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F699" w14:textId="77777777" w:rsidR="005418BA" w:rsidRPr="005D6477" w:rsidRDefault="005418BA" w:rsidP="005418BA">
      <w:pPr>
        <w:rPr>
          <w:rFonts w:ascii="Tahoma" w:hAnsi="Tahoma" w:cs="Tahoma"/>
          <w:szCs w:val="24"/>
        </w:rPr>
      </w:pPr>
    </w:p>
    <w:p w14:paraId="59C12618" w14:textId="77777777" w:rsidR="00B62393" w:rsidRPr="005D6477" w:rsidRDefault="00B62393" w:rsidP="00B62393">
      <w:pPr>
        <w:rPr>
          <w:rFonts w:ascii="Tahoma" w:eastAsiaTheme="minorEastAsia" w:hAnsi="Tahoma" w:cs="Tahoma"/>
          <w:b/>
          <w:bCs/>
          <w:color w:val="000000"/>
          <w:sz w:val="44"/>
          <w:szCs w:val="48"/>
          <w:lang w:eastAsia="en-GB"/>
        </w:rPr>
      </w:pPr>
      <w:r w:rsidRPr="005D6477">
        <w:rPr>
          <w:rFonts w:ascii="Tahoma" w:eastAsiaTheme="minorEastAsia" w:hAnsi="Tahoma" w:cs="Tahoma"/>
          <w:color w:val="000000"/>
          <w:szCs w:val="24"/>
          <w:lang w:eastAsia="en-GB"/>
        </w:rPr>
        <w:t xml:space="preserve"> </w:t>
      </w:r>
      <w:r w:rsidR="005D6477">
        <w:rPr>
          <w:rFonts w:ascii="Tahoma" w:eastAsiaTheme="minorEastAsia" w:hAnsi="Tahoma" w:cs="Tahoma"/>
          <w:b/>
          <w:bCs/>
          <w:color w:val="000000"/>
          <w:sz w:val="44"/>
          <w:szCs w:val="48"/>
          <w:lang w:eastAsia="en-GB"/>
        </w:rPr>
        <w:t>N5 CS Website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74"/>
        <w:gridCol w:w="8472"/>
      </w:tblGrid>
      <w:tr w:rsidR="00B62393" w:rsidRPr="005D6477" w14:paraId="4F2963B0" w14:textId="77777777" w:rsidTr="00B62393">
        <w:trPr>
          <w:trHeight w:val="103"/>
        </w:trPr>
        <w:tc>
          <w:tcPr>
            <w:tcW w:w="5000" w:type="pct"/>
            <w:gridSpan w:val="2"/>
          </w:tcPr>
          <w:p w14:paraId="61DF50BE" w14:textId="77777777"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b/>
                <w:bCs/>
                <w:color w:val="000000"/>
                <w:szCs w:val="24"/>
                <w:lang w:eastAsia="en-GB"/>
              </w:rPr>
              <w:t>Computer Systems  (CS)</w:t>
            </w:r>
          </w:p>
        </w:tc>
      </w:tr>
      <w:tr w:rsidR="00B62393" w:rsidRPr="005D6477" w14:paraId="34B02ABE" w14:textId="77777777" w:rsidTr="00FE5E65">
        <w:trPr>
          <w:trHeight w:val="3455"/>
        </w:trPr>
        <w:tc>
          <w:tcPr>
            <w:tcW w:w="945" w:type="pct"/>
          </w:tcPr>
          <w:p w14:paraId="01E2288A" w14:textId="77777777"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Data representation </w:t>
            </w:r>
          </w:p>
          <w:p w14:paraId="5C39E230" w14:textId="77777777"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14:paraId="33A74427" w14:textId="77777777"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Logan Chalmers</w:t>
            </w:r>
          </w:p>
          <w:p w14:paraId="32EE4830" w14:textId="77777777"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</w:p>
          <w:p w14:paraId="7A541FDE" w14:textId="77777777"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Calvin Earnshaw</w:t>
            </w:r>
          </w:p>
        </w:tc>
        <w:tc>
          <w:tcPr>
            <w:tcW w:w="4055" w:type="pct"/>
          </w:tcPr>
          <w:p w14:paraId="08577DF7" w14:textId="77777777"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Describe and exemplify the use of binary to represent positive integers.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14:paraId="1F881904" w14:textId="77777777"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Describe floating point representation of positive real numbers using the terms mantissa and exponent.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14:paraId="43346F57" w14:textId="77777777"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Convert from binary to denary and vice-versa.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14:paraId="4DA041FC" w14:textId="77777777"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yellow"/>
                <w:lang w:eastAsia="en-GB"/>
              </w:rPr>
              <w:t>Describe extended ASCII code (8-bit) used to represent characters.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  <w:p w14:paraId="1810312C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vector graphics method of graphic representation for common objects: </w:t>
            </w:r>
          </w:p>
          <w:p w14:paraId="403B298B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rectangle </w:t>
            </w:r>
          </w:p>
          <w:p w14:paraId="38B59B0E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ellipse </w:t>
            </w:r>
          </w:p>
          <w:p w14:paraId="2A0A2E98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line </w:t>
            </w:r>
          </w:p>
          <w:p w14:paraId="63AA5422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polygon </w:t>
            </w:r>
          </w:p>
          <w:p w14:paraId="186A912B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</w:p>
          <w:p w14:paraId="4B4FD8EA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with attributes: </w:t>
            </w:r>
          </w:p>
          <w:p w14:paraId="51416EFC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co-ordinates </w:t>
            </w:r>
          </w:p>
          <w:p w14:paraId="564B9B8D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fill colour </w:t>
            </w:r>
          </w:p>
          <w:p w14:paraId="2D9B608B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line colour </w:t>
            </w:r>
          </w:p>
          <w:p w14:paraId="3CD372B0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</w:p>
          <w:p w14:paraId="16E39AA3" w14:textId="77777777"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>Describe the bit-mapped method of graphics representation.</w:t>
            </w: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 </w:t>
            </w:r>
          </w:p>
        </w:tc>
      </w:tr>
      <w:tr w:rsidR="00B62393" w:rsidRPr="005D6477" w14:paraId="275720FB" w14:textId="77777777" w:rsidTr="00FE5E65">
        <w:trPr>
          <w:trHeight w:val="1271"/>
        </w:trPr>
        <w:tc>
          <w:tcPr>
            <w:tcW w:w="945" w:type="pct"/>
          </w:tcPr>
          <w:p w14:paraId="72D91A2B" w14:textId="698439A6" w:rsidR="00176DD5" w:rsidRPr="008415AF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/>
                <w:szCs w:val="24"/>
                <w:lang w:eastAsia="en-GB"/>
              </w:rPr>
            </w:pPr>
            <w:r w:rsidRPr="008415AF">
              <w:rPr>
                <w:rFonts w:ascii="Tahoma" w:hAnsi="Tahoma" w:cs="Tahoma"/>
                <w:i/>
                <w:color w:val="000000"/>
                <w:szCs w:val="24"/>
                <w:lang w:eastAsia="en-GB"/>
              </w:rPr>
              <w:t xml:space="preserve">Computer structure </w:t>
            </w:r>
            <w:r w:rsidR="00176DD5" w:rsidRPr="008415AF">
              <w:rPr>
                <w:rFonts w:ascii="Tahoma" w:hAnsi="Tahoma" w:cs="Tahoma"/>
                <w:i/>
                <w:color w:val="000000"/>
                <w:szCs w:val="24"/>
                <w:lang w:eastAsia="en-GB"/>
              </w:rPr>
              <w:t>(</w:t>
            </w:r>
            <w:r w:rsidR="00176DD5" w:rsidRPr="008415AF">
              <w:rPr>
                <w:rFonts w:ascii="Tahoma" w:hAnsi="Tahoma" w:cs="Tahoma"/>
                <w:b/>
                <w:i/>
                <w:color w:val="000000"/>
                <w:szCs w:val="24"/>
                <w:u w:val="single"/>
                <w:lang w:eastAsia="en-GB"/>
              </w:rPr>
              <w:t>COMPLETE</w:t>
            </w:r>
            <w:r w:rsidR="00176DD5" w:rsidRPr="008415AF">
              <w:rPr>
                <w:rFonts w:ascii="Tahoma" w:hAnsi="Tahoma" w:cs="Tahoma"/>
                <w:i/>
                <w:color w:val="000000"/>
                <w:szCs w:val="24"/>
                <w:lang w:eastAsia="en-GB"/>
              </w:rPr>
              <w:t>)</w:t>
            </w:r>
          </w:p>
          <w:p w14:paraId="42CB7225" w14:textId="77777777" w:rsidR="005D6477" w:rsidRPr="008415AF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/>
                <w:szCs w:val="24"/>
                <w:lang w:eastAsia="en-GB"/>
              </w:rPr>
            </w:pPr>
            <w:bookmarkStart w:id="0" w:name="_GoBack"/>
            <w:bookmarkEnd w:id="0"/>
          </w:p>
          <w:p w14:paraId="11E6D5A7" w14:textId="77777777" w:rsidR="005D6477" w:rsidRPr="008415AF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i/>
                <w:color w:val="000000"/>
                <w:szCs w:val="24"/>
                <w:lang w:eastAsia="en-GB"/>
              </w:rPr>
            </w:pPr>
            <w:r w:rsidRPr="008415AF">
              <w:rPr>
                <w:rFonts w:ascii="Tahoma" w:hAnsi="Tahoma" w:cs="Tahoma"/>
                <w:b/>
                <w:i/>
                <w:color w:val="000000"/>
                <w:szCs w:val="24"/>
                <w:lang w:eastAsia="en-GB"/>
              </w:rPr>
              <w:t>Charlie Davidson</w:t>
            </w:r>
          </w:p>
        </w:tc>
        <w:tc>
          <w:tcPr>
            <w:tcW w:w="4055" w:type="pct"/>
          </w:tcPr>
          <w:p w14:paraId="5F9F23D5" w14:textId="77777777" w:rsidR="00B62393" w:rsidRPr="008415AF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</w:pPr>
            <w:r w:rsidRPr="008415AF"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  <w:t xml:space="preserve">Describe the purpose of the basic computer architecture components and how they are linked together: </w:t>
            </w:r>
          </w:p>
          <w:p w14:paraId="772E9D1C" w14:textId="77777777" w:rsidR="00B62393" w:rsidRPr="008415AF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</w:pPr>
            <w:r w:rsidRPr="008415AF"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  <w:t xml:space="preserve"> processor (registers, ALU, control unit) </w:t>
            </w:r>
          </w:p>
          <w:p w14:paraId="524E293E" w14:textId="77777777" w:rsidR="00B62393" w:rsidRPr="008415AF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</w:pPr>
            <w:r w:rsidRPr="008415AF"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  <w:t xml:space="preserve"> memory locations with unique addresses </w:t>
            </w:r>
          </w:p>
          <w:p w14:paraId="1B9102EC" w14:textId="77777777" w:rsidR="00B62393" w:rsidRPr="008415AF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</w:pPr>
            <w:r w:rsidRPr="008415AF"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  <w:t xml:space="preserve"> buses (data and address) </w:t>
            </w:r>
          </w:p>
          <w:p w14:paraId="2529D195" w14:textId="77777777" w:rsidR="00B62393" w:rsidRPr="008415AF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</w:pPr>
          </w:p>
          <w:p w14:paraId="5059FD4C" w14:textId="77777777" w:rsidR="00B62393" w:rsidRPr="008415AF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color w:val="FF0000"/>
                <w:szCs w:val="24"/>
                <w:lang w:eastAsia="en-GB"/>
              </w:rPr>
            </w:pPr>
            <w:r w:rsidRPr="008415AF">
              <w:rPr>
                <w:rFonts w:ascii="Tahoma" w:hAnsi="Tahoma" w:cs="Tahoma"/>
                <w:i/>
                <w:color w:val="000000" w:themeColor="text1"/>
                <w:szCs w:val="24"/>
                <w:highlight w:val="green"/>
                <w:lang w:eastAsia="en-GB"/>
              </w:rPr>
              <w:t>Explain the need for interpreters and compilers to translate high-level program code to binary (machine code instructions).</w:t>
            </w:r>
            <w:r w:rsidRPr="008415AF">
              <w:rPr>
                <w:rFonts w:ascii="Tahoma" w:hAnsi="Tahoma" w:cs="Tahoma"/>
                <w:i/>
                <w:color w:val="000000" w:themeColor="text1"/>
                <w:szCs w:val="24"/>
                <w:lang w:eastAsia="en-GB"/>
              </w:rPr>
              <w:t xml:space="preserve"> </w:t>
            </w:r>
          </w:p>
        </w:tc>
      </w:tr>
      <w:tr w:rsidR="00B62393" w:rsidRPr="005D6477" w14:paraId="01041421" w14:textId="77777777" w:rsidTr="00FE5E65">
        <w:trPr>
          <w:trHeight w:val="865"/>
        </w:trPr>
        <w:tc>
          <w:tcPr>
            <w:tcW w:w="945" w:type="pct"/>
          </w:tcPr>
          <w:p w14:paraId="549904E4" w14:textId="77777777"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Environmental impact </w:t>
            </w:r>
          </w:p>
          <w:p w14:paraId="0D5D7227" w14:textId="77777777" w:rsid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</w:p>
          <w:p w14:paraId="54F0F50B" w14:textId="77777777"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Katelyn Ingram</w:t>
            </w:r>
          </w:p>
        </w:tc>
        <w:tc>
          <w:tcPr>
            <w:tcW w:w="4055" w:type="pct"/>
          </w:tcPr>
          <w:p w14:paraId="3AF58DA6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energy use of computer systems, the implications on the environment and how these could be reduced through: </w:t>
            </w:r>
          </w:p>
          <w:p w14:paraId="7947ED4C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settings on monitors </w:t>
            </w:r>
          </w:p>
          <w:p w14:paraId="57676E33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power down settings </w:t>
            </w:r>
          </w:p>
          <w:p w14:paraId="35FB8274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7D5184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 leaving computers on stand-by </w:t>
            </w:r>
          </w:p>
          <w:p w14:paraId="0CC87383" w14:textId="77777777" w:rsidR="00B62393" w:rsidRPr="007D5184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</w:p>
        </w:tc>
      </w:tr>
      <w:tr w:rsidR="00B62393" w:rsidRPr="005D6477" w14:paraId="5C33C6F1" w14:textId="77777777" w:rsidTr="00FE5E65">
        <w:trPr>
          <w:trHeight w:val="366"/>
        </w:trPr>
        <w:tc>
          <w:tcPr>
            <w:tcW w:w="945" w:type="pct"/>
          </w:tcPr>
          <w:p w14:paraId="1484D78F" w14:textId="77777777" w:rsidR="00B62393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lang w:eastAsia="en-GB"/>
              </w:rPr>
              <w:t xml:space="preserve">Security precautions </w:t>
            </w:r>
          </w:p>
          <w:p w14:paraId="474E4AD0" w14:textId="77777777" w:rsidR="005D6477" w:rsidRPr="005D6477" w:rsidRDefault="005D6477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</w:pPr>
            <w:r>
              <w:rPr>
                <w:rFonts w:ascii="Tahoma" w:hAnsi="Tahoma" w:cs="Tahoma"/>
                <w:b/>
                <w:color w:val="000000"/>
                <w:szCs w:val="24"/>
                <w:lang w:eastAsia="en-GB"/>
              </w:rPr>
              <w:t>Katelyn Ingram</w:t>
            </w:r>
          </w:p>
        </w:tc>
        <w:tc>
          <w:tcPr>
            <w:tcW w:w="4055" w:type="pct"/>
          </w:tcPr>
          <w:p w14:paraId="2198E5F1" w14:textId="77777777"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role of firewalls. </w:t>
            </w:r>
          </w:p>
          <w:p w14:paraId="01BA1E94" w14:textId="77777777" w:rsidR="00B62393" w:rsidRPr="005D6477" w:rsidRDefault="00B62393" w:rsidP="00B62393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</w:pPr>
            <w:r w:rsidRPr="005D6477">
              <w:rPr>
                <w:rFonts w:ascii="Tahoma" w:hAnsi="Tahoma" w:cs="Tahoma"/>
                <w:color w:val="000000"/>
                <w:szCs w:val="24"/>
                <w:highlight w:val="green"/>
                <w:lang w:eastAsia="en-GB"/>
              </w:rPr>
              <w:t xml:space="preserve">Describe the use made of encryption in electronic communications. </w:t>
            </w:r>
          </w:p>
        </w:tc>
      </w:tr>
    </w:tbl>
    <w:p w14:paraId="4963E7B7" w14:textId="77777777" w:rsidR="00B62393" w:rsidRPr="005D6477" w:rsidRDefault="00B62393" w:rsidP="00B62393">
      <w:pPr>
        <w:rPr>
          <w:rFonts w:ascii="Tahoma" w:hAnsi="Tahoma" w:cs="Tahoma"/>
          <w:szCs w:val="24"/>
        </w:rPr>
      </w:pPr>
    </w:p>
    <w:sectPr w:rsidR="00B62393" w:rsidRPr="005D6477" w:rsidSect="00B6239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393"/>
    <w:rsid w:val="00176DD5"/>
    <w:rsid w:val="00200CFD"/>
    <w:rsid w:val="002C1A43"/>
    <w:rsid w:val="00307E15"/>
    <w:rsid w:val="00371A33"/>
    <w:rsid w:val="005418BA"/>
    <w:rsid w:val="005D6477"/>
    <w:rsid w:val="007A23DE"/>
    <w:rsid w:val="007D5184"/>
    <w:rsid w:val="008415AF"/>
    <w:rsid w:val="008A7068"/>
    <w:rsid w:val="00A73A23"/>
    <w:rsid w:val="00AF26B7"/>
    <w:rsid w:val="00B62393"/>
    <w:rsid w:val="00D52397"/>
    <w:rsid w:val="00D67D09"/>
    <w:rsid w:val="00EA25D0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7F10"/>
  <w15:chartTrackingRefBased/>
  <w15:docId w15:val="{C67EC24B-4BC8-45F9-AB8B-40FFA348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2393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1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7EEDF-05DE-4104-AF33-216ED2CCA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Council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Mason-Bl</dc:creator>
  <cp:keywords/>
  <dc:description/>
  <cp:lastModifiedBy>Calvin Earnshaw</cp:lastModifiedBy>
  <cp:revision>7</cp:revision>
  <dcterms:created xsi:type="dcterms:W3CDTF">2018-10-02T09:01:00Z</dcterms:created>
  <dcterms:modified xsi:type="dcterms:W3CDTF">2018-10-02T19:03:00Z</dcterms:modified>
</cp:coreProperties>
</file>