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12天26000星！这个开源工具让AI理解你的一切代码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Graphify是GitHub爆火的AI知识图谱工具，12天斩获26000星。输入任意代码/文档/图片，自动构建可查询的知识图谱，Token消耗降低71倍。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color w:val="8f959e"/>
          <w:sz w:val="32"/>
        </w:rPr>
        <w:t>你有没有这种感觉？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面对一个新项目，想找到某个函数在哪里，却发现代码库太大，根本找不到。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或者想搞清楚「Attention 机制」和「优化器」之间有什么联系，但它们分布在不同的文件里，你只能一个一个文件去翻。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这不是你的问题——是工具的问题。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Graphify</w:t>
      </w:r>
      <w:r>
        <w:rPr>
          <w:rFonts w:eastAsia="等线" w:ascii="Arial" w:cs="Arial" w:hAnsi="Arial"/>
          <w:color w:val="8f959e"/>
          <w:sz w:val="22"/>
        </w:rPr>
        <w:t xml:space="preserve"> 解决了这个痛点。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8f959e"/>
          <w:sz w:val="32"/>
        </w:rPr>
        <w:t>什么是 Graphify？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简单说：</w:t>
      </w:r>
      <w:r>
        <w:rPr>
          <w:rFonts w:eastAsia="等线" w:ascii="Arial" w:cs="Arial" w:hAnsi="Arial"/>
          <w:b w:val="true"/>
          <w:color w:val="8f959e"/>
          <w:sz w:val="22"/>
        </w:rPr>
        <w:t>Graphify = 给代码装上导航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它是 GitHub 上最近爆火的一个 AI 工具，输入任意代码、文档、图片，它就能自动构建一个</w:t>
      </w:r>
      <w:r>
        <w:rPr>
          <w:rFonts w:eastAsia="等线" w:ascii="Arial" w:cs="Arial" w:hAnsi="Arial"/>
          <w:b w:val="true"/>
          <w:color w:val="8f959e"/>
          <w:sz w:val="22"/>
        </w:rPr>
        <w:t>可查询的知识图谱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输入：代码文件、PDF 论文、截图、图片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输出：结构化的知识图谱 + 可视化界面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4月3日发布，到今天（4月15日）已经 </w:t>
      </w:r>
      <w:r>
        <w:rPr>
          <w:rFonts w:eastAsia="等线" w:ascii="Arial" w:cs="Arial" w:hAnsi="Arial"/>
          <w:b w:val="true"/>
          <w:color w:val="8f959e"/>
          <w:sz w:val="22"/>
        </w:rPr>
        <w:t>26,107 Stars</w:t>
      </w:r>
      <w:r>
        <w:rPr>
          <w:rFonts w:eastAsia="等线" w:ascii="Arial" w:cs="Arial" w:hAnsi="Arial"/>
          <w:color w:val="8f959e"/>
          <w:sz w:val="22"/>
        </w:rPr>
        <w:t>。12天破26000星，比 gbrain 还猛。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color w:val="8f959e"/>
          <w:sz w:val="32"/>
        </w:rPr>
        <w:t>它能做什么？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30"/>
        </w:rPr>
        <w:t>自动理解代码结构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不只是文本搜索——Graphify 用 </w:t>
      </w:r>
      <w:r>
        <w:rPr>
          <w:rFonts w:eastAsia="等线" w:ascii="Arial" w:cs="Arial" w:hAnsi="Arial"/>
          <w:b w:val="true"/>
          <w:color w:val="8f959e"/>
          <w:sz w:val="22"/>
        </w:rPr>
        <w:t>tree-sitter</w:t>
      </w:r>
      <w:r>
        <w:rPr>
          <w:rFonts w:eastAsia="等线" w:ascii="Arial" w:cs="Arial" w:hAnsi="Arial"/>
          <w:color w:val="8f959e"/>
          <w:sz w:val="22"/>
        </w:rPr>
        <w:t xml:space="preserve"> 解析代码 AST（抽象语法树），理解：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函数调用关系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类继承结构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模块依赖关系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color w:val="8f959e"/>
          <w:sz w:val="30"/>
        </w:rPr>
        <w:t>多模态理解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支持处理：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2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color w:val="8f959e"/>
          <w:sz w:val="30"/>
        </w:rPr>
        <w:t>构建知识图谱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自动生成：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God Nodes</w:t>
      </w:r>
      <w:r>
        <w:rPr>
          <w:rFonts w:eastAsia="等线" w:ascii="Arial" w:cs="Arial" w:hAnsi="Arial"/>
          <w:color w:val="8f959e"/>
          <w:sz w:val="22"/>
        </w:rPr>
        <w:t>：高度连接的概念（所有内容的枢纽）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Surprising Connections</w:t>
      </w:r>
      <w:r>
        <w:rPr>
          <w:rFonts w:eastAsia="等线" w:ascii="Arial" w:cs="Arial" w:hAnsi="Arial"/>
          <w:color w:val="8f959e"/>
          <w:sz w:val="22"/>
        </w:rPr>
        <w:t>：意外的关联（代码-论文边权重更高）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Suggested Questions</w:t>
      </w:r>
      <w:r>
        <w:rPr>
          <w:rFonts w:eastAsia="等线" w:ascii="Arial" w:cs="Arial" w:hAnsi="Arial"/>
          <w:color w:val="8f959e"/>
          <w:sz w:val="22"/>
        </w:rPr>
        <w:t>：图谱能回答的问题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Token Benchmark</w:t>
      </w:r>
      <w:r>
        <w:rPr>
          <w:rFonts w:eastAsia="等线" w:ascii="Arial" w:cs="Arial" w:hAnsi="Arial"/>
          <w:color w:val="8f959e"/>
          <w:sz w:val="22"/>
        </w:rPr>
        <w:t>：Token 消耗对比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color w:val="8f959e"/>
          <w:sz w:val="30"/>
        </w:rPr>
        <w:t>可视化界面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输出 </w:t>
      </w:r>
      <w:r>
        <w:rPr>
          <w:rFonts w:eastAsia="Consolas" w:ascii="Consolas" w:cs="Consolas" w:hAnsi="Consolas"/>
          <w:color w:val="8f959e"/>
          <w:sz w:val="22"/>
          <w:shd w:fill="EFF0F1"/>
        </w:rPr>
        <w:t>graph.html</w:t>
      </w:r>
      <w:r>
        <w:rPr>
          <w:rFonts w:eastAsia="等线" w:ascii="Arial" w:cs="Arial" w:hAnsi="Arial"/>
          <w:color w:val="8f959e"/>
          <w:sz w:val="22"/>
        </w:rPr>
        <w:t>，可以：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点击节点查看详情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搜索关键词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按社区过滤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社区发现（Leiden 算法）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8f959e"/>
          <w:sz w:val="32"/>
        </w:rPr>
        <w:t>核心亮点：71倍 Token 压缩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这是最炸的数据。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 Karpathy 的代码库 + 5 篇论文 + 4 张图片的混合语料上测试：</w:t>
      </w:r>
    </w:p>
    <w:p>
      <w:pPr>
        <w:spacing w:before="120" w:after="120" w:line="288" w:lineRule="auto"/>
        <w:ind w:left="0"/>
      </w:pPr>
      <w:r>
        <w:object>
          <v:shape id="_x0000_i1026" style="width:414pt;height:75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也就是说，你问一个问题，AI 只需要处理原来 </w:t>
      </w:r>
      <w:r>
        <w:rPr>
          <w:rFonts w:eastAsia="等线" w:ascii="Arial" w:cs="Arial" w:hAnsi="Arial"/>
          <w:b w:val="true"/>
          <w:color w:val="8f959e"/>
          <w:sz w:val="22"/>
        </w:rPr>
        <w:t>1/71</w:t>
      </w:r>
      <w:r>
        <w:rPr>
          <w:rFonts w:eastAsia="等线" w:ascii="Arial" w:cs="Arial" w:hAnsi="Arial"/>
          <w:color w:val="8f959e"/>
          <w:sz w:val="22"/>
        </w:rPr>
        <w:t xml:space="preserve"> 的 Token，效果还更好。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原因：Graphify 把知识预先提取并结构化了，AI 只需要读图谱，不需要读原始文件。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8f959e"/>
          <w:sz w:val="32"/>
        </w:rPr>
        <w:t>使用方式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color w:val="8f959e"/>
          <w:sz w:val="30"/>
        </w:rPr>
        <w:t>安装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pip install graphifyy &amp;&amp; graphify install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 xml:space="preserve">PyPI 包临时命名为 </w:t>
            </w:r>
            <w:r>
              <w:rPr>
                <w:rFonts w:eastAsia="Consolas" w:ascii="Consolas" w:cs="Consolas" w:hAnsi="Consolas"/>
                <w:color w:val="8f959e"/>
                <w:sz w:val="22"/>
                <w:shd w:fill="EFF0F1"/>
              </w:rPr>
              <w:t>graphifyy</w:t>
            </w:r>
            <w:r>
              <w:rPr>
                <w:rFonts w:eastAsia="等线" w:ascii="Arial" w:cs="Arial" w:hAnsi="Arial"/>
                <w:color w:val="8f959e"/>
                <w:sz w:val="22"/>
              </w:rPr>
              <w:t xml:space="preserve">，因为 </w:t>
            </w:r>
            <w:r>
              <w:rPr>
                <w:rFonts w:eastAsia="Consolas" w:ascii="Consolas" w:cs="Consolas" w:hAnsi="Consolas"/>
                <w:color w:val="8f959e"/>
                <w:sz w:val="22"/>
                <w:shd w:fill="EFF0F1"/>
              </w:rPr>
              <w:t>graphify</w:t>
            </w:r>
            <w:r>
              <w:rPr>
                <w:rFonts w:eastAsia="等线" w:ascii="Arial" w:cs="Arial" w:hAnsi="Arial"/>
                <w:color w:val="8f959e"/>
                <w:sz w:val="22"/>
              </w:rPr>
              <w:t xml:space="preserve"> 名字还在申诉中。CLI 命令仍然是 </w:t>
            </w:r>
            <w:r>
              <w:rPr>
                <w:rFonts w:eastAsia="Consolas" w:ascii="Consolas" w:cs="Consolas" w:hAnsi="Consolas"/>
                <w:color w:val="8f959e"/>
                <w:sz w:val="22"/>
                <w:shd w:fill="EFF0F1"/>
              </w:rPr>
              <w:t>graphify</w:t>
            </w:r>
            <w:r>
              <w:rPr>
                <w:rFonts w:eastAsia="等线" w:ascii="Arial" w:cs="Arial" w:hAnsi="Arial"/>
                <w:color w:val="8f959e"/>
                <w:sz w:val="22"/>
              </w:rPr>
              <w:t>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color w:val="8f959e"/>
          <w:sz w:val="30"/>
        </w:rPr>
        <w:t>基本用法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在当前目录运行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/graphify .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指定文件夹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/graphify ./raw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深度模式（更激进的边提取）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/graphify ./raw --mode deep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增量更新（只处理修改过的文件）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/graphify ./raw --update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color w:val="8f959e"/>
          <w:sz w:val="30"/>
        </w:rPr>
        <w:t>查询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自然语言查询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 xml:space="preserve">/graphify query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"what connects attention to the optimizer?"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路径查找（两节点间的最短路径）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 xml:space="preserve">/graphify path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"DigestAuth"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"Response"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概念解释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 xml:space="preserve">/graphify explain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"SwinTransformer"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8f959e"/>
          <w:sz w:val="30"/>
        </w:rPr>
        <w:t>自动同步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监听文件变化，自动更新图谱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/graphify ./raw --watch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代码文件保存 → 立即重建（仅 AST）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 xml:space="preserve">文档/图片修改 → 通知你运行 </w:t>
      </w:r>
      <w:r>
        <w:rPr>
          <w:rFonts w:eastAsia="Consolas" w:ascii="Consolas" w:cs="Consolas" w:hAnsi="Consolas"/>
          <w:color w:val="8f959e"/>
          <w:sz w:val="22"/>
          <w:shd w:fill="EFF0F1"/>
        </w:rPr>
        <w:t>--update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color w:val="8f959e"/>
          <w:sz w:val="30"/>
        </w:rPr>
        <w:t>Git Hook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安装 post-commit hook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graphify hook install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每次 git commit 后自动重建图谱，无需后台进程。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color w:val="8f959e"/>
          <w:sz w:val="30"/>
        </w:rPr>
        <w:t>导出格式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 xml:space="preserve">--svg      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导出 graph.svg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 xml:space="preserve">--graphml  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导出 graph.graphml (Gephi, yEd)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 xml:space="preserve">--neo4j    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生成 Neo4j 的 cypher.txt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 xml:space="preserve">--mcp      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启动 MCP stdio 服务器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color w:val="8f959e"/>
          <w:sz w:val="32"/>
        </w:rPr>
        <w:t>输出结构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graphify-out/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├── graph.html       # 可视化图谱（点击、搜索、过滤）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├── obsidian/        # Obsidian 笔记库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├── wiki/            # Wiki 风格文章（--wiki 生成）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├── GRAPH_REPORT.md  # 报告（God Nodes、关联、问题）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├── graph.json       # 持久化图谱（可随时查询）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└── cache/           # SHA256 缓存（只处理变化的文件）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color w:val="8f959e"/>
          <w:sz w:val="32"/>
        </w:rPr>
        <w:t>技术栈</w:t>
      </w:r>
      <w:bookmarkEnd w:id="1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图计算</w:t>
      </w:r>
      <w:r>
        <w:rPr>
          <w:rFonts w:eastAsia="等线" w:ascii="Arial" w:cs="Arial" w:hAnsi="Arial"/>
          <w:color w:val="8f959e"/>
          <w:sz w:val="22"/>
        </w:rPr>
        <w:t>：NetworkX + Leiden (graspologic)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代码解析</w:t>
      </w:r>
      <w:r>
        <w:rPr>
          <w:rFonts w:eastAsia="等线" w:ascii="Arial" w:cs="Arial" w:hAnsi="Arial"/>
          <w:color w:val="8f959e"/>
          <w:sz w:val="22"/>
        </w:rPr>
        <w:t>：tree-sitter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AI</w:t>
      </w:r>
      <w:r>
        <w:rPr>
          <w:rFonts w:eastAsia="等线" w:ascii="Arial" w:cs="Arial" w:hAnsi="Arial"/>
          <w:color w:val="8f959e"/>
          <w:sz w:val="22"/>
        </w:rPr>
        <w:t>：Claude（概念提取 + Vision）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可视化</w:t>
      </w:r>
      <w:r>
        <w:rPr>
          <w:rFonts w:eastAsia="等线" w:ascii="Arial" w:cs="Arial" w:hAnsi="Arial"/>
          <w:color w:val="8f959e"/>
          <w:sz w:val="22"/>
        </w:rPr>
        <w:t>：vis.js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运行</w:t>
      </w:r>
      <w:r>
        <w:rPr>
          <w:rFonts w:eastAsia="等线" w:ascii="Arial" w:cs="Arial" w:hAnsi="Arial"/>
          <w:color w:val="8f959e"/>
          <w:sz w:val="22"/>
        </w:rPr>
        <w:t>：完全本地，无需 Neo4j，无需服务器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color w:val="8f959e"/>
          <w:sz w:val="32"/>
        </w:rPr>
        <w:t>为什么这么火？</w:t>
      </w:r>
      <w:bookmarkEnd w:id="1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解决了真问题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代码库越来越大，但搜索工具还是20年前的。Graphify 用知识图谱的方式重新组织信息。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数据说话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71.5x Token 压缩不是营销话术——有公开的测试结果和原始文件可以验证。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多模态支持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不只是代码，PDF、图片、截图都能理解。Karpathy 的工作流直接被实现了。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和现有工具互补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Obsidian 笔记、Claude Code、OpenClaw 都能集成。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color w:val="8f959e"/>
          <w:sz w:val="32"/>
        </w:rPr>
        <w:t>适合谁？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强烈推荐：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接手大型代码库不知道怎么下手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想理解复杂项目结构和依赖关系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研究论文+代码对照看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用 AI Agent 处理复杂任务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可能不适合：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小项目（几个文件直接读就行）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不想折腾配置的用户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color w:val="8f959e"/>
          <w:sz w:val="32"/>
        </w:rPr>
        <w:t>和 gbrain、llm-wiki 的关系</w:t>
      </w:r>
      <w:bookmarkEnd w:id="19"/>
    </w:p>
    <w:p>
      <w:pPr>
        <w:spacing w:before="120" w:after="120" w:line="288" w:lineRule="auto"/>
        <w:ind w:left="0"/>
      </w:pPr>
      <w:r>
        <w:object>
          <v:shape id="_x0000_i1027" style="width:414pt;height:85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三者解决的问题类似，但侧重点不同。Graphify 专注代码和知识发现。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GitHub</w:t>
      </w:r>
      <w:r>
        <w:rPr>
          <w:rFonts w:eastAsia="等线" w:ascii="Arial" w:cs="Arial" w:hAnsi="Arial"/>
          <w:color w:val="8f959e"/>
          <w:sz w:val="22"/>
        </w:rPr>
        <w:t>：https://github.com/safishamsi/graphify([1])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Stars</w:t>
      </w:r>
      <w:r>
        <w:rPr>
          <w:rFonts w:eastAsia="等线" w:ascii="Arial" w:cs="Arial" w:hAnsi="Arial"/>
          <w:color w:val="8f959e"/>
          <w:sz w:val="22"/>
        </w:rPr>
        <w:t>：26,107（持续增长中）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让你的代码自己说话。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color w:val="8f959e"/>
          <w:sz w:val="30"/>
        </w:rPr>
        <w:t>引用链接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[1]</w:t>
      </w:r>
      <w:r>
        <w:rPr>
          <w:rFonts w:eastAsia="等线" w:ascii="Arial" w:cs="Arial" w:hAnsi="Arial"/>
          <w:i w:val="true"/>
          <w:color w:val="8f959e"/>
          <w:sz w:val="22"/>
        </w:rPr>
        <w:t>https://github.com/safishamsi/graphify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61938">
    <w:lvl>
      <w:numFmt w:val="bullet"/>
      <w:suff w:val="tab"/>
      <w:lvlText w:val="•"/>
      <w:rPr>
        <w:color w:val="3370ff"/>
      </w:rPr>
    </w:lvl>
  </w:abstractNum>
  <w:abstractNum w:abstractNumId="1661939">
    <w:lvl>
      <w:numFmt w:val="bullet"/>
      <w:suff w:val="tab"/>
      <w:lvlText w:val="•"/>
      <w:rPr>
        <w:color w:val="3370ff"/>
      </w:rPr>
    </w:lvl>
  </w:abstractNum>
  <w:abstractNum w:abstractNumId="1661940">
    <w:lvl>
      <w:numFmt w:val="bullet"/>
      <w:suff w:val="tab"/>
      <w:lvlText w:val="•"/>
      <w:rPr>
        <w:color w:val="3370ff"/>
      </w:rPr>
    </w:lvl>
  </w:abstractNum>
  <w:abstractNum w:abstractNumId="1661941">
    <w:lvl>
      <w:numFmt w:val="bullet"/>
      <w:suff w:val="tab"/>
      <w:lvlText w:val="•"/>
      <w:rPr>
        <w:color w:val="3370ff"/>
      </w:rPr>
    </w:lvl>
  </w:abstractNum>
  <w:abstractNum w:abstractNumId="1661942">
    <w:lvl>
      <w:numFmt w:val="bullet"/>
      <w:suff w:val="tab"/>
      <w:lvlText w:val="•"/>
      <w:rPr>
        <w:color w:val="3370ff"/>
      </w:rPr>
    </w:lvl>
  </w:abstractNum>
  <w:abstractNum w:abstractNumId="1661943">
    <w:lvl>
      <w:numFmt w:val="bullet"/>
      <w:suff w:val="tab"/>
      <w:lvlText w:val="•"/>
      <w:rPr>
        <w:color w:val="3370ff"/>
      </w:rPr>
    </w:lvl>
  </w:abstractNum>
  <w:abstractNum w:abstractNumId="1661944">
    <w:lvl>
      <w:numFmt w:val="bullet"/>
      <w:suff w:val="tab"/>
      <w:lvlText w:val="•"/>
      <w:rPr>
        <w:color w:val="3370ff"/>
      </w:rPr>
    </w:lvl>
  </w:abstractNum>
  <w:abstractNum w:abstractNumId="1661945">
    <w:lvl>
      <w:numFmt w:val="bullet"/>
      <w:suff w:val="tab"/>
      <w:lvlText w:val="•"/>
      <w:rPr>
        <w:color w:val="3370ff"/>
      </w:rPr>
    </w:lvl>
  </w:abstractNum>
  <w:abstractNum w:abstractNumId="1661946">
    <w:lvl>
      <w:numFmt w:val="bullet"/>
      <w:suff w:val="tab"/>
      <w:lvlText w:val="•"/>
      <w:rPr>
        <w:color w:val="3370ff"/>
      </w:rPr>
    </w:lvl>
  </w:abstractNum>
  <w:abstractNum w:abstractNumId="1661947">
    <w:lvl>
      <w:numFmt w:val="bullet"/>
      <w:suff w:val="tab"/>
      <w:lvlText w:val="•"/>
      <w:rPr>
        <w:color w:val="3370ff"/>
      </w:rPr>
    </w:lvl>
  </w:abstractNum>
  <w:abstractNum w:abstractNumId="1661948">
    <w:lvl>
      <w:numFmt w:val="bullet"/>
      <w:suff w:val="tab"/>
      <w:lvlText w:val="•"/>
      <w:rPr>
        <w:color w:val="3370ff"/>
      </w:rPr>
    </w:lvl>
  </w:abstractNum>
  <w:abstractNum w:abstractNumId="1661949">
    <w:lvl>
      <w:numFmt w:val="bullet"/>
      <w:suff w:val="tab"/>
      <w:lvlText w:val="•"/>
      <w:rPr>
        <w:color w:val="3370ff"/>
      </w:rPr>
    </w:lvl>
  </w:abstractNum>
  <w:abstractNum w:abstractNumId="1661950">
    <w:lvl>
      <w:numFmt w:val="bullet"/>
      <w:suff w:val="tab"/>
      <w:lvlText w:val="•"/>
      <w:rPr>
        <w:color w:val="3370ff"/>
      </w:rPr>
    </w:lvl>
  </w:abstractNum>
  <w:abstractNum w:abstractNumId="1661951">
    <w:lvl>
      <w:numFmt w:val="bullet"/>
      <w:suff w:val="tab"/>
      <w:lvlText w:val="•"/>
      <w:rPr>
        <w:color w:val="3370ff"/>
      </w:rPr>
    </w:lvl>
  </w:abstractNum>
  <w:abstractNum w:abstractNumId="1661952">
    <w:lvl>
      <w:numFmt w:val="bullet"/>
      <w:suff w:val="tab"/>
      <w:lvlText w:val="•"/>
      <w:rPr>
        <w:color w:val="3370ff"/>
      </w:rPr>
    </w:lvl>
  </w:abstractNum>
  <w:abstractNum w:abstractNumId="1661953">
    <w:lvl>
      <w:numFmt w:val="bullet"/>
      <w:suff w:val="tab"/>
      <w:lvlText w:val="•"/>
      <w:rPr>
        <w:color w:val="3370ff"/>
      </w:rPr>
    </w:lvl>
  </w:abstractNum>
  <w:abstractNum w:abstractNumId="1661954">
    <w:lvl>
      <w:numFmt w:val="bullet"/>
      <w:suff w:val="tab"/>
      <w:lvlText w:val="•"/>
      <w:rPr>
        <w:color w:val="3370ff"/>
      </w:rPr>
    </w:lvl>
  </w:abstractNum>
  <w:abstractNum w:abstractNumId="1661955">
    <w:lvl>
      <w:numFmt w:val="bullet"/>
      <w:suff w:val="tab"/>
      <w:lvlText w:val="•"/>
      <w:rPr>
        <w:color w:val="3370ff"/>
      </w:rPr>
    </w:lvl>
  </w:abstractNum>
  <w:abstractNum w:abstractNumId="1661956">
    <w:lvl>
      <w:start w:val="1"/>
      <w:numFmt w:val="decimal"/>
      <w:suff w:val="tab"/>
      <w:lvlText w:val="%1."/>
      <w:rPr>
        <w:color w:val="3370ff"/>
      </w:rPr>
    </w:lvl>
  </w:abstractNum>
  <w:abstractNum w:abstractNumId="1661957">
    <w:lvl>
      <w:start w:val="2"/>
      <w:numFmt w:val="decimal"/>
      <w:suff w:val="tab"/>
      <w:lvlText w:val="%1."/>
      <w:rPr>
        <w:color w:val="3370ff"/>
      </w:rPr>
    </w:lvl>
  </w:abstractNum>
  <w:abstractNum w:abstractNumId="1661958">
    <w:lvl>
      <w:start w:val="3"/>
      <w:numFmt w:val="decimal"/>
      <w:suff w:val="tab"/>
      <w:lvlText w:val="%1."/>
      <w:rPr>
        <w:color w:val="3370ff"/>
      </w:rPr>
    </w:lvl>
  </w:abstractNum>
  <w:abstractNum w:abstractNumId="1661959">
    <w:lvl>
      <w:start w:val="4"/>
      <w:numFmt w:val="decimal"/>
      <w:suff w:val="tab"/>
      <w:lvlText w:val="%1."/>
      <w:rPr>
        <w:color w:val="3370ff"/>
      </w:rPr>
    </w:lvl>
  </w:abstractNum>
  <w:abstractNum w:abstractNumId="1661960">
    <w:lvl>
      <w:numFmt w:val="bullet"/>
      <w:suff w:val="tab"/>
      <w:lvlText w:val="•"/>
      <w:rPr>
        <w:color w:val="3370ff"/>
      </w:rPr>
    </w:lvl>
  </w:abstractNum>
  <w:abstractNum w:abstractNumId="1661961">
    <w:lvl>
      <w:numFmt w:val="bullet"/>
      <w:suff w:val="tab"/>
      <w:lvlText w:val="•"/>
      <w:rPr>
        <w:color w:val="3370ff"/>
      </w:rPr>
    </w:lvl>
  </w:abstractNum>
  <w:abstractNum w:abstractNumId="1661962">
    <w:lvl>
      <w:numFmt w:val="bullet"/>
      <w:suff w:val="tab"/>
      <w:lvlText w:val="•"/>
      <w:rPr>
        <w:color w:val="3370ff"/>
      </w:rPr>
    </w:lvl>
  </w:abstractNum>
  <w:abstractNum w:abstractNumId="1661963">
    <w:lvl>
      <w:numFmt w:val="bullet"/>
      <w:suff w:val="tab"/>
      <w:lvlText w:val="•"/>
      <w:rPr>
        <w:color w:val="3370ff"/>
      </w:rPr>
    </w:lvl>
  </w:abstractNum>
  <w:abstractNum w:abstractNumId="1661964">
    <w:lvl>
      <w:numFmt w:val="bullet"/>
      <w:suff w:val="tab"/>
      <w:lvlText w:val="•"/>
      <w:rPr>
        <w:color w:val="3370ff"/>
      </w:rPr>
    </w:lvl>
  </w:abstractNum>
  <w:abstractNum w:abstractNumId="1661965">
    <w:lvl>
      <w:numFmt w:val="bullet"/>
      <w:suff w:val="tab"/>
      <w:lvlText w:val="•"/>
      <w:rPr>
        <w:color w:val="3370ff"/>
      </w:rPr>
    </w:lvl>
  </w:abstractNum>
  <w:num w:numId="1">
    <w:abstractNumId w:val="1661938"/>
  </w:num>
  <w:num w:numId="2">
    <w:abstractNumId w:val="1661939"/>
  </w:num>
  <w:num w:numId="3">
    <w:abstractNumId w:val="1661940"/>
  </w:num>
  <w:num w:numId="4">
    <w:abstractNumId w:val="1661941"/>
  </w:num>
  <w:num w:numId="5">
    <w:abstractNumId w:val="1661942"/>
  </w:num>
  <w:num w:numId="6">
    <w:abstractNumId w:val="1661943"/>
  </w:num>
  <w:num w:numId="7">
    <w:abstractNumId w:val="1661944"/>
  </w:num>
  <w:num w:numId="8">
    <w:abstractNumId w:val="1661945"/>
  </w:num>
  <w:num w:numId="9">
    <w:abstractNumId w:val="1661946"/>
  </w:num>
  <w:num w:numId="10">
    <w:abstractNumId w:val="1661947"/>
  </w:num>
  <w:num w:numId="11">
    <w:abstractNumId w:val="1661948"/>
  </w:num>
  <w:num w:numId="12">
    <w:abstractNumId w:val="1661949"/>
  </w:num>
  <w:num w:numId="13">
    <w:abstractNumId w:val="1661950"/>
  </w:num>
  <w:num w:numId="14">
    <w:abstractNumId w:val="1661951"/>
  </w:num>
  <w:num w:numId="15">
    <w:abstractNumId w:val="1661952"/>
  </w:num>
  <w:num w:numId="16">
    <w:abstractNumId w:val="1661953"/>
  </w:num>
  <w:num w:numId="17">
    <w:abstractNumId w:val="1661954"/>
  </w:num>
  <w:num w:numId="18">
    <w:abstractNumId w:val="1661955"/>
  </w:num>
  <w:num w:numId="19">
    <w:abstractNumId w:val="1661956"/>
  </w:num>
  <w:num w:numId="20">
    <w:abstractNumId w:val="1661957"/>
  </w:num>
  <w:num w:numId="21">
    <w:abstractNumId w:val="1661958"/>
  </w:num>
  <w:num w:numId="22">
    <w:abstractNumId w:val="1661959"/>
  </w:num>
  <w:num w:numId="23">
    <w:abstractNumId w:val="1661960"/>
  </w:num>
  <w:num w:numId="24">
    <w:abstractNumId w:val="1661961"/>
  </w:num>
  <w:num w:numId="25">
    <w:abstractNumId w:val="1661962"/>
  </w:num>
  <w:num w:numId="26">
    <w:abstractNumId w:val="1661963"/>
  </w:num>
  <w:num w:numId="27">
    <w:abstractNumId w:val="1661964"/>
  </w:num>
  <w:num w:numId="28">
    <w:abstractNumId w:val="16619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2026-05-21T13:54:35Z</dcterms:created>
  <dc:creator>Apache POI</dc:creator>
</cp:coreProperties>
</file>