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给 Agent Skill 写“单元测试”：阿里开源 skill-up，让 AI 自己修自己的 Bug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先说它是什么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skill-up，阿里巴巴今年 5 月开源的项目，一句话说清：给 Agent Skill 做"回归测试"的工具，让 Skill 像代码一样可以被测试、被回归，甚至让 AI 自己修自己的 Bug。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 Skill 需要这个东西？因为 Skill 会失灵，而且坏得悄无声息。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典型场景是这样：你花了一下午调教出一个好用的 Skill，跑几次效果不错，丢进团队群。两个月后模型升级，它开始漏步骤、格式跑偏。你反复改措辞、加"必须""务必"，依然时灵时不灵，你以为是提示词的玄学，其实它已经损坏了，只是你没有手段去发现。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代码有单元测试、有 CI 门禁，而用自然语言写成的 Skill，却一直在裸奔。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skill-up 弥补的就是这部分缺失的功能。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skill-up：给 Skill 用的 pytest + CI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 Golang 编写，Apache 2.0 协议，截至发稿约 980+ star、77 fork，迭代极其活跃，9 月中旬刚发布 v0.12.0。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它做的事情，说白了就是把 Anthropic 那份评测指南里的"临时性操作"工程化成一个可复用的 CLI：以前你要照着文档手动搭测试脚手架、手动跑用例、手动看结果，现在一条命令搞定。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如果你熟悉传统软件工程，可以这么理解：</w:t>
      </w:r>
      <w:r>
        <w:rPr>
          <w:rFonts w:eastAsia="等线" w:ascii="Arial" w:cs="Arial" w:hAnsi="Arial"/>
          <w:b w:val="true"/>
          <w:sz w:val="22"/>
        </w:rPr>
        <w:t>skill-up 之于 Agent Skill，约等于 pytest 之于 Python 代码，再配上一套 CI。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更有意思的是，它不只是个测试工具。配套的 skill-upper 本身也是一个 Skill，装进你的 Agent 之后，Agent 能自己创建评测、跑测试、分析失败、修复 Skill。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机制一：把测试用例写成 YAML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053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 skill-up 给一个 Skill 建评测，只需在 Skill 目录下加一个 </w:t>
      </w:r>
      <w:r>
        <w:rPr>
          <w:rFonts w:eastAsia="Consolas" w:ascii="Consolas" w:cs="Consolas" w:hAnsi="Consolas"/>
          <w:sz w:val="22"/>
          <w:shd w:fill="EFF0F1"/>
        </w:rPr>
        <w:t>evals/</w:t>
      </w:r>
      <w:r>
        <w:rPr>
          <w:rFonts w:eastAsia="等线" w:ascii="Arial" w:cs="Arial" w:hAnsi="Arial"/>
          <w:sz w:val="22"/>
        </w:rPr>
        <w:t xml:space="preserve"> 文件夹：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my-skill/</w:t>
              <w:br/>
              <w:t xml:space="preserve">  SKILL.md                    # 你的 Skill 本体</w:t>
              <w:br/>
              <w:t xml:space="preserve">  evals/</w:t>
              <w:br/>
              <w:t xml:space="preserve">    eval.yaml                 # 全局配置（必须）</w:t>
              <w:br/>
              <w:t xml:space="preserve">    cases/                    # 测试用例，一个 YAML 一个用例</w:t>
              <w:br/>
              <w:t xml:space="preserve">      basic-success.yaml</w:t>
              <w:br/>
              <w:t xml:space="preserve">      edge-case-null.yaml</w:t>
              <w:br/>
              <w:t xml:space="preserve">      regression-001.yaml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fixtures/                 # 测试夹具：样例仓库、补丁、评分脚本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eval.yaml</w:t>
      </w:r>
      <w:r>
        <w:rPr>
          <w:rFonts w:eastAsia="等线" w:ascii="Arial" w:cs="Arial" w:hAnsi="Arial"/>
          <w:sz w:val="22"/>
        </w:rPr>
        <w:t xml:space="preserve"> 声明三件事：在什么环境跑、用什么引擎跑、怎么判分。一个最小配置长这样：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schema_version: v1alpha1</w:t>
              <w:br/>
              <w:br/>
              <w:t>environment:</w:t>
              <w:br/>
              <w:t xml:space="preserve">  type: docker                # none / opensandbox / docker</w:t>
              <w:br/>
              <w:br/>
              <w:t>engine:</w:t>
              <w:br/>
              <w:t xml:space="preserve">  name: claude_code           # claude_code / codex / qodercli / qwen_code</w:t>
              <w:br/>
              <w:t xml:space="preserve">  model:</w:t>
              <w:br/>
              <w:t xml:space="preserve">    provider: anthropic</w:t>
              <w:br/>
              <w:t xml:space="preserve">    name: claude-sonnet-4-6</w:t>
              <w:br/>
              <w:br/>
              <w:t>cases:</w:t>
              <w:br/>
              <w:t xml:space="preserve">  files: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 evals/cases/basic-success.yaml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环境那一行值得展开说：评测不是在你的真实项目里跑，而是在隔离的沙箱里跑（none 是不隔离，opensandbox 和 docker 提供真隔离），不会弄脏你的工作区。它甚至支持挂载 MCP 服务，还能选择 mock 模式，方便测试需要联网的 Skill。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判分机制是这个项目的精髓，一共三种"裁判"：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rule_based</w:t>
      </w:r>
      <w:r>
        <w:rPr>
          <w:rFonts w:eastAsia="等线" w:ascii="Arial" w:cs="Arial" w:hAnsi="Arial"/>
          <w:sz w:val="22"/>
        </w:rPr>
        <w:t>：关键词、规则断言。零成本、零误差，适合检查"输出里必须包含哪些要素"；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script</w:t>
      </w:r>
      <w:r>
        <w:rPr>
          <w:rFonts w:eastAsia="等线" w:ascii="Arial" w:cs="Arial" w:hAnsi="Arial"/>
          <w:sz w:val="22"/>
        </w:rPr>
        <w:t>：跑一个真实脚本去校验产物。比如测"这个 Skill 生成的代码能不能编译通过"，脚手架直接执行 gcc，能过就是过；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agent_judge</w:t>
      </w:r>
      <w:r>
        <w:rPr>
          <w:rFonts w:eastAsia="等线" w:ascii="Arial" w:cs="Arial" w:hAnsi="Arial"/>
          <w:sz w:val="22"/>
        </w:rPr>
        <w:t>：让另一个大模型当裁判。开放性任务的输出没法穷举关键词，就交给模型按标准打分。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三种裁判按需混用，硬性检查交给规则和脚本，主观质量交给模型，成本和准确性各得其所。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还有一个我很喜欢的功能：</w:t>
      </w:r>
      <w:r>
        <w:rPr>
          <w:rFonts w:eastAsia="等线" w:ascii="Arial" w:cs="Arial" w:hAnsi="Arial"/>
          <w:b w:val="true"/>
          <w:sz w:val="22"/>
        </w:rPr>
        <w:t>benchmark 对照模式</w:t>
      </w:r>
      <w:r>
        <w:rPr>
          <w:rFonts w:eastAsia="等线" w:ascii="Arial" w:cs="Arial" w:hAnsi="Arial"/>
          <w:sz w:val="22"/>
        </w:rPr>
        <w:t>。打开这个配置开关，skill-up 会把同一批用例跑两遍，一遍使用你的 Skill，一遍不使用，然后告诉你装了之后提升了多少。很多 Skill 作者都被问过"你这个 Skill 到底有用吗"，现在把对照报告甩过去就行。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机制二：评测→进化闭环，让 AI 自己修自己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传统修 Skill 的路径是这样的：跑一遍测试，盯着失败日志看半天，猜是哪句指令写岔了，手动改 SKILL.md，再手动跑一遍……来回拉扯。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skill-up 的解法是配套的 skill-upper。它本身就是一个标准 Skill，用一行命令装进 Claude Code 或 Codex：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装好之后，你对 Agent 说"帮我给这个 Skill 建评测并迭代到通过"，接下来会发生一串自动化动作：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读懂你的 Skill，</w:t>
      </w:r>
      <w:r>
        <w:rPr>
          <w:rFonts w:eastAsia="等线" w:ascii="Arial" w:cs="Arial" w:hAnsi="Arial"/>
          <w:b w:val="true"/>
          <w:sz w:val="22"/>
        </w:rPr>
        <w:t>自动创建</w:t>
      </w:r>
      <w:r>
        <w:rPr>
          <w:rFonts w:eastAsia="等线" w:ascii="Arial" w:cs="Arial" w:hAnsi="Arial"/>
          <w:sz w:val="22"/>
        </w:rPr>
        <w:t>一批评测用例（正例、边界、反例）；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调用 </w:t>
      </w:r>
      <w:r>
        <w:rPr>
          <w:rFonts w:eastAsia="Consolas" w:ascii="Consolas" w:cs="Consolas" w:hAnsi="Consolas"/>
          <w:sz w:val="22"/>
          <w:shd w:fill="EFF0F1"/>
        </w:rPr>
        <w:t>skill-up run</w:t>
      </w:r>
      <w:r>
        <w:rPr>
          <w:rFonts w:eastAsia="等线" w:ascii="Arial" w:cs="Arial" w:hAnsi="Arial"/>
          <w:sz w:val="22"/>
        </w:rPr>
        <w:t xml:space="preserve"> 执行评测；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读取结构化的失败报告，定位是 Skill 的问题还是用例的问题；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自动修复</w:t>
      </w:r>
      <w:r>
        <w:rPr>
          <w:rFonts w:eastAsia="等线" w:ascii="Arial" w:cs="Arial" w:hAnsi="Arial"/>
          <w:sz w:val="22"/>
        </w:rPr>
        <w:t xml:space="preserve"> SKILL.md——或者反过来，发现是用例写得不对，把用例改强；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给修过的地方</w:t>
      </w:r>
      <w:r>
        <w:rPr>
          <w:rFonts w:eastAsia="等线" w:ascii="Arial" w:cs="Arial" w:hAnsi="Arial"/>
          <w:b w:val="true"/>
          <w:sz w:val="22"/>
        </w:rPr>
        <w:t>补上回归用例</w:t>
      </w:r>
      <w:r>
        <w:rPr>
          <w:rFonts w:eastAsia="等线" w:ascii="Arial" w:cs="Arial" w:hAnsi="Arial"/>
          <w:sz w:val="22"/>
        </w:rPr>
        <w:t>，防止以后复发；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再跑，再迭代，直到达标。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注意第 4 步：修复的对象可以是 Skill，也可以是测试本身，这个判断由 AI 做，人有最终把关权。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这就是标题里"让 AI 自己修自己的 Bug"的含义。相当于给你的 Skill 配了一个 AI 测试工程师，写用例、跑测试、看日志、提修复都是它的活儿，你只负责最后把关。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不止能测：多引擎、CI 门禁、兼容官方格式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 skill-up 只能在 Claude Code 上跑，那它顶多是个不错的社区工具。真正体现阿里工程视角的，是下面三件事。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多引擎中立。</w:t>
      </w:r>
      <w:r>
        <w:rPr>
          <w:rFonts w:eastAsia="等线" w:ascii="Arial" w:cs="Arial" w:hAnsi="Arial"/>
          <w:sz w:val="22"/>
        </w:rPr>
        <w:t xml:space="preserve"> 同一套评测用例，可以跑在 Claude Code、Codex、Qoder CLI、Qwen Code 上，也支持注册自定义引擎。这意味着你换引擎、换模型时，可以一键回归验证 Skill 没被"迁移"坏，这在当下各家 CLI 群雄逐鹿的局面里，是刚需。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CI 就绪。</w:t>
      </w:r>
      <w:r>
        <w:rPr>
          <w:rFonts w:eastAsia="等线" w:ascii="Arial" w:cs="Arial" w:hAnsi="Arial"/>
          <w:sz w:val="22"/>
        </w:rPr>
        <w:t xml:space="preserve"> 官方提供 GitHub Action，每个 PR 自动跑 Skill 评测，输出标准的 JUnit XML 接进现有流水线。从此"评测通过"可以成为团队合并代码的门禁。同事改坏了 Skill，评测不过，PR 就会被拦下。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兼容 Anthropic 官方格式。</w:t>
      </w:r>
      <w:r>
        <w:rPr>
          <w:rFonts w:eastAsia="等线" w:ascii="Arial" w:cs="Arial" w:hAnsi="Arial"/>
          <w:sz w:val="22"/>
        </w:rPr>
        <w:t xml:space="preserve"> 已经用官方 skill-creator 写过 evals.json 的项目，一条 </w:t>
      </w:r>
      <w:r>
        <w:rPr>
          <w:rFonts w:eastAsia="Consolas" w:ascii="Consolas" w:cs="Consolas" w:hAnsi="Consolas"/>
          <w:sz w:val="22"/>
          <w:shd w:fill="EFF0F1"/>
        </w:rPr>
        <w:t>skill-up import</w:t>
      </w:r>
      <w:r>
        <w:rPr>
          <w:rFonts w:eastAsia="等线" w:ascii="Arial" w:cs="Arial" w:hAnsi="Arial"/>
          <w:sz w:val="22"/>
        </w:rPr>
        <w:t xml:space="preserve"> 直接迁移过来；评测报告也输出 Anthropic 兼容的 grading.json。它的姿态是"兼容 + 增强"，不锁定生态。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报告体系也齐全：HTML 可视化报告、JSON 结构化结果、Markdown 基准对比，失败用例附带完整的对话 transcript，可追溯、可复盘。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上手只要三步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对大多数人，最优路径是让 AI 替你干活：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安装 skill-upper 技能（基于 skills.sh 生态）</w:t>
              <w:br/>
              <w:t>npx skills add alibaba/skill-up --skill skill-upper</w:t>
              <w:br/>
              <w:br/>
              <w:t># 2. 在 Claude Code / Codex 里直接说：</w:t>
              <w:br/>
              <w:t>#    "帮我给 xxx Skill 建一套评测，跑到全绿为止"</w:t>
              <w:br/>
              <w:br/>
              <w:t># 3. 之后每次改动，手动或 CI 里跑：</w:t>
              <w:br/>
            </w:r>
            <w:r>
              <w:rPr>
                <w:rFonts w:eastAsia="Consolas" w:ascii="Consolas" w:cs="Consolas" w:hAnsi="Consolas"/>
                <w:sz w:val="22"/>
              </w:rPr>
              <w:t>skill-up run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喜欢动手的，CLI 提供 </w:t>
      </w:r>
      <w:r>
        <w:rPr>
          <w:rFonts w:eastAsia="Consolas" w:ascii="Consolas" w:cs="Consolas" w:hAnsi="Consolas"/>
          <w:sz w:val="22"/>
          <w:shd w:fill="EFF0F1"/>
        </w:rPr>
        <w:t>init / validate / list-cases / run / report / import</w:t>
      </w:r>
      <w:r>
        <w:rPr>
          <w:rFonts w:eastAsia="等线" w:ascii="Arial" w:cs="Arial" w:hAnsi="Arial"/>
          <w:sz w:val="22"/>
        </w:rPr>
        <w:t xml:space="preserve"> 全套子命令，手写 YAML 从零建评测也完全支持，官方文档有逐字段说明。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和同类工具比，它处在什么位置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"评测"赛道并不空，但定位各有不同。我把市面上相关的几类做成了一张对比图：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909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结论提炼成三句话：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单论"给 Skill 做回归测试"这个垂直场景，</w:t>
      </w:r>
      <w:r>
        <w:rPr>
          <w:rFonts w:eastAsia="等线" w:ascii="Arial" w:cs="Arial" w:hAnsi="Arial"/>
          <w:b w:val="true"/>
          <w:sz w:val="22"/>
        </w:rPr>
        <w:t>skill-up 目前是唯一开箱即用的开源方案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它和 Anthropic 官方路径是互补关系：官方管创作，skill-up 管测试和持续进化，格式还互通；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如果你的需求是给通用 LLM 应用做评测（prompt、RAG、对话机器人），那 promptfoo、DeepEval、LangSmith 们更对口——各管一段，不用硬分高下。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但也有几点提醒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先给结论：</w:t>
      </w:r>
      <w:r>
        <w:rPr>
          <w:rFonts w:eastAsia="等线" w:ascii="Arial" w:cs="Arial" w:hAnsi="Arial"/>
          <w:b w:val="true"/>
          <w:sz w:val="22"/>
        </w:rPr>
        <w:t>它不是银弹。</w:t>
      </w:r>
      <w:r>
        <w:rPr>
          <w:rFonts w:eastAsia="等线" w:ascii="Arial" w:cs="Arial" w:hAnsi="Arial"/>
          <w:sz w:val="22"/>
        </w:rPr>
        <w:t>Skill 质量管理这件事，它能从 0 分拉到 70 分，剩下 30 分，还是得靠你自己认真写用例。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真实的顾虑也确实存在：配置格式还标着 v1alpha1，明确处于早期，后面可能改动；每次评测都在真实调用 API，用例一多，token 成本跟着涨。所以能上规则裁判的就别上模型裁判，毕竟 agent_judge 自己也是模型，偶尔会误判；社区还在起步，案例不多，遇到坑大概率得自己啃源码。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写在最后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软件工程花了七十年，从"能跑就行"走到有测试、有 CI。Agent Skill 正在把这条路快速重走一遍，skill-up 算是这段路上目前比较像样的一块铺路石。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以后衡量一个团队 AI 用得好不好，可能不是看它积累了多少 Skill，而是看它给 Skill 写了多少测试。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最后留两个问题：你有没有遇到过 Skill 悄悄失效的情况？你现在是怎么测自己的 Skill 的？评论区聊聊。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觉得有用的话，点个赞，转发给那个天天调 Skill 的同事——他可能正需要。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项目地址</w:t>
      </w:r>
      <w:r>
        <w:rPr>
          <w:rFonts w:eastAsia="等线" w:ascii="Arial" w:cs="Arial" w:hAnsi="Arial"/>
          <w:sz w:val="22"/>
        </w:rPr>
        <w:t>：github.com/alibaba/skill-up | 官方文档：alibaba.github.io/skill-up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原文链接：</w:t>
      </w:r>
      <w:r>
        <w:rPr>
          <w:rFonts w:eastAsia="等线" w:ascii="Arial" w:cs="Arial" w:hAnsi="Arial"/>
          <w:sz w:val="22"/>
        </w:rPr>
        <w:t>https://mp.weixin.qq.com/s/2KwoClT9rmiUCzBdkBEGCw</w:t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367604">
    <w:lvl>
      <w:numFmt w:val="bullet"/>
      <w:suff w:val="tab"/>
      <w:lvlText w:val="•"/>
      <w:rPr>
        <w:color w:val="3370ff"/>
      </w:rPr>
    </w:lvl>
  </w:abstractNum>
  <w:abstractNum w:abstractNumId="3367605">
    <w:lvl>
      <w:numFmt w:val="bullet"/>
      <w:suff w:val="tab"/>
      <w:lvlText w:val="•"/>
      <w:rPr>
        <w:color w:val="3370ff"/>
      </w:rPr>
    </w:lvl>
  </w:abstractNum>
  <w:abstractNum w:abstractNumId="3367606">
    <w:lvl>
      <w:numFmt w:val="bullet"/>
      <w:suff w:val="tab"/>
      <w:lvlText w:val="•"/>
      <w:rPr>
        <w:color w:val="3370ff"/>
      </w:rPr>
    </w:lvl>
  </w:abstractNum>
  <w:abstractNum w:abstractNumId="3367607">
    <w:lvl>
      <w:start w:val="1"/>
      <w:numFmt w:val="decimal"/>
      <w:suff w:val="tab"/>
      <w:lvlText w:val="%1."/>
      <w:rPr>
        <w:color w:val="3370ff"/>
      </w:rPr>
    </w:lvl>
  </w:abstractNum>
  <w:abstractNum w:abstractNumId="3367608">
    <w:lvl>
      <w:start w:val="2"/>
      <w:numFmt w:val="decimal"/>
      <w:suff w:val="tab"/>
      <w:lvlText w:val="%1."/>
      <w:rPr>
        <w:color w:val="3370ff"/>
      </w:rPr>
    </w:lvl>
  </w:abstractNum>
  <w:abstractNum w:abstractNumId="3367609">
    <w:lvl>
      <w:start w:val="3"/>
      <w:numFmt w:val="decimal"/>
      <w:suff w:val="tab"/>
      <w:lvlText w:val="%1."/>
      <w:rPr>
        <w:color w:val="3370ff"/>
      </w:rPr>
    </w:lvl>
  </w:abstractNum>
  <w:abstractNum w:abstractNumId="3367610">
    <w:lvl>
      <w:start w:val="4"/>
      <w:numFmt w:val="decimal"/>
      <w:suff w:val="tab"/>
      <w:lvlText w:val="%1."/>
      <w:rPr>
        <w:color w:val="3370ff"/>
      </w:rPr>
    </w:lvl>
  </w:abstractNum>
  <w:abstractNum w:abstractNumId="3367611">
    <w:lvl>
      <w:start w:val="5"/>
      <w:numFmt w:val="decimal"/>
      <w:suff w:val="tab"/>
      <w:lvlText w:val="%1."/>
      <w:rPr>
        <w:color w:val="3370ff"/>
      </w:rPr>
    </w:lvl>
  </w:abstractNum>
  <w:abstractNum w:abstractNumId="3367612">
    <w:lvl>
      <w:start w:val="6"/>
      <w:numFmt w:val="decimal"/>
      <w:suff w:val="tab"/>
      <w:lvlText w:val="%1."/>
      <w:rPr>
        <w:color w:val="3370ff"/>
      </w:rPr>
    </w:lvl>
  </w:abstractNum>
  <w:abstractNum w:abstractNumId="3367613">
    <w:lvl>
      <w:start w:val="1"/>
      <w:numFmt w:val="decimal"/>
      <w:suff w:val="tab"/>
      <w:lvlText w:val="%1."/>
      <w:rPr>
        <w:color w:val="3370ff"/>
      </w:rPr>
    </w:lvl>
  </w:abstractNum>
  <w:abstractNum w:abstractNumId="3367614">
    <w:lvl>
      <w:start w:val="2"/>
      <w:numFmt w:val="decimal"/>
      <w:suff w:val="tab"/>
      <w:lvlText w:val="%1."/>
      <w:rPr>
        <w:color w:val="3370ff"/>
      </w:rPr>
    </w:lvl>
  </w:abstractNum>
  <w:abstractNum w:abstractNumId="3367615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3367604"/>
  </w:num>
  <w:num w:numId="2">
    <w:abstractNumId w:val="3367605"/>
  </w:num>
  <w:num w:numId="3">
    <w:abstractNumId w:val="3367606"/>
  </w:num>
  <w:num w:numId="4">
    <w:abstractNumId w:val="3367607"/>
  </w:num>
  <w:num w:numId="5">
    <w:abstractNumId w:val="3367608"/>
  </w:num>
  <w:num w:numId="6">
    <w:abstractNumId w:val="3367609"/>
  </w:num>
  <w:num w:numId="7">
    <w:abstractNumId w:val="3367610"/>
  </w:num>
  <w:num w:numId="8">
    <w:abstractNumId w:val="3367611"/>
  </w:num>
  <w:num w:numId="9">
    <w:abstractNumId w:val="3367612"/>
  </w:num>
  <w:num w:numId="10">
    <w:abstractNumId w:val="3367613"/>
  </w:num>
  <w:num w:numId="11">
    <w:abstractNumId w:val="3367614"/>
  </w:num>
  <w:num w:numId="12">
    <w:abstractNumId w:val="336761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2026-10-10T08:09:03Z</dcterms:created>
  <dc:creator>Apache POI</dc:creator>
</cp:coreProperties>
</file>