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B9FC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SkillOpt：让 Agent 技能像模型一样“训练”起来</w:t>
      </w:r>
    </w:p>
    <w:p w14:paraId="158BFCF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SkillOpt：让 Agent 技能像模型一</w:t>
      </w:r>
      <w:bookmarkStart w:id="18" w:name="_GoBack"/>
      <w:bookmarkEnd w:id="18"/>
      <w:r>
        <w:rPr>
          <w:rFonts w:ascii="Arial" w:hAnsi="Arial" w:eastAsia="等线" w:cs="Arial"/>
          <w:b/>
          <w:sz w:val="36"/>
        </w:rPr>
        <w:t>样“训练”起来</w:t>
      </w:r>
      <w:bookmarkEnd w:id="0"/>
    </w:p>
    <w:p w14:paraId="0E5D67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如果你做过 Agent，就会遇到一个很现实的问题：模型本身很强，但一进入具体业务，就开始犯一些“领域内低级错误”。</w:t>
      </w:r>
    </w:p>
    <w:p w14:paraId="1B187E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它可能不知道先查哪份文档；不知道什么时候该调用工具；不知道表格任务里要先确认表头；也可能把一次失败经验写进提示词后，下次又把原本有效的规则覆盖掉。</w:t>
      </w:r>
    </w:p>
    <w:p w14:paraId="7C26A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这篇文章介绍的 </w:t>
      </w:r>
      <w:r>
        <w:rPr>
          <w:rFonts w:ascii="Arial" w:hAnsi="Arial" w:eastAsia="等线" w:cs="Arial"/>
          <w:b/>
          <w:sz w:val="22"/>
        </w:rPr>
        <w:t>SkillOpt</w:t>
      </w:r>
      <w:r>
        <w:rPr>
          <w:rFonts w:ascii="Arial" w:hAnsi="Arial" w:eastAsia="等线" w:cs="Arial"/>
          <w:b/>
          <w:i/>
          <w:sz w:val="22"/>
        </w:rPr>
        <w:t>()</w:t>
      </w:r>
      <w:r>
        <w:rPr>
          <w:rFonts w:ascii="Arial" w:hAnsi="Arial" w:eastAsia="等线" w:cs="Arial"/>
          <w:sz w:val="22"/>
        </w:rPr>
        <w:t>，核心想法很直接：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D02C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7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Agent 的 skill 不应该只靠人工写，也不应该一次性生成，而应该像模型参数一样被系统性训练。</w:t>
            </w:r>
          </w:p>
        </w:tc>
      </w:tr>
    </w:tbl>
    <w:p w14:paraId="30FB41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它不是微调模型权重，而是优化一个外部的、可读的、可审计的技能文档。对于闭源大模型、API 模型和企业 Agent，这个思路非常实用。</w:t>
      </w:r>
    </w:p>
    <w:p w14:paraId="23E7C8CC">
      <w:pPr>
        <w:spacing w:before="120" w:after="120" w:line="288" w:lineRule="auto"/>
        <w:ind w:left="0"/>
        <w:jc w:val="left"/>
      </w:pPr>
    </w:p>
    <w:p w14:paraId="433886D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381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C235">
      <w:pPr>
        <w:spacing w:before="120" w:after="120" w:line="288" w:lineRule="auto"/>
        <w:ind w:left="0"/>
        <w:jc w:val="left"/>
      </w:pPr>
    </w:p>
    <w:p w14:paraId="420826C1">
      <w:pPr>
        <w:spacing w:before="320" w:after="120" w:line="288" w:lineRule="auto"/>
        <w:ind w:left="0"/>
        <w:jc w:val="center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先说问题：为什么 Prompt 不够用了？</w:t>
      </w:r>
      <w:bookmarkEnd w:id="1"/>
    </w:p>
    <w:p w14:paraId="07AA6F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传统做法通常有三种。</w:t>
      </w:r>
    </w:p>
    <w:p w14:paraId="410761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第一种是人工写技能。专家根据经验写一份说明：遇到什么任务，先做什么，再做什么，输出要遵守哪些格式。问题是，这种技能经常“看起来合理，用起来脆弱”。因为它没有真正从 Agent 的执行失败中学习。</w:t>
      </w:r>
    </w:p>
    <w:p w14:paraId="554AC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第二种是让 LLM</w:t>
      </w:r>
      <w:r>
        <w:rPr>
          <w:rFonts w:ascii="Arial" w:hAnsi="Arial" w:eastAsia="等线" w:cs="Arial"/>
          <w:i/>
          <w:sz w:val="22"/>
        </w:rPr>
        <w:t>()</w:t>
      </w:r>
      <w:r>
        <w:rPr>
          <w:rFonts w:ascii="Arial" w:hAnsi="Arial" w:eastAsia="等线" w:cs="Arial"/>
          <w:sz w:val="22"/>
        </w:rPr>
        <w:t xml:space="preserve"> 一次性生成技能。它比纯人工快，但本质上仍然是一次猜测。模型没有观察目标 Agent 在真实任务里的错误，也不知道哪些规则真的能提升分数。</w:t>
      </w:r>
    </w:p>
    <w:p w14:paraId="734E1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第三种是自我反思式改写。Agent 跑失败后，让模型总结经验并改提示词。这看起来更自动化，但常见风险是：改动太大、覆盖有效规则、追着个别样例过拟合、没有验证机制。</w:t>
      </w:r>
    </w:p>
    <w:p w14:paraId="303DA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试图解决的不是“怎么写出更漂亮的 Prompt”，而是一个更工程化的问题：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FBA1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3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如何让技能文档基于真实执行反馈，稳定、可控、可验证地变好？</w:t>
            </w:r>
          </w:p>
        </w:tc>
      </w:tr>
    </w:tbl>
    <w:p w14:paraId="0BF64F46">
      <w:pPr>
        <w:spacing w:before="320" w:after="120" w:line="288" w:lineRule="auto"/>
        <w:ind w:left="0"/>
        <w:jc w:val="center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什么是 Skill？</w:t>
      </w:r>
      <w:bookmarkEnd w:id="2"/>
    </w:p>
    <w:p w14:paraId="71AA12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SkillOpt 语境里，</w:t>
      </w:r>
      <w:r>
        <w:rPr>
          <w:rFonts w:ascii="Arial" w:hAnsi="Arial" w:eastAsia="等线" w:cs="Arial"/>
          <w:b/>
          <w:sz w:val="22"/>
        </w:rPr>
        <w:t>skill</w:t>
      </w:r>
      <w:r>
        <w:rPr>
          <w:rFonts w:ascii="Arial" w:hAnsi="Arial" w:eastAsia="等线" w:cs="Arial"/>
          <w:sz w:val="22"/>
        </w:rPr>
        <w:t xml:space="preserve"> 不是模型内部能力，而是一份自然语言文档。它通常包含：</w:t>
      </w:r>
    </w:p>
    <w:p w14:paraId="5C3E6A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执行步骤：任务该如何拆解；</w:t>
      </w:r>
    </w:p>
    <w:p w14:paraId="2809253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领域经验：某个场景下的判断规则；</w:t>
      </w:r>
    </w:p>
    <w:p w14:paraId="608F807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工具策略：什么时候查资料、什么时候写文件、什么时候验证；</w:t>
      </w:r>
    </w:p>
    <w:p w14:paraId="3D9DC75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输出约束：格式、引用、质量标准；</w:t>
      </w:r>
    </w:p>
    <w:p w14:paraId="38C086D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失败模式：常见错误以及规避方式。</w:t>
      </w:r>
    </w:p>
    <w:p w14:paraId="1162E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部署时，这份 skill 会被放进 Agent 上下文，作为系统指令或持久过程记忆。目标模型本身保持冻结，不更新权重。</w:t>
      </w:r>
    </w:p>
    <w:p w14:paraId="47DC9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这点很关键：</w:t>
      </w:r>
      <w:r>
        <w:rPr>
          <w:rFonts w:ascii="Arial" w:hAnsi="Arial" w:eastAsia="等线" w:cs="Arial"/>
          <w:b/>
          <w:sz w:val="22"/>
        </w:rPr>
        <w:t>SkillOpt 适合那些你无法或不想微调的模型</w:t>
      </w:r>
      <w:r>
        <w:rPr>
          <w:rFonts w:ascii="Arial" w:hAnsi="Arial" w:eastAsia="等线" w:cs="Arial"/>
          <w:sz w:val="22"/>
        </w:rPr>
        <w:t>，比如闭源 API 模型、频繁升级的前沿模型，或者企业内部不方便做权重训练的场景。</w:t>
      </w:r>
    </w:p>
    <w:p w14:paraId="3110D4BC">
      <w:pPr>
        <w:spacing w:before="320" w:after="120" w:line="288" w:lineRule="auto"/>
        <w:ind w:left="0"/>
        <w:jc w:val="center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创新点：把深度学习的训练纪律搬到文本空间</w:t>
      </w:r>
      <w:bookmarkEnd w:id="3"/>
    </w:p>
    <w:p w14:paraId="5AD6E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最有意思的地方，是它把神经网络训练里的几个概念，迁移到了技能文档优化上。</w:t>
      </w:r>
    </w:p>
    <w:p w14:paraId="6BCAD71E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</w:p>
    <w:p w14:paraId="156C720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3172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这不是一个松散比喻。SkillOpt 的流程真的围绕这些控制手段设计。</w:t>
      </w:r>
    </w:p>
    <w:p w14:paraId="257F01D1">
      <w:pPr>
        <w:spacing w:before="120" w:after="120" w:line="288" w:lineRule="auto"/>
        <w:ind w:left="0"/>
        <w:jc w:val="left"/>
      </w:pPr>
    </w:p>
    <w:p w14:paraId="059397A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381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AE69">
      <w:pPr>
        <w:spacing w:before="120" w:after="120" w:line="288" w:lineRule="auto"/>
        <w:ind w:left="0"/>
        <w:jc w:val="left"/>
      </w:pPr>
    </w:p>
    <w:p w14:paraId="732117B8">
      <w:pPr>
        <w:spacing w:before="320" w:after="120" w:line="288" w:lineRule="auto"/>
        <w:ind w:left="0"/>
        <w:jc w:val="center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SkillOpt 是怎么工作的？</w:t>
      </w:r>
      <w:bookmarkEnd w:id="4"/>
    </w:p>
    <w:p w14:paraId="75DB1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可以把它理解为一个循环：</w:t>
      </w:r>
    </w:p>
    <w:p w14:paraId="2CCAC9F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让目标 Agent 带着当前 skill 去执行一批任务；</w:t>
      </w:r>
    </w:p>
    <w:p w14:paraId="37D4BC9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收集完整执行轨迹，包括消息、工具调用、观察结果、最终答案和评分；</w:t>
      </w:r>
    </w:p>
    <w:p w14:paraId="18C6B50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用一个单独的优化器模型分析成功和失败；</w:t>
      </w:r>
    </w:p>
    <w:p w14:paraId="22AF700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 add / delete / replace 形式的结构化编辑；</w:t>
      </w:r>
    </w:p>
    <w:p w14:paraId="4327033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限制每次最多改多少；</w:t>
      </w:r>
    </w:p>
    <w:p w14:paraId="33E7AE3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在验证集上测试候选 skill；</w:t>
      </w:r>
    </w:p>
    <w:p w14:paraId="673CD69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只有真的变好，才接受更新。</w:t>
      </w:r>
    </w:p>
    <w:p w14:paraId="7F628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一句话概括：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0319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A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SkillOpt 不是让模型“想怎么改就怎么改”，而是让模型提出改动，再用执行结果决定是否采纳。</w:t>
            </w:r>
          </w:p>
        </w:tc>
      </w:tr>
    </w:tbl>
    <w:p w14:paraId="526CD8E5">
      <w:pPr>
        <w:spacing w:before="120" w:after="120" w:line="288" w:lineRule="auto"/>
        <w:ind w:left="0"/>
        <w:jc w:val="left"/>
      </w:pPr>
    </w:p>
    <w:p w14:paraId="56D3F4E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381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385B">
      <w:pPr>
        <w:spacing w:before="120" w:after="120" w:line="288" w:lineRule="auto"/>
        <w:ind w:left="0"/>
        <w:jc w:val="left"/>
      </w:pPr>
    </w:p>
    <w:p w14:paraId="5C52EC27">
      <w:pPr>
        <w:spacing w:before="320" w:after="120" w:line="288" w:lineRule="auto"/>
        <w:ind w:left="0"/>
        <w:jc w:val="center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关键机制一：执行轨迹比主观经验更可靠</w:t>
      </w:r>
      <w:bookmarkEnd w:id="5"/>
    </w:p>
    <w:p w14:paraId="1A3DB2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不依赖“我觉得 Agent 应该这样做”。它先让目标模型在训练任务上真实执行，形成 rollout batch。</w:t>
      </w:r>
    </w:p>
    <w:p w14:paraId="4AAAA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轨迹里会记录：</w:t>
      </w:r>
    </w:p>
    <w:p w14:paraId="4D943E5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用户问题和中间消息；</w:t>
      </w:r>
    </w:p>
    <w:p w14:paraId="0B1EDF8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工具调用及返回结果；</w:t>
      </w:r>
    </w:p>
    <w:p w14:paraId="2BB9BF8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命令输出或环境观察；</w:t>
      </w:r>
    </w:p>
    <w:p w14:paraId="0DF965A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最终答案；</w:t>
      </w:r>
    </w:p>
    <w:p w14:paraId="016D124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verifier 给出的评分或反馈；</w:t>
      </w:r>
    </w:p>
    <w:p w14:paraId="335D105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任务相关上下文，例如表格预览、文档片段、执行 trace。</w:t>
      </w:r>
    </w:p>
    <w:p w14:paraId="065F3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这些轨迹是优化的证据来源。</w:t>
      </w:r>
    </w:p>
    <w:p w14:paraId="6DB44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一个很重要的小设计是 </w:t>
      </w:r>
      <w:r>
        <w:rPr>
          <w:rFonts w:ascii="Arial" w:hAnsi="Arial" w:eastAsia="等线" w:cs="Arial"/>
          <w:b/>
          <w:sz w:val="22"/>
        </w:rPr>
        <w:t>minibatch reflection</w:t>
      </w:r>
      <w:r>
        <w:rPr>
          <w:rFonts w:ascii="Arial" w:hAnsi="Arial" w:eastAsia="等线" w:cs="Arial"/>
          <w:sz w:val="22"/>
        </w:rPr>
        <w:t>。SkillOpt 不会只盯着单个失败样例写补丁，而是把多个成功/失败轨迹分组分析。这样更容易发现可复用的模式，例如：</w:t>
      </w:r>
    </w:p>
    <w:p w14:paraId="6A20A30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总是没有先确认表头；</w:t>
      </w:r>
    </w:p>
    <w:p w14:paraId="0B28301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搜索任务里经常忽略日期；</w:t>
      </w:r>
    </w:p>
    <w:p w14:paraId="17ED295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文档问答里没有回到原文验证；</w:t>
      </w:r>
    </w:p>
    <w:p w14:paraId="3DE83FC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工具执行成功后没有检查结果是否符合目标。</w:t>
      </w:r>
    </w:p>
    <w:p w14:paraId="28675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这让 skill 学到的是“过程规则”，而不是“某道题的答案”。</w:t>
      </w:r>
    </w:p>
    <w:p w14:paraId="68712F8B">
      <w:pPr>
        <w:spacing w:before="320" w:after="120" w:line="288" w:lineRule="auto"/>
        <w:ind w:left="0"/>
        <w:jc w:val="center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关键机制二：文本学习率，防止提示词被改坏</w:t>
      </w:r>
      <w:bookmarkEnd w:id="6"/>
    </w:p>
    <w:p w14:paraId="7018D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很多自我改写方法失败，不是因为模型不会总结，而是因为它改得太狠。</w:t>
      </w:r>
    </w:p>
    <w:p w14:paraId="1D40D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引入了一个很朴素但有效的控制量：</w:t>
      </w:r>
      <w:r>
        <w:rPr>
          <w:rFonts w:ascii="Arial" w:hAnsi="Arial" w:eastAsia="等线" w:cs="Arial"/>
          <w:b/>
          <w:sz w:val="22"/>
        </w:rPr>
        <w:t>编辑预算</w:t>
      </w:r>
      <w:r>
        <w:rPr>
          <w:rFonts w:ascii="Arial" w:hAnsi="Arial" w:eastAsia="等线" w:cs="Arial"/>
          <w:sz w:val="22"/>
        </w:rPr>
        <w:t>。论文里把它类比为文本空间里的 learning rate。</w:t>
      </w:r>
    </w:p>
    <w:p w14:paraId="20DD2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每轮优化后，优化器可能提出很多编辑建议，但系统只选择预期收益最高的前 </w:t>
      </w:r>
      <w:r>
        <w:rPr>
          <w:rFonts w:ascii="Consolas" w:hAnsi="Consolas" w:eastAsia="Consolas" w:cs="Consolas"/>
          <w:sz w:val="22"/>
          <w:shd w:val="clear" w:fill="EFF0F1"/>
        </w:rPr>
        <w:t>L_t</w:t>
      </w:r>
      <w:r>
        <w:rPr>
          <w:rFonts w:ascii="Arial" w:hAnsi="Arial" w:eastAsia="等线" w:cs="Arial"/>
          <w:sz w:val="22"/>
        </w:rPr>
        <w:t xml:space="preserve"> 个。编辑可以是：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FBB6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CEF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     增加一条新规则DELETE  删除一条有害或过时规则REPLACE 替换一条不准确规则</w:t>
            </w:r>
          </w:p>
        </w:tc>
      </w:tr>
    </w:tbl>
    <w:p w14:paraId="18CF1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这就像训练模型时不能一步迈太大。早期可以允许较多编辑，快速建立主要流程；后期逐渐减少编辑，让技能进入收敛和整理阶段。</w:t>
      </w:r>
    </w:p>
    <w:p w14:paraId="2824B4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默认使用类似 cosine</w:t>
      </w:r>
      <w:r>
        <w:rPr>
          <w:rFonts w:ascii="Arial" w:hAnsi="Arial" w:eastAsia="等线" w:cs="Arial"/>
          <w:i/>
          <w:sz w:val="22"/>
        </w:rPr>
        <w:t>()</w:t>
      </w:r>
      <w:r>
        <w:rPr>
          <w:rFonts w:ascii="Arial" w:hAnsi="Arial" w:eastAsia="等线" w:cs="Arial"/>
          <w:sz w:val="22"/>
        </w:rPr>
        <w:t xml:space="preserve"> 的调度：前期改动大，后期改动小。</w:t>
      </w:r>
    </w:p>
    <w:p w14:paraId="61ED02B5">
      <w:pPr>
        <w:spacing w:before="320" w:after="120" w:line="288" w:lineRule="auto"/>
        <w:ind w:left="0"/>
        <w:jc w:val="center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关键机制三：验证门，避免“看似聪明”的坏改动</w:t>
      </w:r>
      <w:bookmarkEnd w:id="7"/>
    </w:p>
    <w:p w14:paraId="5298A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 生成的反思经常很有说服力，但有说服力不等于真的有效。</w:t>
      </w:r>
    </w:p>
    <w:p w14:paraId="30A37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 SkillOpt 每次生成候选 skill 后，都会在 selection split 上评估：</w:t>
      </w:r>
    </w:p>
    <w:p w14:paraId="10FF733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如果候选 skill 比当前 skill 更好，就接受；</w:t>
      </w:r>
    </w:p>
    <w:p w14:paraId="27249FE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如果还超过历史最好，就导出为 </w:t>
      </w:r>
      <w:r>
        <w:rPr>
          <w:rFonts w:ascii="Consolas" w:hAnsi="Consolas" w:eastAsia="Consolas" w:cs="Consolas"/>
          <w:sz w:val="22"/>
          <w:shd w:val="clear" w:fill="EFF0F1"/>
        </w:rPr>
        <w:t>best_skill.md</w:t>
      </w:r>
      <w:r>
        <w:rPr>
          <w:rFonts w:ascii="Arial" w:hAnsi="Arial" w:eastAsia="等线" w:cs="Arial"/>
          <w:sz w:val="22"/>
        </w:rPr>
        <w:t>；</w:t>
      </w:r>
    </w:p>
    <w:p w14:paraId="2578921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如果没有变好，就拒绝。</w:t>
      </w:r>
    </w:p>
    <w:p w14:paraId="26B22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被拒绝的编辑不会被直接丢掉。SkillOpt 会把它们放入 rejected-edit buffer，记录“哪些改法试过但掉分了”。后续优化器可以看到这些负反馈，避免重复犯同样的编辑错误。</w:t>
      </w:r>
    </w:p>
    <w:p w14:paraId="6C7A4A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这也是 SkillOpt 和普通自我反思的核心差别：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F631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F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8F959E"/>
                <w:sz w:val="22"/>
              </w:rPr>
              <w:t>普通反思是“生成即相信”，SkillOpt 是“生成后验证”。</w:t>
            </w:r>
          </w:p>
        </w:tc>
      </w:tr>
    </w:tbl>
    <w:p w14:paraId="1A9C71CC">
      <w:pPr>
        <w:spacing w:before="320" w:after="120" w:line="288" w:lineRule="auto"/>
        <w:ind w:left="0"/>
        <w:jc w:val="center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关键机制四：slow update，保留长期方向</w:t>
      </w:r>
      <w:bookmarkEnd w:id="8"/>
    </w:p>
    <w:p w14:paraId="04C2E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还有一个类似 momentum 的设计：</w:t>
      </w:r>
      <w:r>
        <w:rPr>
          <w:rFonts w:ascii="Arial" w:hAnsi="Arial" w:eastAsia="等线" w:cs="Arial"/>
          <w:b/>
          <w:sz w:val="22"/>
        </w:rPr>
        <w:t>slow/meta update</w:t>
      </w:r>
      <w:r>
        <w:rPr>
          <w:rFonts w:ascii="Arial" w:hAnsi="Arial" w:eastAsia="等线" w:cs="Arial"/>
          <w:sz w:val="22"/>
        </w:rPr>
        <w:t>。</w:t>
      </w:r>
    </w:p>
    <w:p w14:paraId="3BBCD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它会在 epoch 级别总结稳定有效的优化方向，并写入 skill 文档中的受保护区域。普通 step 级编辑不能覆盖这个区域。</w:t>
      </w:r>
    </w:p>
    <w:p w14:paraId="011FA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直觉上，它像是在告诉优化器：</w:t>
      </w:r>
    </w:p>
    <w:p w14:paraId="05393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“过去几轮证明某类规则长期有用，不要因为某个局部样例就把它删掉。”</w:t>
      </w:r>
    </w:p>
    <w:p w14:paraId="401A3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这能减少技能在多轮优化中的漂移，也有助于保持最终 skill 的紧凑性。</w:t>
      </w:r>
    </w:p>
    <w:p w14:paraId="3BCCA7B9">
      <w:pPr>
        <w:spacing w:before="120" w:after="120" w:line="288" w:lineRule="auto"/>
        <w:ind w:left="0"/>
        <w:jc w:val="left"/>
      </w:pPr>
    </w:p>
    <w:p w14:paraId="738436C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381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AFE6">
      <w:pPr>
        <w:spacing w:before="120" w:after="120" w:line="288" w:lineRule="auto"/>
        <w:ind w:left="0"/>
        <w:jc w:val="left"/>
      </w:pPr>
    </w:p>
    <w:p w14:paraId="0A56281F">
      <w:pPr>
        <w:spacing w:before="320" w:after="120" w:line="288" w:lineRule="auto"/>
        <w:ind w:left="0"/>
        <w:jc w:val="center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结果为什么值得关注？</w:t>
      </w:r>
      <w:bookmarkEnd w:id="9"/>
    </w:p>
    <w:p w14:paraId="29DAB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论文报告 SkillOpt 在 6 个 benchmark、7 个目标模型、3 种执行 harness 的 52 个评估单元上，全部达到 best 或 tied-best。</w:t>
      </w:r>
    </w:p>
    <w:p w14:paraId="280FC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 GPT-5.5 direct chat 设置中，加入 SkillOpt 训练出的 skill 后，平均提升 </w:t>
      </w:r>
      <w:r>
        <w:rPr>
          <w:rFonts w:ascii="Arial" w:hAnsi="Arial" w:eastAsia="等线" w:cs="Arial"/>
          <w:b/>
          <w:sz w:val="22"/>
        </w:rPr>
        <w:t>23.5 分</w:t>
      </w:r>
      <w:r>
        <w:rPr>
          <w:rFonts w:ascii="Arial" w:hAnsi="Arial" w:eastAsia="等线" w:cs="Arial"/>
          <w:sz w:val="22"/>
        </w:rPr>
        <w:t>。其中一些任务提升很明显：</w:t>
      </w:r>
    </w:p>
    <w:p w14:paraId="7A75C938">
      <w:pPr>
        <w:spacing w:before="120" w:after="120" w:line="288" w:lineRule="auto"/>
        <w:ind w:left="0"/>
      </w:pPr>
      <w:r>
        <w:object>
          <v:shape id="_x0000_i1026" o:spt="75" type="#_x0000_t75" style="height:153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2">
            <o:LockedField>false</o:LockedField>
          </o:OLEObject>
        </w:object>
      </w:r>
    </w:p>
    <w:p w14:paraId="7493F69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6A2E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更值得注意的是迁移性：</w:t>
      </w:r>
    </w:p>
    <w:p w14:paraId="704FC98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在一个模型上训练的 spreadsheet skill，可以提升更小的 GPT 变体；</w:t>
      </w:r>
    </w:p>
    <w:p w14:paraId="749429D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Codex harness 上训练出的 spreadsheet skill，可以迁移到 Claude Code</w:t>
      </w:r>
      <w:r>
        <w:rPr>
          <w:rFonts w:ascii="Arial" w:hAnsi="Arial" w:eastAsia="等线" w:cs="Arial"/>
          <w:i/>
          <w:sz w:val="22"/>
        </w:rPr>
        <w:t>()</w:t>
      </w:r>
      <w:r>
        <w:rPr>
          <w:rFonts w:ascii="Arial" w:hAnsi="Arial" w:eastAsia="等线" w:cs="Arial"/>
          <w:sz w:val="22"/>
        </w:rPr>
        <w:t>，并带来显著收益；</w:t>
      </w:r>
    </w:p>
    <w:p w14:paraId="7F2C7D1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数学领域 skill 也能跨 benchmark 产生正向效果。</w:t>
      </w:r>
    </w:p>
    <w:p w14:paraId="1AAF4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这说明 SkillOpt 学到的不是某个模型的奇技淫巧，而更像是任务过程中的通用策略。</w:t>
      </w:r>
    </w:p>
    <w:p w14:paraId="6108276C">
      <w:pPr>
        <w:spacing w:before="320" w:after="120" w:line="288" w:lineRule="auto"/>
        <w:ind w:left="0"/>
        <w:jc w:val="center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它适合哪些实际场景？</w:t>
      </w:r>
      <w:bookmarkEnd w:id="10"/>
    </w:p>
    <w:p w14:paraId="6FAAA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最适合那些“模型够聪明，但业务流程复杂”的任务。</w:t>
      </w:r>
    </w:p>
    <w:p w14:paraId="7D4BB82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企业知识库问答</w:t>
      </w:r>
      <w:bookmarkEnd w:id="11"/>
    </w:p>
    <w:p w14:paraId="7707E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比如客服、法务、售前支持。Agent 不只是回答问题，还要知道：先查哪类文档、如何确认版本、什么时候引用原文、什么时候升级给人工。</w:t>
      </w:r>
    </w:p>
    <w:p w14:paraId="106234C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表格与办公自动化</w:t>
      </w:r>
      <w:bookmarkEnd w:id="12"/>
    </w:p>
    <w:p w14:paraId="49561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SpreadsheetBench 和 OfficeQA</w:t>
      </w:r>
      <w:r>
        <w:rPr>
          <w:rFonts w:ascii="Arial" w:hAnsi="Arial" w:eastAsia="等线" w:cs="Arial"/>
          <w:i/>
          <w:sz w:val="22"/>
        </w:rPr>
        <w:t>()</w:t>
      </w:r>
      <w:r>
        <w:rPr>
          <w:rFonts w:ascii="Arial" w:hAnsi="Arial" w:eastAsia="等线" w:cs="Arial"/>
          <w:sz w:val="22"/>
        </w:rPr>
        <w:t xml:space="preserve"> 的提升说明，skill 对复杂办公流程很有帮助。表格任务常常不是算不出来，而是步骤容易乱：表头识别、单元格范围、公式验证、输出格式都可能出错。</w:t>
      </w:r>
    </w:p>
    <w:p w14:paraId="0A46BB41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代码生成与调试</w:t>
      </w:r>
      <w:bookmarkEnd w:id="13"/>
    </w:p>
    <w:p w14:paraId="0EE14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在代码 Agent 中，skill 可以沉淀项目约定、测试策略、工具调用顺序、常见错误处理方式。相比把所有规则写进系统提示词，训练过的 skill 更有机会保留真实有效的流程。</w:t>
      </w:r>
    </w:p>
    <w:p w14:paraId="3F48D22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>多模态文档理解</w:t>
      </w:r>
      <w:bookmarkEnd w:id="14"/>
    </w:p>
    <w:p w14:paraId="61910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文档图片、PDF、表格、图表混合时，Agent 需要一套稳定的读取和验证策略。SkillOpt 可以从失败轨迹里学到“先看布局，再抽取字段，再回到原图验证”的过程规则。</w:t>
      </w:r>
    </w:p>
    <w:p w14:paraId="4C3EA19C">
      <w:pPr>
        <w:spacing w:before="320" w:after="120" w:line="288" w:lineRule="auto"/>
        <w:ind w:left="0"/>
        <w:jc w:val="center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和微调相比，它的价值在哪里？</w:t>
      </w:r>
      <w:bookmarkEnd w:id="15"/>
    </w:p>
    <w:p w14:paraId="008A96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不是要取代 fine-tuning。它解决的是另一类问题。</w:t>
      </w:r>
    </w:p>
    <w:p w14:paraId="356D06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微调适合把大量样本压进模型权重；SkillOpt 适合把可读、可审计、可快速迭代的过程经验写进外部文档。</w:t>
      </w:r>
    </w:p>
    <w:p w14:paraId="48498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它的优势是：</w:t>
      </w:r>
    </w:p>
    <w:p w14:paraId="3BB7DD5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不需要访问模型权重；</w:t>
      </w:r>
    </w:p>
    <w:p w14:paraId="23D4225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适合闭源模型和 API 模型；</w:t>
      </w:r>
    </w:p>
    <w:p w14:paraId="1D8B938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是 Markdown 文件，方便审计和版本管理；</w:t>
      </w:r>
    </w:p>
    <w:p w14:paraId="5A19E26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部署时没有额外优化器调用；</w:t>
      </w:r>
    </w:p>
    <w:p w14:paraId="2148772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最终产物通常只有 300 到 2000 tokens，推理开销较小。</w:t>
      </w:r>
    </w:p>
    <w:p w14:paraId="4BCE2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部署阶段也很简单：加载 </w:t>
      </w:r>
      <w:r>
        <w:rPr>
          <w:rFonts w:ascii="Consolas" w:hAnsi="Consolas" w:eastAsia="Consolas" w:cs="Consolas"/>
          <w:sz w:val="22"/>
          <w:shd w:val="clear" w:fill="EFF0F1"/>
        </w:rPr>
        <w:t>best_skill.md</w:t>
      </w:r>
      <w:r>
        <w:rPr>
          <w:rFonts w:ascii="Arial" w:hAnsi="Arial" w:eastAsia="等线" w:cs="Arial"/>
          <w:sz w:val="22"/>
        </w:rPr>
        <w:t>，放入上下文，让目标模型正常执行。优化器模型只在训练时使用。</w:t>
      </w:r>
    </w:p>
    <w:p w14:paraId="18BD0B31">
      <w:pPr>
        <w:spacing w:before="320" w:after="120" w:line="288" w:lineRule="auto"/>
        <w:ind w:left="0"/>
        <w:jc w:val="center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需要注意的限制</w:t>
      </w:r>
      <w:bookmarkEnd w:id="16"/>
    </w:p>
    <w:p w14:paraId="12961C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也不是银弹。</w:t>
      </w:r>
    </w:p>
    <w:p w14:paraId="7901B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第一，它依赖高质量的验证集。如果 selection split 太小、太偏或评分不可靠，验证门就可能放过坏 skill。</w:t>
      </w:r>
    </w:p>
    <w:p w14:paraId="4213D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第二，训练阶段需要额外成本。你要跑 rollout，要调用优化器模型，还要验证候选 skill。</w:t>
      </w:r>
    </w:p>
    <w:p w14:paraId="06FB9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第三，优化器模型最好足够强。弱模型可能生成表面合理但实际无效的编辑。</w:t>
      </w:r>
    </w:p>
    <w:p w14:paraId="6168A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第四，它优化的是过程策略，不是直接注入新知识。如果任务需要大量事实知识更新，仍然需要检索、知识库或模型更新配合。</w:t>
      </w:r>
    </w:p>
    <w:p w14:paraId="563E39A1">
      <w:pPr>
        <w:spacing w:before="320" w:after="120" w:line="288" w:lineRule="auto"/>
        <w:ind w:left="0"/>
        <w:jc w:val="center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一句话总结</w:t>
      </w:r>
      <w:bookmarkEnd w:id="17"/>
    </w:p>
    <w:p w14:paraId="75F4F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SkillOpt 的价值在于，它把 Agent 技能从“手工提示词”升级成了“可训练的软件资产”。</w:t>
      </w:r>
    </w:p>
    <w:p w14:paraId="455EB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它用真实执行轨迹发现问题，用结构化编辑提出改进，用编辑预算控制步长，用验证门过滤坏改动，再用 slow update 保留长期有效方向。</w:t>
      </w:r>
    </w:p>
    <w:p w14:paraId="71107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对于正在构建企业 Agent、代码 Agent、办公自动化 Agent 的团队来说，这个方向很值得关注：未来真正有价值的 Agent 能力，可能不只藏在模型权重里，也会沉淀在一份份可读、可测试、可持续进化的 skill 文档里。</w:t>
      </w:r>
    </w:p>
    <w:p w14:paraId="59781C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E16F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参考资源</w:t>
      </w:r>
    </w:p>
    <w:p w14:paraId="1BAA018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Paper: SkillOpt: Executive Strategy for Self-Evolving Agent Skills</w:t>
      </w:r>
    </w:p>
    <w:p w14:paraId="206BEFB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Code: https://aka.ms/SkillOpt</w:t>
      </w:r>
    </w:p>
    <w:p w14:paraId="68F1A908">
      <w:pPr>
        <w:spacing w:before="120" w:after="120" w:line="288" w:lineRule="auto"/>
        <w:ind w:left="0"/>
        <w:jc w:val="left"/>
      </w:pPr>
    </w:p>
    <w:p w14:paraId="1B23F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参考：https://mp.weixin.qq.com/s/SVfsFVU4hc9bWJt3lz0MQw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65B1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9824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AB5D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package" Target="embeddings/Workbook1.xls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jpeg"/><Relationship Id="rId12" Type="http://schemas.openxmlformats.org/officeDocument/2006/relationships/package" Target="embeddings/Workbook2.xlsx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2037</Words>
  <Characters>2483</Characters>
  <TotalTime>0</TotalTime>
  <ScaleCrop>false</ScaleCrop>
  <LinksUpToDate>false</LinksUpToDate>
  <CharactersWithSpaces>2600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2026-05-26T06:32:00Z</dcterms:created>
  <dc:creator>Apache POI</dc:creator>
  <cp:lastModifiedBy>一堆积木在狂想</cp:lastModifiedBy>
  <dcterms:modified xsi:type="dcterms:W3CDTF">2026-05-26T06:33:18Z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eyJoZGlkIjoiMDEzZWVmNTdiMmJkYzRhMmExZmVmYTNiY2Y5MTBiZTkiLCJ1c2VySWQiOiIyMzUzODQ4ODgifQ==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C7301E36AB4F496E992F34EA97506B02_12</vt:lpwstr>
  </property>
</Properties>
</file>