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02_nanobot_loop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从 NanoBot 看 Agent Loop 的设计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此前我写过</w:t>
      </w:r>
      <w:hyperlink r:id="rId4">
        <w:r>
          <w:rPr>
            <w:rFonts w:eastAsia="等线" w:ascii="Arial" w:cs="Arial" w:hAnsi="Arial"/>
            <w:b w:val="true"/>
            <w:color w:val="3370ff"/>
            <w:sz w:val="22"/>
          </w:rPr>
          <w:t>《快、简、稳 —— 我近期的个人智能体选择 NanoBot》</w:t>
        </w:r>
      </w:hyperlink>
      <w:r>
        <w:rPr>
          <w:rFonts w:eastAsia="等线" w:ascii="Arial" w:cs="Arial" w:hAnsi="Arial"/>
          <w:sz w:val="22"/>
        </w:rPr>
        <w:t xml:space="preserve"> 这篇文章，聊了从 OpenClaw 切到 NanoBot 的原因，以及日常使用的一些场景。用了一段时间之后，我最好奇的问题变成了：它只有几千行代码，是怎么做到在长对话里比 OpenClaw 稳这么多的，而且响应还快？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周末抽空把源码过了一遍，挑几个我觉得最有意思的设计讲讲。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整体架构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NanoBot 把系统拆成三层：Channel、MessageBus、Agent。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┌─────────────────────────────────────────────┐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│  Channels (Telegram / DingTalk / Slack ...)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└────────────────────┬────────────────────────┘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│ InboundMessage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┌──────▼──────┐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│  MessageBus  │   ← 45 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└──────┬──────┘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┌────────────▼────────────┐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│       AgentLoop         │  会话路由 / 并发控制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│  ┌──────────────────┐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│  │   AgentRunner    │   │  纯迭代逻辑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│  └──────────────────┘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└────────────┬────────────┘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│ OutboundMessage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┌──────▼──────┐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│  MessageBus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└──────┘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最底下的 </w:t>
      </w:r>
      <w:r>
        <w:rPr>
          <w:rFonts w:eastAsia="Consolas" w:ascii="Consolas" w:cs="Consolas" w:hAnsi="Consolas"/>
          <w:color w:val="d83931"/>
          <w:sz w:val="22"/>
          <w:shd w:fill="bbbfc4"/>
        </w:rPr>
        <w:t>MessageBus</w:t>
      </w:r>
      <w:r>
        <w:rPr>
          <w:rFonts w:eastAsia="等线" w:ascii="Arial" w:cs="Arial" w:hAnsi="Arial"/>
          <w:sz w:val="22"/>
        </w:rPr>
        <w:t xml:space="preserve"> 就是两个 </w:t>
      </w:r>
      <w:r>
        <w:rPr>
          <w:rFonts w:eastAsia="Consolas" w:ascii="Consolas" w:cs="Consolas" w:hAnsi="Consolas"/>
          <w:color w:val="d83931"/>
          <w:sz w:val="22"/>
          <w:shd w:fill="bbbfc4"/>
        </w:rPr>
        <w:t>asyncio.Queue</w:t>
      </w:r>
      <w:r>
        <w:rPr>
          <w:rFonts w:eastAsia="等线" w:ascii="Arial" w:cs="Arial" w:hAnsi="Arial"/>
          <w:sz w:val="22"/>
        </w:rPr>
        <w:t>，整个文件就 45 行，核心如下：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class MessageBus: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def __init__(self):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self.inbound: asyncio.Queue[InboundMessage] = asyncio.Queue()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self.outbound: asyncio.Queue[OutboundMessage] = asyncio.Queue()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Channel 往 </w:t>
      </w:r>
      <w:r>
        <w:rPr>
          <w:rFonts w:eastAsia="Consolas" w:ascii="Consolas" w:cs="Consolas" w:hAnsi="Consolas"/>
          <w:color w:val="d83931"/>
          <w:sz w:val="22"/>
          <w:shd w:fill="bbbfc4"/>
        </w:rPr>
        <w:t>inbound</w:t>
      </w:r>
      <w:r>
        <w:rPr>
          <w:rFonts w:eastAsia="等线" w:ascii="Arial" w:cs="Arial" w:hAnsi="Arial"/>
          <w:sz w:val="22"/>
        </w:rPr>
        <w:t xml:space="preserve"> 推消息，Agent 往 </w:t>
      </w:r>
      <w:r>
        <w:rPr>
          <w:rFonts w:eastAsia="Consolas" w:ascii="Consolas" w:cs="Consolas" w:hAnsi="Consolas"/>
          <w:color w:val="d83931"/>
          <w:sz w:val="22"/>
          <w:shd w:fill="bbbfc4"/>
        </w:rPr>
        <w:t>outbound</w:t>
      </w:r>
      <w:r>
        <w:rPr>
          <w:rFonts w:eastAsia="等线" w:ascii="Arial" w:cs="Arial" w:hAnsi="Arial"/>
          <w:sz w:val="22"/>
        </w:rPr>
        <w:t xml:space="preserve"> 推回复，两边完全不认识对方。加一个新 Channel 不用动 Agent 代码，接一个新 Provider 也不用动 Channel 代码。目前 NanoBot 支持的 Telegram、DingTalk、Slack、企业微信这几个 Channel，就是靠这 45 行撑起来的。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中间的 </w:t>
      </w:r>
      <w:r>
        <w:rPr>
          <w:rFonts w:eastAsia="Consolas" w:ascii="Consolas" w:cs="Consolas" w:hAnsi="Consolas"/>
          <w:color w:val="d83931"/>
          <w:sz w:val="22"/>
          <w:shd w:fill="bbbfc4"/>
        </w:rPr>
        <w:t>AgentLoop</w:t>
      </w:r>
      <w:r>
        <w:rPr>
          <w:rFonts w:eastAsia="等线" w:ascii="Arial" w:cs="Arial" w:hAnsi="Arial"/>
          <w:sz w:val="22"/>
        </w:rPr>
        <w:t xml:space="preserve"> 管"谁在说话、现在能不能处理"，里面再嵌一个 </w:t>
      </w:r>
      <w:r>
        <w:rPr>
          <w:rFonts w:eastAsia="Consolas" w:ascii="Consolas" w:cs="Consolas" w:hAnsi="Consolas"/>
          <w:color w:val="d83931"/>
          <w:sz w:val="22"/>
          <w:shd w:fill="bbbfc4"/>
        </w:rPr>
        <w:t>AgentRunner</w:t>
      </w:r>
      <w:r>
        <w:rPr>
          <w:rFonts w:eastAsia="等线" w:ascii="Arial" w:cs="Arial" w:hAnsi="Arial"/>
          <w:sz w:val="22"/>
        </w:rPr>
        <w:t xml:space="preserve"> 做纯迭代。Runner 不关心 Channel、不关心持久化、不关心产品逻辑，只知道怎么把一组消息喂给模型、处理工具调用、再循环。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这种分层看起来平平无奇，但沿着一条消息走一遍就会发现它的好处。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主循环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AgentLoop.run()</w:t>
      </w:r>
      <w:r>
        <w:rPr>
          <w:rFonts w:eastAsia="等线" w:ascii="Arial" w:cs="Arial" w:hAnsi="Arial"/>
          <w:sz w:val="22"/>
        </w:rPr>
        <w:t xml:space="preserve"> 的核心就这么几行：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while self._running: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msg = await asyncio.wait_for(self.bus.consume_inbound(), timeout=</w:t>
            </w:r>
            <w:r>
              <w:rPr>
                <w:rFonts w:eastAsia="Consolas" w:ascii="Consolas" w:cs="Consolas" w:hAnsi="Consolas"/>
                <w:color w:val="dc9b04"/>
                <w:sz w:val="22"/>
                <w:shd w:fill="bbbfc4"/>
              </w:rPr>
              <w:t>1.0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 xml:space="preserve">    # /stop 等优先命令直接处理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if self.commands.is_priority(raw):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await self.commands.dispatch_priority(ctx)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continue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 xml:space="preserve">    # 会话处理中 → 塞进 pending_queue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effective_key = self._effective_session_key(msg)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if effective_key in self._pending_queues: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self._pending_queues[effective_key].put_nowait(msg)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continue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 xml:space="preserve">    # 新请求 → 创建任务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asyncio.create_task(self._dispatch(msg))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我第一次读这段的时候，有两个地方停下来看了很久。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d83931"/>
          <w:sz w:val="30"/>
        </w:rPr>
        <w:t>2.1 跨会话并发，会话内串行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锁加在会话上，不在全局。同一个人的消息按顺序走——不会出现你刚问完 A，Agent 回来一个 B 的答复；不同用户之间又完全并行，一个慢请求不会把所有人都拖着等。再配一个全局 concurrency gate 兜住上限，不至于模型抽风时把机器打爆。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很朴素的做法，但恰好是多用户场景需要的。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d83931"/>
          <w:sz w:val="30"/>
        </w:rPr>
        <w:t>2.2 中途注入（mid-turn injection）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这个更有意思。Agent 正在执行工具，用户等不及又补发了一条消息——常见的处理方式是再开一个任务。但同一会话并发两个 Agent，上下文很快就会乱。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NanoBot 的做法是：当前会话有活跃的 </w:t>
      </w:r>
      <w:r>
        <w:rPr>
          <w:rFonts w:eastAsia="Consolas" w:ascii="Consolas" w:cs="Consolas" w:hAnsi="Consolas"/>
          <w:color w:val="d83931"/>
          <w:sz w:val="22"/>
          <w:shd w:fill="bbbfc4"/>
        </w:rPr>
        <w:t>pending_queue</w:t>
      </w:r>
      <w:r>
        <w:rPr>
          <w:rFonts w:eastAsia="等线" w:ascii="Arial" w:cs="Arial" w:hAnsi="Arial"/>
          <w:sz w:val="22"/>
        </w:rPr>
        <w:t xml:space="preserve"> 时，新消息不建任务，直接塞进队列。等 Agent 跑到合适的时机（工具执行完、最终回复写完、LLM 报错后），再把队列里的消息 drain 出来合并处理。每次最多取 3 条，防止吞得太多。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Agent 来说，这些追加的消息就像同一轮对话里的续发，语义是连贯的。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消息路由的事情讲清楚了，下一步是怎么拼 prompt。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上下文怎么拼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每次调模型前，</w:t>
      </w:r>
      <w:r>
        <w:rPr>
          <w:rFonts w:eastAsia="Consolas" w:ascii="Consolas" w:cs="Consolas" w:hAnsi="Consolas"/>
          <w:color w:val="d83931"/>
          <w:sz w:val="22"/>
          <w:shd w:fill="bbbfc4"/>
        </w:rPr>
        <w:t>ContextBuilder</w:t>
      </w:r>
      <w:r>
        <w:rPr>
          <w:rFonts w:eastAsia="等线" w:ascii="Arial" w:cs="Arial" w:hAnsi="Arial"/>
          <w:sz w:val="22"/>
        </w:rPr>
        <w:t xml:space="preserve"> 按固定顺序拼装系统提示：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[1] Identity       — 运行环境信息（workspace 路径、OS、Python 版本）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[2] Bootstrap 文件 — AGENTS.md → SOUL.md → USER.md → TOOLS.md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[3] Memory         — memory/MEMORY.md（跨会话积累的长期记忆）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[4] Always Skills  — 始终激活的 skill 全文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[5] Skills 摘要    — 按需激活的 skill 列表（Agent 自己决定要不要调）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[6] Recent History — history.jsonl 最近 50 条交互记录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顺序也是优先级——越靠前对模型注意力的影响越大。任一文件缺失直接跳过，不报错。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d83931"/>
          <w:sz w:val="30"/>
        </w:rPr>
        <w:t>3.1 Bootstrap 文件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Bootstrap 是用户最主要的定制入口，四个文件分工很清楚：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SOUL.md</w:t>
      </w:r>
      <w:r>
        <w:rPr>
          <w:rFonts w:eastAsia="等线" w:ascii="Arial" w:cs="Arial" w:hAnsi="Arial"/>
          <w:sz w:val="22"/>
        </w:rPr>
        <w:t xml:space="preserve">：Agent 的性格。比如 </w:t>
      </w:r>
      <w:r>
        <w:rPr>
          <w:rFonts w:eastAsia="Consolas" w:ascii="Consolas" w:cs="Consolas" w:hAnsi="Consolas"/>
          <w:color w:val="d83931"/>
          <w:sz w:val="22"/>
          <w:shd w:fill="bbbfc4"/>
        </w:rPr>
        <w:t>I solve problems by doing, not by describing what I would do.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USER.md</w:t>
      </w:r>
      <w:r>
        <w:rPr>
          <w:rFonts w:eastAsia="等线" w:ascii="Arial" w:cs="Arial" w:hAnsi="Arial"/>
          <w:sz w:val="22"/>
        </w:rPr>
        <w:t>：你的画像，语言偏好、时区、技术水平，让 Agent 调整表达方式。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AGENTS.md</w:t>
      </w:r>
      <w:r>
        <w:rPr>
          <w:rFonts w:eastAsia="等线" w:ascii="Arial" w:cs="Arial" w:hAnsi="Arial"/>
          <w:sz w:val="22"/>
        </w:rPr>
        <w:t>：任务级规范，比如定时任务怎么处理、心跳任务放哪。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TOOLS.md</w:t>
      </w:r>
      <w:r>
        <w:rPr>
          <w:rFonts w:eastAsia="等线" w:ascii="Arial" w:cs="Arial" w:hAnsi="Arial"/>
          <w:sz w:val="22"/>
        </w:rPr>
        <w:t>：工具使用的补充说明。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想调性格就改 SOUL，想加新的任务规则就改 AGENTS，互不干扰。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d83931"/>
          <w:sz w:val="30"/>
        </w:rPr>
        <w:t>3.2 Memory 和 Skills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存的是跨会话积累的长期记忆，后台有 Consolidator 和 Dream 两个流程在持续整理它。Skills 是能力模块：标了 always 的直接全文塞进 prompt；其他的只挂个名字和简介，让 Agent 自己决定要不要 load 进来。这样既保证常用能力随时可用，又不会把所有东西都塞满上下文。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d83931"/>
          <w:sz w:val="30"/>
        </w:rPr>
        <w:t>3.3 Runtime Context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用户消息发出去之前，正文前还会插一段 Runtime Context：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[Runtime Context — metadata only, not instructions]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Current Time: 2026-04-15 20:30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Channel: telegram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Chat ID: 123456789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[/Runtime Context]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注意看那个标签——</w:t>
      </w:r>
      <w:r>
        <w:rPr>
          <w:rFonts w:eastAsia="Consolas" w:ascii="Consolas" w:cs="Consolas" w:hAnsi="Consolas"/>
          <w:color w:val="d83931"/>
          <w:sz w:val="22"/>
          <w:shd w:fill="bbbfc4"/>
        </w:rPr>
        <w:t>metadata only, not instructions</w:t>
      </w:r>
      <w:r>
        <w:rPr>
          <w:rFonts w:eastAsia="等线" w:ascii="Arial" w:cs="Arial" w:hAnsi="Arial"/>
          <w:sz w:val="22"/>
        </w:rPr>
        <w:t>。当前时间、来源 Channel 都告诉 Agent 了，但明确说这是参考信息不是指令。这样就算用户消息里带了伪造的时间或 chat_id，Agent 也能分清哪是命令哪是元数据。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核心迭代：AgentRunner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Runner 是 NanoBot 真正的 Agent Loop。它对外只有一个 </w:t>
      </w:r>
      <w:r>
        <w:rPr>
          <w:rFonts w:eastAsia="Consolas" w:ascii="Consolas" w:cs="Consolas" w:hAnsi="Consolas"/>
          <w:color w:val="d83931"/>
          <w:sz w:val="22"/>
          <w:shd w:fill="bbbfc4"/>
        </w:rPr>
        <w:t>run(spec)</w:t>
      </w:r>
      <w:r>
        <w:rPr>
          <w:rFonts w:eastAsia="等线" w:ascii="Arial" w:cs="Arial" w:hAnsi="Arial"/>
          <w:sz w:val="22"/>
        </w:rPr>
        <w:t xml:space="preserve"> 方法，接收消息、工具、模型名、最大迭代数，返回结果。Runner 不依赖任何外部状态，可以独立测试，也可以被 CLI、API、子 Agent 复用——产品差异通过 Hook 接口注入，Runner 本身不动。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d83931"/>
          <w:sz w:val="30"/>
        </w:rPr>
        <w:t>4.1 完整工作流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把前三节串起来，一条消息从进入系统到最终返回，完整流程是这样：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用户消息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▼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AgentLoop.run()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├─ 优先命令（/stop 等）→ 直接处理，返回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├─ 会话处理中 → 塞进 pending_queue，等待注入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└─ 新请求 → create_task(_dispatch)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▼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_dispatch()                    # per-session Lock + 全局 concurrency gate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└─ _process_message()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├─ 恢复 crash checkpoint（如有）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├─ 组装上下文（系统提示 + 历史 + 记忆 + 当前消息）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└─ AgentRunner.run(spec)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▼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for iteration in range(max_iterations):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├─ [1] Context Governance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       清孤儿 → 回填缺失结果 → 压缩 → 裁剪历史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├─ [2] 调用 LLM（含重试）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├─ [3a] 有工具调用？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       ├─ 写 checkpoint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       ├─ 执行工具（只读并行，其余串行）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       ├─ drain pending_queue（中途注入）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       └─ continue → 下一次迭代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└─ [3b] 最终回复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        ├─ 空响应 → 重试（≤ 2 次）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        ├─ 被截断 → 追加恢复提示，continue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                └─ 正常 → break，返回结果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├─ 保存本轮历史，清除 checkpoint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                   └─ 发布 OutboundMessage 到 bus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想重点讲两个环节：Context Governance 和 Checkpoint。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d83931"/>
          <w:sz w:val="30"/>
        </w:rPr>
        <w:t>4.2 Context Governance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每次调模型前，Runner 先对历史消息做一轮治理：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messages_for_model = self._drop_orphan_tool_results(messages)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messages_for_model = self._backfill_missing_tool_results(messages_for_model)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messages_for_model = self._microcompact(messages_for_model)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messages_for_model = self._apply_tool_result_budget(spec, messages_for_model)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messages_for_model = self._snip_history(spec, messages_for_model)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messages_for_model = self._drop_orphan_tool_results(messages_for_model)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messages_for_model = self._backfill_missing_tool_results(messages_for_model)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每一步做什么：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drop_orphan_tool_results</w:t>
      </w:r>
      <w:r>
        <w:rPr>
          <w:rFonts w:eastAsia="等线" w:ascii="Arial" w:cs="Arial" w:hAnsi="Arial"/>
          <w:sz w:val="22"/>
        </w:rPr>
        <w:t>：清掉 tool_call 找不到对应结果的孤儿消息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backfill_missing_tool_results</w:t>
      </w:r>
      <w:r>
        <w:rPr>
          <w:rFonts w:eastAsia="等线" w:ascii="Arial" w:cs="Arial" w:hAnsi="Arial"/>
          <w:sz w:val="22"/>
        </w:rPr>
        <w:t>：给缺失的工具结果补占位符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microcompact</w:t>
      </w:r>
      <w:r>
        <w:rPr>
          <w:rFonts w:eastAsia="等线" w:ascii="Arial" w:cs="Arial" w:hAnsi="Arial"/>
          <w:sz w:val="22"/>
        </w:rPr>
        <w:t>：压缩重复的工具结果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apply_tool_result_budget</w:t>
      </w:r>
      <w:r>
        <w:rPr>
          <w:rFonts w:eastAsia="等线" w:ascii="Arial" w:cs="Arial" w:hAnsi="Arial"/>
          <w:sz w:val="22"/>
        </w:rPr>
        <w:t>：控制工具结果的 token 占比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snip_history</w:t>
      </w:r>
      <w:r>
        <w:rPr>
          <w:rFonts w:eastAsia="等线" w:ascii="Arial" w:cs="Arial" w:hAnsi="Arial"/>
          <w:sz w:val="22"/>
        </w:rPr>
        <w:t>：裁剪过长的历史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snip_history</w:t>
      </w:r>
      <w:r>
        <w:rPr>
          <w:rFonts w:eastAsia="等线" w:ascii="Arial" w:cs="Arial" w:hAnsi="Arial"/>
          <w:sz w:val="22"/>
        </w:rPr>
        <w:t xml:space="preserve"> 可能产生新孤儿，所以末尾再清一遍。类似的思路也体现在工具定义上——发给模型前做稳定排序（内置工具按字母序在前，MCP 工具在后），保证每次 prompt 前缀一致，LLM 的 prompt cache 命中率更高。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这条链有两个细节值得留意。一个是原始 </w:t>
      </w:r>
      <w:r>
        <w:rPr>
          <w:rFonts w:eastAsia="Consolas" w:ascii="Consolas" w:cs="Consolas" w:hAnsi="Consolas"/>
          <w:color w:val="d83931"/>
          <w:sz w:val="22"/>
          <w:shd w:fill="bbbfc4"/>
        </w:rPr>
        <w:t>messages</w:t>
      </w:r>
      <w:r>
        <w:rPr>
          <w:rFonts w:eastAsia="等线" w:ascii="Arial" w:cs="Arial" w:hAnsi="Arial"/>
          <w:sz w:val="22"/>
        </w:rPr>
        <w:t xml:space="preserve"> 始终不动，所有治理都在 </w:t>
      </w:r>
      <w:r>
        <w:rPr>
          <w:rFonts w:eastAsia="Consolas" w:ascii="Consolas" w:cs="Consolas" w:hAnsi="Consolas"/>
          <w:color w:val="d83931"/>
          <w:sz w:val="22"/>
          <w:shd w:fill="bbbfc4"/>
        </w:rPr>
        <w:t>messages_for_model</w:t>
      </w:r>
      <w:r>
        <w:rPr>
          <w:rFonts w:eastAsia="等线" w:ascii="Arial" w:cs="Arial" w:hAnsi="Arial"/>
          <w:sz w:val="22"/>
        </w:rPr>
        <w:t xml:space="preserve"> 副本上——历史和发给模型的内容是两份独立数据。另一个是任意一步失败会立刻退回最小修复模式（只清孤儿 + 回填缺失结果），保证模型永远收到结构合法的消息。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长对话里这些结构问题会慢慢积累，提前修比事后救火稳得多。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d83931"/>
          <w:sz w:val="30"/>
        </w:rPr>
        <w:t>4.3 Checkpoint 与 Crash 恢复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工具调用之前，Runner 会往会话元数据里写一个 checkpoint：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await self._emit_checkpoint(spec,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 xml:space="preserve">    "phase"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:</w:t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 xml:space="preserve"> "awaiting_tools"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 xml:space="preserve">    "assistant_message"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: assistant_message,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 xml:space="preserve">    "completed_tool_results"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: [],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 xml:space="preserve">    "pending_tool_calls"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: [tc.to_openai_tool_call() for tc in response.tool_calls],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如果进程在工具执行过程中崩了，下次启动时 </w:t>
      </w:r>
      <w:r>
        <w:rPr>
          <w:rFonts w:eastAsia="Consolas" w:ascii="Consolas" w:cs="Consolas" w:hAnsi="Consolas"/>
          <w:color w:val="d83931"/>
          <w:sz w:val="22"/>
          <w:shd w:fill="bbbfc4"/>
        </w:rPr>
        <w:t>AgentLoop</w:t>
      </w:r>
      <w:r>
        <w:rPr>
          <w:rFonts w:eastAsia="等线" w:ascii="Arial" w:cs="Arial" w:hAnsi="Arial"/>
          <w:sz w:val="22"/>
        </w:rPr>
        <w:t xml:space="preserve"> 会检测到 checkpoint，把已完成的工具结果和未完成工具的合成错误一起塞回历史，Agent 从中断点继续跑。未完成的工具会收到一条 </w:t>
      </w:r>
      <w:r>
        <w:rPr>
          <w:rFonts w:eastAsia="Consolas" w:ascii="Consolas" w:cs="Consolas" w:hAnsi="Consolas"/>
          <w:color w:val="d83931"/>
          <w:sz w:val="22"/>
          <w:shd w:fill="bbbfc4"/>
        </w:rPr>
        <w:t>"Error: Task interrupted before this tool finished."</w:t>
      </w:r>
      <w:r>
        <w:rPr>
          <w:rFonts w:eastAsia="等线" w:ascii="Arial" w:cs="Arial" w:hAnsi="Arial"/>
          <w:sz w:val="22"/>
        </w:rPr>
        <w:t xml:space="preserve"> 的结果，Agent 自己判断下一步怎么做。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Provider 抽象层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NanoBot 支持 Anthropic、OpenAI-compat、Azure、GitHub Copilot 等一堆 Provider，但每个具体实现类只需要实现 </w:t>
      </w:r>
      <w:r>
        <w:rPr>
          <w:rFonts w:eastAsia="Consolas" w:ascii="Consolas" w:cs="Consolas" w:hAnsi="Consolas"/>
          <w:color w:val="d83931"/>
          <w:sz w:val="22"/>
          <w:shd w:fill="bbbfc4"/>
        </w:rPr>
        <w:t>chat()</w:t>
      </w:r>
      <w:r>
        <w:rPr>
          <w:rFonts w:eastAsia="等线" w:ascii="Arial" w:cs="Arial" w:hAnsi="Arial"/>
          <w:sz w:val="22"/>
        </w:rPr>
        <w:t xml:space="preserve"> 一个方法。重试逻辑、消息角色强制交替、图片降级、token 计量，全都在 </w:t>
      </w:r>
      <w:r>
        <w:rPr>
          <w:rFonts w:eastAsia="Consolas" w:ascii="Consolas" w:cs="Consolas" w:hAnsi="Consolas"/>
          <w:color w:val="d83931"/>
          <w:sz w:val="22"/>
          <w:shd w:fill="bbbfc4"/>
        </w:rPr>
        <w:t>base.py</w:t>
      </w:r>
      <w:r>
        <w:rPr>
          <w:rFonts w:eastAsia="等线" w:ascii="Arial" w:cs="Arial" w:hAnsi="Arial"/>
          <w:sz w:val="22"/>
        </w:rPr>
        <w:t xml:space="preserve"> 里统一处理，新增一个 Provider 只关心调用协议本身的差异。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d83931"/>
          <w:sz w:val="30"/>
        </w:rPr>
        <w:t>5.1 消息结构兼容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_enforce_role_alternation()</w:t>
      </w:r>
      <w:r>
        <w:rPr>
          <w:rFonts w:eastAsia="等线" w:ascii="Arial" w:cs="Arial" w:hAnsi="Arial"/>
          <w:sz w:val="22"/>
        </w:rPr>
        <w:t xml:space="preserve"> 就是一个典型例子。不同 Provider 对消息结构的容忍度差得挺远：有的不接受末尾是 </w:t>
      </w:r>
      <w:r>
        <w:rPr>
          <w:rFonts w:eastAsia="Consolas" w:ascii="Consolas" w:cs="Consolas" w:hAnsi="Consolas"/>
          <w:color w:val="d83931"/>
          <w:sz w:val="22"/>
          <w:shd w:fill="bbbfc4"/>
        </w:rPr>
        <w:t>assistant</w:t>
      </w:r>
      <w:r>
        <w:rPr>
          <w:rFonts w:eastAsia="等线" w:ascii="Arial" w:cs="Arial" w:hAnsi="Arial"/>
          <w:sz w:val="22"/>
        </w:rPr>
        <w:t xml:space="preserve"> 消息（不支持 prefill），有的不接受连续两条相同角色，有的在只剩 system 消息时直接报错。这个方法一次把三种情况都处理了——合并连续同角色消息、剔除尾部 assistant、只剩 system 时把最后一条 assistant 改成 user 兜底。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写新 Provider 时完全看不到这类防御代码，干净。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d83931"/>
          <w:sz w:val="30"/>
        </w:rPr>
        <w:t>5.2 重试策略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重试判断是双层的：优先读结构化错误元数据（</w:t>
      </w:r>
      <w:r>
        <w:rPr>
          <w:rFonts w:eastAsia="Consolas" w:ascii="Consolas" w:cs="Consolas" w:hAnsi="Consolas"/>
          <w:color w:val="d83931"/>
          <w:sz w:val="22"/>
          <w:shd w:fill="bbbfc4"/>
        </w:rPr>
        <w:t>error_should_retry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color w:val="d83931"/>
          <w:sz w:val="22"/>
          <w:shd w:fill="bbbfc4"/>
        </w:rPr>
        <w:t>error_status_code</w:t>
      </w:r>
      <w:r>
        <w:rPr>
          <w:rFonts w:eastAsia="等线" w:ascii="Arial" w:cs="Arial" w:hAnsi="Arial"/>
          <w:sz w:val="22"/>
        </w:rPr>
        <w:t>），读不到再扫响应文本关键词兜底。分两种模式：标准模式最多 3 次指数退避；持久模式以 60 秒为间隔上限持续重试，给长任务里 Provider 短暂限流的场景用。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快，还有稳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回到开头那个问题 —— NanoBot 为什么快、长对话为什么稳。前面讲的一堆零散机制，串起来其实就是答案。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d83931"/>
          <w:sz w:val="30"/>
        </w:rPr>
        <w:t>6.1 快从哪来</w:t>
      </w:r>
      <w:bookmarkEnd w:id="1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MessageBus</w:t>
      </w:r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Consolas" w:ascii="Consolas" w:cs="Consolas" w:hAnsi="Consolas"/>
          <w:color w:val="d83931"/>
          <w:sz w:val="22"/>
          <w:shd w:fill="bbbfc4"/>
        </w:rPr>
        <w:t>asyncio.Queue</w:t>
      </w:r>
      <w:r>
        <w:rPr>
          <w:rFonts w:eastAsia="等线" w:ascii="Arial" w:cs="Arial" w:hAnsi="Arial"/>
          <w:sz w:val="22"/>
        </w:rPr>
        <w:t xml:space="preserve"> 的薄封装，Channel 和 Agent 之间零拷贝零等待。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bbbfc4"/>
        </w:rPr>
        <w:t>/stop</w:t>
      </w:r>
      <w:r>
        <w:rPr>
          <w:rFonts w:eastAsia="等线" w:ascii="Arial" w:cs="Arial" w:hAnsi="Arial"/>
          <w:sz w:val="22"/>
        </w:rPr>
        <w:t xml:space="preserve"> 这种优先命令直接跳过任务队列，想停就能马上停。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锁在会话粒度，我的慢请求卡不到你。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只读工具（搜索、读文件）会并发跑，多个搜索同时出结果。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中途注入塞进当前 turn，不用开新的 Agent。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工具定义和系统提示都稳定排序，LLM prompt cache 命中率更高，首 token 延迟明显下降。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color w:val="d83931"/>
          <w:sz w:val="30"/>
        </w:rPr>
        <w:t>6.2 稳从哪来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长对话在 OpenClaw 里最容易出三种问题——上下文结构坏掉、进程崩了丢进度、执行到一半"沉默"没反馈。NanoBot 对应的机制一个不少：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每轮都修历史</w:t>
      </w:r>
      <w:r>
        <w:rPr>
          <w:rFonts w:eastAsia="等线" w:ascii="Arial" w:cs="Arial" w:hAnsi="Arial"/>
          <w:sz w:val="22"/>
        </w:rPr>
        <w:t>：孤儿 tool_call、缺失工具结果、token 超预算、历史过长，发送前主动修好。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Checkpoint 兜底</w:t>
      </w:r>
      <w:r>
        <w:rPr>
          <w:rFonts w:eastAsia="等线" w:ascii="Arial" w:cs="Arial" w:hAnsi="Arial"/>
          <w:sz w:val="22"/>
        </w:rPr>
        <w:t>：工具调用前写入，崩溃重启能接着跑。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重试分层</w:t>
      </w:r>
      <w:r>
        <w:rPr>
          <w:rFonts w:eastAsia="等线" w:ascii="Arial" w:cs="Arial" w:hAnsi="Arial"/>
          <w:sz w:val="22"/>
        </w:rPr>
        <w:t>：常规错误走指数退避，Provider 短暂限流走持久模式，重试期间打心跳日志不会沉默。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响应异常多重兜底</w:t>
      </w:r>
      <w:r>
        <w:rPr>
          <w:rFonts w:eastAsia="等线" w:ascii="Arial" w:cs="Arial" w:hAnsi="Arial"/>
          <w:sz w:val="22"/>
        </w:rPr>
        <w:t xml:space="preserve">：空响应自动重试，被截断追加恢复提示继续生成，达到 </w:t>
      </w:r>
      <w:r>
        <w:rPr>
          <w:rFonts w:eastAsia="Consolas" w:ascii="Consolas" w:cs="Consolas" w:hAnsi="Consolas"/>
          <w:color w:val="d83931"/>
          <w:sz w:val="22"/>
          <w:shd w:fill="bbbfc4"/>
        </w:rPr>
        <w:t>max_iterations</w:t>
      </w:r>
      <w:r>
        <w:rPr>
          <w:rFonts w:eastAsia="等线" w:ascii="Arial" w:cs="Arial" w:hAnsi="Arial"/>
          <w:sz w:val="22"/>
        </w:rPr>
        <w:t xml:space="preserve"> 用模板返回可读消息，不抛异常留半截对话。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流式输出</w:t>
      </w:r>
      <w:r>
        <w:rPr>
          <w:rFonts w:eastAsia="等线" w:ascii="Arial" w:cs="Arial" w:hAnsi="Arial"/>
          <w:sz w:val="22"/>
        </w:rPr>
        <w:t xml:space="preserve">：Channel 接 </w:t>
      </w:r>
      <w:r>
        <w:rPr>
          <w:rFonts w:eastAsia="Consolas" w:ascii="Consolas" w:cs="Consolas" w:hAnsi="Consolas"/>
          <w:color w:val="d83931"/>
          <w:sz w:val="22"/>
          <w:shd w:fill="bbbfc4"/>
        </w:rPr>
        <w:t>on_stream</w:t>
      </w:r>
      <w:r>
        <w:rPr>
          <w:rFonts w:eastAsia="等线" w:ascii="Arial" w:cs="Arial" w:hAnsi="Arial"/>
          <w:sz w:val="22"/>
        </w:rPr>
        <w:t xml:space="preserve"> 回调，工具在跑什么、模型在想什么都实时可见。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之前用 OpenClaw 遇到长对话时的那种不确定感——它到底在干活还是卡住了？上文它还记得吗？现在崩了我之前做的是不是都白费了？——在 NanoBot 这里基本消失了。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小结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NanoBot 的精巧来自整体的克制。MessageBus 只传消息，AgentLoop 只做路由，AgentRunner 只做迭代，Provider base 吸收兼容性差异，Tool 接口只暴露三件事（名称、参数 schema、执行方法）。每一层都只管自己的事，不越界，不泛滥。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 的核心逻辑其实很简单——给模型上下文、执行工具、循环而已。难的是那堆边界情况：消息乱序、上下文超长、Provider 各有脾气、进程可能崩、用户会中途插话。大框架应对这些问题的习惯是层层加抽象，代码量越滚越大。NanoBot 把每类问题集中在一处解决，防御代码不扩散，整个系统才能控制在几千行。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这种"每层只做一件事"的克制，比堆功能难多了，也是 NanoBot 在长对话场景下比 OpenClaw 稳的根本原因。对于把智能体当成日常生产力工具的人来说，它给的正是最值钱的那种确定性。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https://mp.weixin.qq.com/s/-LEFFR4kDaZewazXw5hvow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3763">
    <w:lvl>
      <w:numFmt w:val="bullet"/>
      <w:suff w:val="tab"/>
      <w:lvlText w:val="•"/>
      <w:rPr>
        <w:color w:val="3370ff"/>
      </w:rPr>
    </w:lvl>
  </w:abstractNum>
  <w:abstractNum w:abstractNumId="753764">
    <w:lvl>
      <w:numFmt w:val="bullet"/>
      <w:suff w:val="tab"/>
      <w:lvlText w:val="•"/>
      <w:rPr>
        <w:color w:val="3370ff"/>
      </w:rPr>
    </w:lvl>
  </w:abstractNum>
  <w:abstractNum w:abstractNumId="753765">
    <w:lvl>
      <w:numFmt w:val="bullet"/>
      <w:suff w:val="tab"/>
      <w:lvlText w:val="•"/>
      <w:rPr>
        <w:color w:val="3370ff"/>
      </w:rPr>
    </w:lvl>
  </w:abstractNum>
  <w:abstractNum w:abstractNumId="753766">
    <w:lvl>
      <w:numFmt w:val="bullet"/>
      <w:suff w:val="tab"/>
      <w:lvlText w:val="•"/>
      <w:rPr>
        <w:color w:val="3370ff"/>
      </w:rPr>
    </w:lvl>
  </w:abstractNum>
  <w:abstractNum w:abstractNumId="753767">
    <w:lvl>
      <w:numFmt w:val="bullet"/>
      <w:suff w:val="tab"/>
      <w:lvlText w:val="•"/>
      <w:rPr>
        <w:color w:val="3370ff"/>
      </w:rPr>
    </w:lvl>
  </w:abstractNum>
  <w:abstractNum w:abstractNumId="753768">
    <w:lvl>
      <w:numFmt w:val="bullet"/>
      <w:suff w:val="tab"/>
      <w:lvlText w:val="•"/>
      <w:rPr>
        <w:color w:val="3370ff"/>
      </w:rPr>
    </w:lvl>
  </w:abstractNum>
  <w:abstractNum w:abstractNumId="753769">
    <w:lvl>
      <w:numFmt w:val="bullet"/>
      <w:suff w:val="tab"/>
      <w:lvlText w:val="•"/>
      <w:rPr>
        <w:color w:val="3370ff"/>
      </w:rPr>
    </w:lvl>
  </w:abstractNum>
  <w:abstractNum w:abstractNumId="753770">
    <w:lvl>
      <w:numFmt w:val="bullet"/>
      <w:suff w:val="tab"/>
      <w:lvlText w:val="•"/>
      <w:rPr>
        <w:color w:val="3370ff"/>
      </w:rPr>
    </w:lvl>
  </w:abstractNum>
  <w:abstractNum w:abstractNumId="753771">
    <w:lvl>
      <w:numFmt w:val="bullet"/>
      <w:suff w:val="tab"/>
      <w:lvlText w:val="•"/>
      <w:rPr>
        <w:color w:val="3370ff"/>
      </w:rPr>
    </w:lvl>
  </w:abstractNum>
  <w:abstractNum w:abstractNumId="753772">
    <w:lvl>
      <w:numFmt w:val="bullet"/>
      <w:suff w:val="tab"/>
      <w:lvlText w:val="•"/>
      <w:rPr>
        <w:color w:val="3370ff"/>
      </w:rPr>
    </w:lvl>
  </w:abstractNum>
  <w:abstractNum w:abstractNumId="753773">
    <w:lvl>
      <w:numFmt w:val="bullet"/>
      <w:suff w:val="tab"/>
      <w:lvlText w:val="•"/>
      <w:rPr>
        <w:color w:val="3370ff"/>
      </w:rPr>
    </w:lvl>
  </w:abstractNum>
  <w:abstractNum w:abstractNumId="753774">
    <w:lvl>
      <w:numFmt w:val="bullet"/>
      <w:suff w:val="tab"/>
      <w:lvlText w:val="•"/>
      <w:rPr>
        <w:color w:val="3370ff"/>
      </w:rPr>
    </w:lvl>
  </w:abstractNum>
  <w:abstractNum w:abstractNumId="753775">
    <w:lvl>
      <w:numFmt w:val="bullet"/>
      <w:suff w:val="tab"/>
      <w:lvlText w:val="•"/>
      <w:rPr>
        <w:color w:val="3370ff"/>
      </w:rPr>
    </w:lvl>
  </w:abstractNum>
  <w:abstractNum w:abstractNumId="753776">
    <w:lvl>
      <w:numFmt w:val="bullet"/>
      <w:suff w:val="tab"/>
      <w:lvlText w:val="•"/>
      <w:rPr>
        <w:color w:val="3370ff"/>
      </w:rPr>
    </w:lvl>
  </w:abstractNum>
  <w:abstractNum w:abstractNumId="753777">
    <w:lvl>
      <w:numFmt w:val="bullet"/>
      <w:suff w:val="tab"/>
      <w:lvlText w:val="•"/>
      <w:rPr>
        <w:color w:val="3370ff"/>
      </w:rPr>
    </w:lvl>
  </w:abstractNum>
  <w:abstractNum w:abstractNumId="753778">
    <w:lvl>
      <w:numFmt w:val="bullet"/>
      <w:suff w:val="tab"/>
      <w:lvlText w:val="•"/>
      <w:rPr>
        <w:color w:val="3370ff"/>
      </w:rPr>
    </w:lvl>
  </w:abstractNum>
  <w:abstractNum w:abstractNumId="753779">
    <w:lvl>
      <w:numFmt w:val="bullet"/>
      <w:suff w:val="tab"/>
      <w:lvlText w:val="•"/>
      <w:rPr>
        <w:color w:val="3370ff"/>
      </w:rPr>
    </w:lvl>
  </w:abstractNum>
  <w:abstractNum w:abstractNumId="753780">
    <w:lvl>
      <w:numFmt w:val="bullet"/>
      <w:suff w:val="tab"/>
      <w:lvlText w:val="•"/>
      <w:rPr>
        <w:color w:val="3370ff"/>
      </w:rPr>
    </w:lvl>
  </w:abstractNum>
  <w:abstractNum w:abstractNumId="753781">
    <w:lvl>
      <w:numFmt w:val="bullet"/>
      <w:suff w:val="tab"/>
      <w:lvlText w:val="•"/>
      <w:rPr>
        <w:color w:val="3370ff"/>
      </w:rPr>
    </w:lvl>
  </w:abstractNum>
  <w:abstractNum w:abstractNumId="753782">
    <w:lvl>
      <w:numFmt w:val="bullet"/>
      <w:suff w:val="tab"/>
      <w:lvlText w:val="•"/>
      <w:rPr>
        <w:color w:val="3370ff"/>
      </w:rPr>
    </w:lvl>
  </w:abstractNum>
  <w:num w:numId="1">
    <w:abstractNumId w:val="753763"/>
  </w:num>
  <w:num w:numId="2">
    <w:abstractNumId w:val="753764"/>
  </w:num>
  <w:num w:numId="3">
    <w:abstractNumId w:val="753765"/>
  </w:num>
  <w:num w:numId="4">
    <w:abstractNumId w:val="753766"/>
  </w:num>
  <w:num w:numId="5">
    <w:abstractNumId w:val="753767"/>
  </w:num>
  <w:num w:numId="6">
    <w:abstractNumId w:val="753768"/>
  </w:num>
  <w:num w:numId="7">
    <w:abstractNumId w:val="753769"/>
  </w:num>
  <w:num w:numId="8">
    <w:abstractNumId w:val="753770"/>
  </w:num>
  <w:num w:numId="9">
    <w:abstractNumId w:val="753771"/>
  </w:num>
  <w:num w:numId="10">
    <w:abstractNumId w:val="753772"/>
  </w:num>
  <w:num w:numId="11">
    <w:abstractNumId w:val="753773"/>
  </w:num>
  <w:num w:numId="12">
    <w:abstractNumId w:val="753774"/>
  </w:num>
  <w:num w:numId="13">
    <w:abstractNumId w:val="753775"/>
  </w:num>
  <w:num w:numId="14">
    <w:abstractNumId w:val="753776"/>
  </w:num>
  <w:num w:numId="15">
    <w:abstractNumId w:val="753777"/>
  </w:num>
  <w:num w:numId="16">
    <w:abstractNumId w:val="753778"/>
  </w:num>
  <w:num w:numId="17">
    <w:abstractNumId w:val="753779"/>
  </w:num>
  <w:num w:numId="18">
    <w:abstractNumId w:val="753780"/>
  </w:num>
  <w:num w:numId="19">
    <w:abstractNumId w:val="753781"/>
  </w:num>
  <w:num w:numId="20">
    <w:abstractNumId w:val="7537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p.weixin.qq.com/s?__biz=MzcwNDEwNzIwMg==&amp;mid=2247485590&amp;idx=1&amp;sn=1e22edb91aec3e45f72a6990cbaca5bc&amp;scene=21#wechat_redirect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2026-04-18T15:03:15Z</dcterms:created>
  <dc:creator>Apache POI</dc:creator>
</cp:coreProperties>
</file>