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零索引、零 embedding、纯 grep：DCI直接在原始语料上做 deep research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color w:val="8f959e"/>
          <w:sz w:val="36"/>
          <w:shd w:fill="f76964"/>
        </w:rPr>
        <w:t>抛开语义相似度：让 Agent 直接搬开向量索引，用 grep 撸原始语料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最近翻 arXiv 看到一篇挺有意思的 paper：《Beyond Semantic Similarity: Rethinking Retrieval for Agentic Search via Direct Corpus Interaction》，作者来自 Texas A&amp;M、Waterloo、UCSD、Stanford、UIUC 这一票学校，外加 Verdent AI、Lambda 几家公司。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479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1"/>
              <w:spacing w:before="380" w:after="140" w:line="288" w:lineRule="auto"/>
              <w:ind w:left="0"/>
              <w:jc w:val="left"/>
              <w:outlineLvl w:val="0"/>
            </w:pPr>
            <w:bookmarkStart w:name="heading_1" w:id="1"/>
            <w:r>
              <w:rPr>
                <w:rFonts w:eastAsia="等线" w:ascii="Arial" w:cs="Arial" w:hAnsi="Arial"/>
                <w:b w:val="true"/>
                <w:color w:val="d83931"/>
                <w:sz w:val="36"/>
                <w:shd w:fill="bbbfc4"/>
              </w:rPr>
              <w:t>“</w:t>
            </w:r>
            <w:bookmarkEnd w:id="1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  <w:shd w:fill="bbbfc4"/>
              </w:rPr>
              <w:t>论文链接：</w:t>
            </w:r>
            <w:r>
              <w:rPr>
                <w:rFonts w:eastAsia="等线" w:ascii="Arial" w:cs="Arial" w:hAnsi="Arial"/>
                <w:color w:val="646a73"/>
                <w:sz w:val="22"/>
                <w:shd w:fill="bbbfc4"/>
              </w:rPr>
              <w:t>https://arxiv.org/pdf/2605.05242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标题已经把核心观点透得差不多了——别再围着 retriever 转了，搜索这件事本身就值得重新想一遍。笔者读完觉得挺受启发，下面把这篇论文掰开揉碎讲一讲。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287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d83931"/>
          <w:sz w:val="22"/>
        </w:rPr>
        <w:t>图 1：BrowseComp-Plus 上性能 vs 成本的 Pareto 前沿。蓝色五角星是 Qwen3-Embed-8B 检索器的方案，绿色五角星是这篇论文的两个 DCI-Agent。可以看到右上角性价比那块，DCI 的方案直接把传统 retriever 拍在沙滩上——准确率高 11 个点，成本反而省了 424 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麦克卢汉那句老话又被翻出来了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论文一上来就引了一句麦克卢汉："The medium shapes and controls the scale and form of human association and action."（媒介本身决定了交互的尺度与形式）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放在 Agent 检索这个语境下，这句话就变成了：</w:t>
      </w:r>
      <w:r>
        <w:rPr>
          <w:rFonts w:eastAsia="等线" w:ascii="Arial" w:cs="Arial" w:hAnsi="Arial"/>
          <w:b w:val="true"/>
          <w:color w:val="d83931"/>
          <w:sz w:val="22"/>
        </w:rPr>
        <w:t>Agent 怎么"看到"语料库，决定了它能干什么、不能干什么。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传统那套 RAG 流程大家都熟——文档切块、构 index、走 BM25 或者 dense embedding，每次扔个 query 进去拿回 top-k。这套范式在静态大语料、单轮问答的场景里没啥问题，效率也够。但作者说，问题出在哪儿？出在 Agent 越来越能打了。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像 Search-R1、ASearcher、再到 BrowseComp-Plus 这类新基准里的 deep research 任务，Agent 已经能自己规划、改写 query、多轮搜索了。但不管它再怎么折腾，跟语料库之间始终隔着一层 retriever，每一步只能看到被压缩过的 top-k 切片。这就尴尬了——Agent 有想法，但"眼睛"被限制死了。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举几个 retriever 老大难的场景：要做精确字符串匹配怎么办？要把好几个弱信号叠起来组合查询怎么办？发现一个新线索想立刻在原文里 verify 一下怎么办？这些事情走传统检索接口都很别扭，很多有用的证据在 top-k 之前就被过滤掉了，下游再强的推理也救不回来。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那不如让 Agent 直接 grep？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作者的思路简单粗暴——既然 retriever 是瓶颈，那干脆把这一层拆掉。让 Agent 直接拿 bash、grep、find、cat 这些通用终端工具，对着原始语料库直接撸。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这个思路被命名为 </w:t>
      </w:r>
      <w:r>
        <w:rPr>
          <w:rFonts w:eastAsia="等线" w:ascii="Arial" w:cs="Arial" w:hAnsi="Arial"/>
          <w:b w:val="true"/>
          <w:color w:val="d83931"/>
          <w:sz w:val="22"/>
        </w:rPr>
        <w:t>Direct Corpus Interaction（DCI）</w:t>
      </w:r>
      <w:r>
        <w:rPr>
          <w:rFonts w:eastAsia="等线" w:ascii="Arial" w:cs="Arial" w:hAnsi="Arial"/>
          <w:sz w:val="22"/>
        </w:rPr>
        <w:t>，直译就是"直接语料交互"。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859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d83931"/>
          <w:sz w:val="22"/>
        </w:rPr>
        <w:t>图 2：左边是传统的 retriever-mediated 模式，离线建好 index，Agent 提 query 拿 top-k；右边是 DCI 模式，Agent 直接拿 grep、glob、bash 这些命令在原始语料上操作，没有 embedding 模型，没有向量索引，啥都没有，就一个 shell。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听起来有点反直觉对吧？2026 年了，怎么还在玩 grep？但仔细想想，这件事其实挺合理：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Coding Agent 这一两年已经把 CLI-based 操作玩得很熟了——SWE-agent、Agentless、Claude Code、OpenHands、Aider 这些项目都证明了一件事：grep + read + bash 这套组合拳，对一个够强的模型来说，足以在一个仓库里精确定位、改代码、跑测试。既然写代码能这么干，搜文档为啥不行？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DCI 这套范式的好处也很直白：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没有离线建索引的开销</w:t>
      </w:r>
      <w:r>
        <w:rPr>
          <w:rFonts w:eastAsia="等线" w:ascii="Arial" w:cs="Arial" w:hAnsi="Arial"/>
          <w:sz w:val="22"/>
        </w:rPr>
        <w:t>，扔个语料过去就能搜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天然适应动态语料</w:t>
      </w:r>
      <w:r>
        <w:rPr>
          <w:rFonts w:eastAsia="等线" w:ascii="Arial" w:cs="Arial" w:hAnsi="Arial"/>
          <w:sz w:val="22"/>
        </w:rPr>
        <w:t>，文件改了立刻就能搜到，不用重建 index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接口分辨率高</w:t>
      </w:r>
      <w:r>
        <w:rPr>
          <w:rFonts w:eastAsia="等线" w:ascii="Arial" w:cs="Arial" w:hAnsi="Arial"/>
          <w:sz w:val="22"/>
        </w:rPr>
        <w:t xml:space="preserve">——Agent 可以做 </w:t>
      </w:r>
      <w:r>
        <w:rPr>
          <w:rFonts w:eastAsia="Consolas" w:ascii="Consolas" w:cs="Consolas" w:hAnsi="Consolas"/>
          <w:sz w:val="22"/>
          <w:shd w:fill="bbbfc4"/>
        </w:rPr>
        <w:t>grep 'foo' file | grep 'bar'</w:t>
      </w:r>
      <w:r>
        <w:rPr>
          <w:rFonts w:eastAsia="等线" w:ascii="Arial" w:cs="Arial" w:hAnsi="Arial"/>
          <w:sz w:val="22"/>
        </w:rPr>
        <w:t xml:space="preserve"> 这种叠加约束，可以 </w:t>
      </w:r>
      <w:r>
        <w:rPr>
          <w:rFonts w:eastAsia="Consolas" w:ascii="Consolas" w:cs="Consolas" w:hAnsi="Consolas"/>
          <w:sz w:val="22"/>
          <w:shd w:fill="bbbfc4"/>
        </w:rPr>
        <w:t>grep -n 'keyword' file | head</w:t>
      </w:r>
      <w:r>
        <w:rPr>
          <w:rFonts w:eastAsia="等线" w:ascii="Arial" w:cs="Arial" w:hAnsi="Arial"/>
          <w:sz w:val="22"/>
        </w:rPr>
        <w:t xml:space="preserve"> 看精确位置和上下文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语义理解从 index 下沉到 LLM 自己</w:t>
      </w:r>
      <w:r>
        <w:rPr>
          <w:rFonts w:eastAsia="等线" w:ascii="Arial" w:cs="Arial" w:hAnsi="Arial"/>
          <w:sz w:val="22"/>
        </w:rPr>
        <w:t>，模型变强直接吃到红利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两个 Agent 实现：一个轻量，一个全武装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为了对照实验，作者搞了两套 DCI 实现：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DCI-Agent-Lite</w:t>
      </w:r>
      <w:r>
        <w:rPr>
          <w:rFonts w:eastAsia="等线" w:ascii="Arial" w:cs="Arial" w:hAnsi="Arial"/>
          <w:sz w:val="22"/>
        </w:rPr>
        <w:t xml:space="preserve"> 是个极简版本，基于一个叫 Pi 的轻量终端编码 agent 改造而来，只给两个工具：bash 和 read。底模用的是 GPT-5.4 nano，reasoning effort 拉满到 high。这个版本的目的是把"接口变化"这个变量隔离干净——没有任何检索专用模块，没有 embedding，没有 reranker，纯靠 shell。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DCI-Agent-CC</w:t>
      </w:r>
      <w:r>
        <w:rPr>
          <w:rFonts w:eastAsia="等线" w:ascii="Arial" w:cs="Arial" w:hAnsi="Arial"/>
          <w:sz w:val="22"/>
        </w:rPr>
        <w:t xml:space="preserve"> 则是把 Claude Code 直接拿来当 harness，底模换成 Claude Sonnet 4.6，medium reasoning。这个版本是为了探性能上限——更强的 prompt、更鲁棒的工具编排、内置上下文管理都加上。但要注意，它本质上还是 DCI，没碰任何 retriever 接口。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两个 agent 的 max turn budget 都是 300，给足探索空间。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长 trajectory 怎么不爆 context？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DCI 一个绕不开的问题是——grep 一搜可能几百上千个 match，cat 一个文件可能几万 token，几十轮搜下来 context window 早炸了。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955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d83931"/>
          <w:sz w:val="22"/>
        </w:rPr>
        <w:t>图 3：三种运行时上下文管理策略——截断、压实、摘要。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作者给 DCI-Agent-Lite 配了一套轻量的运行时上下文管理，三个机制叠着用：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截断（Truncation）</w:t>
      </w:r>
      <w:r>
        <w:rPr>
          <w:rFonts w:eastAsia="等线" w:ascii="Arial" w:cs="Arial" w:hAnsi="Arial"/>
          <w:sz w:val="22"/>
        </w:rPr>
        <w:t xml:space="preserve"> 是最简单的——每个 tool call 的输出超过一定字符数就截掉，但保留"这个调用发生过"的痕迹。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压实（Compaction）</w:t>
      </w:r>
      <w:r>
        <w:rPr>
          <w:rFonts w:eastAsia="等线" w:ascii="Arial" w:cs="Arial" w:hAnsi="Arial"/>
          <w:sz w:val="22"/>
        </w:rPr>
        <w:t xml:space="preserve"> 不需要调 LLM，纯内存操作。当累积 tool 输出超过阈值，就把老旧轮次的 tool result 替换成短占位符，但保留 tool call 的结构骨架。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摘要（Summarization）</w:t>
      </w:r>
      <w:r>
        <w:rPr>
          <w:rFonts w:eastAsia="等线" w:ascii="Arial" w:cs="Arial" w:hAnsi="Arial"/>
          <w:sz w:val="22"/>
        </w:rPr>
        <w:t xml:space="preserve"> 是最重的干预——上下文压力还是太大，就让一个摘要 agent 把历史压成一段简短总结，最近几轮原样保留。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这三个机制组合出 L0 到 L4 五档策略，从完全不管到全开。L0 啥都不做，L1 只截断到 50K 字符，L2 截到 20K，L3 加上压实，L4 再叠摘要。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评估别只看准确率，得看 Coverage 和 Localization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光看答题准确率没法说清楚 DCI 和传统检索的差别在哪儿。所以作者引入了两个轨迹级别的指标。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Coverage（覆盖率）</w:t>
      </w:r>
      <w:r>
        <w:rPr>
          <w:rFonts w:eastAsia="等线" w:ascii="Arial" w:cs="Arial" w:hAnsi="Arial"/>
          <w:sz w:val="22"/>
        </w:rPr>
        <w:t>：这条 trajectory 到底有没有 surface 出 gold document？分三个口径——any（至少碰到一个）、mean（recall，平均碰到几个）、all（全部碰到）。这是个"广度"指标。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Localization（定位精度）</w:t>
      </w:r>
      <w:r>
        <w:rPr>
          <w:rFonts w:eastAsia="等线" w:ascii="Arial" w:cs="Arial" w:hAnsi="Arial"/>
          <w:sz w:val="22"/>
        </w:rPr>
        <w:t>：surface 到 gold document 之后，能不能在文档内部精准定位到关键证据片段？这是个"深度"指标，反映"够到关键文档之后能不能再往下钻"的能力。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简单说，coverage 测"够没够到"，localization 测"够到之后能不能精修"。这两个一组合，DCI 和 retriever 的差异就显形了。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实测结果：把 retriever 按在地上摩擦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作者跑了三类 benchmark：BrowseComp-Plus（agentic search）、6 个多跳 QA（NQ/Trivia/Bamboogle/HotpotQA/2Wiki/MuSiQue）、6 个 IR ranking（BRIGHT 4 个 + BEIR 2 个）。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Agentic Search 这块</w:t>
      </w:r>
      <w:r>
        <w:rPr>
          <w:rFonts w:eastAsia="等线" w:ascii="Arial" w:cs="Arial" w:hAnsi="Arial"/>
          <w:sz w:val="22"/>
        </w:rPr>
        <w:t>，同样用 Claude Sonnet 4.6 做底模，把 Qwen3-Embedding-8B 这个 retriever 换成 DCI，准确率从 69.0% 干到 80.0%（+11 个点），成本从 1440 刀降到 1016 刀（-29.4%）。DCI-Agent-CC 也直接超过了所有 retrieval baseline，包括最强的 GPT-5 + Qwen3-Embedding-8B 组合（71.7%），高出 8.3 个点。轻量版 DCI-Agent-Lite 跑出 62.9% 准确率，成本只要 93 刀——和 o3 + Qwen3-Embedding-8B（66%）打得有来有回，但成本省了 647 刀。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002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多跳 QA 这块</w:t>
      </w:r>
      <w:r>
        <w:rPr>
          <w:rFonts w:eastAsia="等线" w:ascii="Arial" w:cs="Arial" w:hAnsi="Arial"/>
          <w:sz w:val="22"/>
        </w:rPr>
        <w:t>，DCI-Agent-CC 平均准确率 83.0%，比最强的 retrieval agent baseline ASearcher-Local-14B（52.3%）整整高了 30.7 个点。最夸张的是难度最高的 MuSiQue，DCI-Agent-CC 拿到 74%，ASearcher 只有 24%——50 个点的差距。HotpotQA 高 30 个点，2Wiki 高 26 个点。轻量版 DCI-Agent-Lite 也有 68%，妥妥第二名。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288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IR ranking 这块</w:t>
      </w:r>
      <w:r>
        <w:rPr>
          <w:rFonts w:eastAsia="等线" w:ascii="Arial" w:cs="Arial" w:hAnsi="Arial"/>
          <w:sz w:val="22"/>
        </w:rPr>
        <w:t>就更夸张了，按理说这是 retriever 的主场吧？结果 DCI-Agent-CC 在 6 个数据集上全部夺冠，平均 NDCG@10 干到 68.5，比最强的 ReasonRank-32B（47.0）高了 21.5 个点。Lite 版本 56.7，也比 ReasonRank-32B 高 9.7 个点。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那 DCI 到底赢在哪儿了？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这是论文最有意思的部分——作者花了很大篇幅做控制变量，搞清楚 gain 到底从哪儿来。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050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d83931"/>
          <w:sz w:val="22"/>
        </w:rPr>
        <w:t>图 4：左边是 BrowseComp-Plus 全部 830 题上 DCI-Agent-CC vs 传统 retriever 的对比，右边是 DCI 调工具的分布——Bash 占 62.4%，Grep 占 33%，剩下零零碎碎。Bash 内部又拆成 chain search、document peek、regex 这些具体意图。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先看 RQ1 之后的反直觉发现：</w:t>
      </w:r>
      <w:r>
        <w:rPr>
          <w:rFonts w:eastAsia="等线" w:ascii="Arial" w:cs="Arial" w:hAnsi="Arial"/>
          <w:b w:val="true"/>
          <w:color w:val="d83931"/>
          <w:sz w:val="22"/>
        </w:rPr>
        <w:t>DCI 赢，不是因为它捞到了更多 gold document。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100 题的子集上对比，Qwen3-Embedding-8B 的 mean coverage 是 56.7%，DCI-Agent-Lite 只有 28.0%。但 coverage_any（至少抓到一个 gold doc）两者几乎打平（74.0 vs 70.0），而 localization 分数 DCI 是 48.4，retriever 只有 21.7——差了 26.7 个点。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这就说明问题了。BrowseComp-Plus 的题目大部分只有 1-4 个 gold document，DCI 一旦抓到一个有用的文档，立马就能切换模式：从"广撒网"变成"深挖局部"。它放弃了把整条 gold chain 全部捞回来的执念，而是专注于"已经够到的那个文档我能不能榨出更多价值"。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作者把这个现象命名为 </w:t>
      </w:r>
      <w:r>
        <w:rPr>
          <w:rFonts w:eastAsia="等线" w:ascii="Arial" w:cs="Arial" w:hAnsi="Arial"/>
          <w:b w:val="true"/>
          <w:color w:val="d83931"/>
          <w:sz w:val="22"/>
        </w:rPr>
        <w:t>retrieval interface resolution（检索接口分辨率）</w:t>
      </w:r>
      <w:r>
        <w:rPr>
          <w:rFonts w:eastAsia="等线" w:ascii="Arial" w:cs="Arial" w:hAnsi="Arial"/>
          <w:sz w:val="22"/>
        </w:rPr>
        <w:t>——retriever 给的是"文档级"或者"段落级"分辨率，而 DCI 能给到"字符级"分辨率。Agent 可以精确锁定一行、一句、甚至一个 token 周围的上下文，再据此发起下一轮搜索。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工具使用分布也印证了这点。Bash 命令里头，chain search（grep 套 grep）占了 22.3%，document peek（head/tail/sed 看局部）占 18%，regex search 17%，单关键词 grep 14.1%，find 文件 14%——这些全是"精修"型操作。完整 cat 一个文件只占 9.2%。Agent 在干的事情就是：组合约束、精确匹配、片段验证、按需读取。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不是所有场景都吃这套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作者也很诚实，做了几个 stress test 来划清边界。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RQ4 - 语料规模这道坎</w:t>
      </w:r>
      <w:r>
        <w:rPr>
          <w:rFonts w:eastAsia="等线" w:ascii="Arial" w:cs="Arial" w:hAnsi="Arial"/>
          <w:sz w:val="22"/>
        </w:rPr>
        <w:t>：作者把 BrowseComp-Plus 的语料从 100K 文档扩到 200K（注入 FineWeb 的 distractor），然后扩到 400K。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146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d83931"/>
          <w:sz w:val="22"/>
        </w:rPr>
        <w:t>图 5：DCI-Agent-CC 在不同语料规模下的表现——100K 时性价比最优，200K 时工具调用次数从 38.5 涨到 86.9，准确率掉 13.6 个点；400K 时直接崩，准确率掉到 37.5%，平均要调 122.4 次工具，还有 20 题打到 budget 上限。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这个结论挺关键——DCI </w:t>
      </w:r>
      <w:r>
        <w:rPr>
          <w:rFonts w:eastAsia="等线" w:ascii="Arial" w:cs="Arial" w:hAnsi="Arial"/>
          <w:b w:val="true"/>
          <w:color w:val="d83931"/>
          <w:sz w:val="22"/>
        </w:rPr>
        <w:t>在搜索深度上扩展性很好，但在搜索广度上代价陡升</w:t>
      </w:r>
      <w:r>
        <w:rPr>
          <w:rFonts w:eastAsia="等线" w:ascii="Arial" w:cs="Arial" w:hAnsi="Arial"/>
          <w:sz w:val="22"/>
        </w:rPr>
        <w:t>。一旦 Agent 找到一个好的"锚点文档"，后续操作很高效；但找到第一个锚点的成本，会随候选空间膨胀而急剧上升。所以传统的 dense/sparse 检索在大规模静态语料上仍然有不可替代的价值。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RQ5 - 上下文管理策略到底重要吗</w:t>
      </w:r>
      <w:r>
        <w:rPr>
          <w:rFonts w:eastAsia="等线" w:ascii="Arial" w:cs="Arial" w:hAnsi="Arial"/>
          <w:sz w:val="22"/>
        </w:rPr>
        <w:t>：跑了 L0 到 L4 五档对比。结论挺反直觉——更激进的管理不一定更好，呈现明显的非单调曲线。L1 速度最快、保留 gold 证据最多（31.3），但 L3 准确率最高（77）。L2 成本最低但准确率最差（69），L4 加了摘要反而又掉了。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这说明什么？</w:t>
      </w:r>
      <w:r>
        <w:rPr>
          <w:rFonts w:eastAsia="等线" w:ascii="Arial" w:cs="Arial" w:hAnsi="Arial"/>
          <w:b w:val="true"/>
          <w:color w:val="d83931"/>
          <w:sz w:val="22"/>
        </w:rPr>
        <w:t>该忘的得忘</w:t>
      </w:r>
      <w:r>
        <w:rPr>
          <w:rFonts w:eastAsia="等线" w:ascii="Arial" w:cs="Arial" w:hAnsi="Arial"/>
          <w:sz w:val="22"/>
        </w:rPr>
        <w:t>。完整保留所有证据 ≠ 保留好的工作状态。多步假设修订需要"选择性遗忘"，压缩太弱会让 Agent 漂移，压缩太狠又把有用的中间结构丢了。要找那个 sweet spot。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RQ6 - 工具表达力到底贡献了多少</w:t>
      </w:r>
      <w:r>
        <w:rPr>
          <w:rFonts w:eastAsia="等线" w:ascii="Arial" w:cs="Arial" w:hAnsi="Arial"/>
          <w:sz w:val="22"/>
        </w:rPr>
        <w:t>：这个 ablation 很狠。作者把 DCI-Agent-Lite 的工具削到只剩 read + grep（连 bash 管道都不给），看看还能不能打。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结果是——能打。read + grep 跑出 61% 准确率，仍然比 Qwen3-Embedding-8B 的 retriever（45%）高 16 个点，工具调用次数还差不多。完整 bash 工具集再多 12 个点，但工具用量、延迟、算力都翻倍。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</w:t>
      </w:r>
      <w:r>
        <w:rPr>
          <w:rFonts w:eastAsia="等线" w:ascii="Arial" w:cs="Arial" w:hAnsi="Arial"/>
          <w:b w:val="true"/>
          <w:color w:val="d83931"/>
          <w:sz w:val="22"/>
        </w:rPr>
        <w:t>最核心的 gain 来自接口本身的变化，而不是 bash 多么花哨</w:t>
      </w:r>
      <w:r>
        <w:rPr>
          <w:rFonts w:eastAsia="等线" w:ascii="Arial" w:cs="Arial" w:hAnsi="Arial"/>
          <w:sz w:val="22"/>
        </w:rPr>
        <w:t>。一个最小工具集就能撬动大部分提升。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扒一扒代码：薄薄一层 Python 套在 Pi 上面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RQ6 那段说"最小工具集就够用"，那这个最小工具集到底长啥样？光看 paper 不过瘾，笔者顺手把仓库 clone 下来扒了一遍（github.com/DCI-Agent/DCI-Agent-Lite），结果发现整套东西的工程实现比想象中要"轻"很多——总共 87% Python + 13% Shell，目录结构也清清爽爽。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整体架构：DCI-Agent-Lite ≈ Pi + 上下文管理补丁 + 评测脚手架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先讲个反直觉的事——DCI-Agent-Lite 自己的 Python 代码量很少，它本质上是一个</w:t>
      </w:r>
      <w:r>
        <w:rPr>
          <w:rFonts w:eastAsia="等线" w:ascii="Arial" w:cs="Arial" w:hAnsi="Arial"/>
          <w:b w:val="true"/>
          <w:color w:val="d83931"/>
          <w:sz w:val="22"/>
        </w:rPr>
        <w:t>胶水层</w:t>
      </w:r>
      <w:r>
        <w:rPr>
          <w:rFonts w:eastAsia="等线" w:ascii="Arial" w:cs="Arial" w:hAnsi="Arial"/>
          <w:sz w:val="22"/>
        </w:rPr>
        <w:t>。真正干活的 agent 内核是 Pi，一个由 Earendil 团队开发的极简终端编码 agent（用 TypeScript 写的，npm 装）。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仓库目录结构大致是这样：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DCI-Agent-Lite/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├── src/dci/           </w:t>
            </w:r>
            <w:r>
              <w:rPr>
                <w:rFonts w:eastAsia="Consolas" w:ascii="Consolas" w:cs="Consolas" w:hAnsi="Consolas"/>
                <w:i w:val="true"/>
                <w:color w:val="245bdb"/>
                <w:sz w:val="22"/>
                <w:shd w:fill="bbbfc4"/>
              </w:rPr>
              <w:t># Python CLI 包装层（dci-agent-lite 入口）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├── prompts/           </w:t>
            </w:r>
            <w:r>
              <w:rPr>
                <w:rFonts w:eastAsia="Consolas" w:ascii="Consolas" w:cs="Consolas" w:hAnsi="Consolas"/>
                <w:i w:val="true"/>
                <w:color w:val="245bdb"/>
                <w:sz w:val="22"/>
                <w:shd w:fill="bbbfc4"/>
              </w:rPr>
              <w:t># 任务模板和评测 prompt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├── scripts/           </w:t>
            </w:r>
            <w:r>
              <w:rPr>
                <w:rFonts w:eastAsia="Consolas" w:ascii="Consolas" w:cs="Consolas" w:hAnsi="Consolas"/>
                <w:i w:val="true"/>
                <w:color w:val="245bdb"/>
                <w:sz w:val="22"/>
                <w:shd w:fill="bbbfc4"/>
              </w:rPr>
              <w:t># 数据下载 + benchmark 跑分脚本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├── setup.sh           </w:t>
            </w:r>
            <w:r>
              <w:rPr>
                <w:rFonts w:eastAsia="Consolas" w:ascii="Consolas" w:cs="Consolas" w:hAnsi="Consolas"/>
                <w:i w:val="true"/>
                <w:color w:val="245bdb"/>
                <w:sz w:val="22"/>
                <w:shd w:fill="bbbfc4"/>
              </w:rPr>
              <w:t># 一键装环境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└── pyproject.toml     </w:t>
            </w:r>
            <w:r>
              <w:rPr>
                <w:rFonts w:eastAsia="Consolas" w:ascii="Consolas" w:cs="Consolas" w:hAnsi="Consolas"/>
                <w:i w:val="true"/>
                <w:color w:val="245bdb"/>
                <w:sz w:val="22"/>
                <w:shd w:fill="bbbfc4"/>
              </w:rPr>
              <w:t># uv 管理 Python 依赖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注意 </w:t>
      </w:r>
      <w:r>
        <w:rPr>
          <w:rFonts w:eastAsia="Consolas" w:ascii="Consolas" w:cs="Consolas" w:hAnsi="Consolas"/>
          <w:color w:val="d83931"/>
          <w:sz w:val="22"/>
          <w:shd w:fill="bbbfc4"/>
        </w:rPr>
        <w:t>setup.sh</w:t>
      </w:r>
      <w:r>
        <w:rPr>
          <w:rFonts w:eastAsia="等线" w:ascii="Arial" w:cs="Arial" w:hAnsi="Arial"/>
          <w:sz w:val="22"/>
        </w:rPr>
        <w:t xml:space="preserve"> 里有一步是去 clone </w:t>
      </w:r>
      <w:r>
        <w:rPr>
          <w:rFonts w:eastAsia="Consolas" w:ascii="Consolas" w:cs="Consolas" w:hAnsi="Consolas"/>
          <w:color w:val="d83931"/>
          <w:sz w:val="22"/>
          <w:shd w:fill="bbbfc4"/>
        </w:rPr>
        <w:t>jdf-prog/pi-mono</w:t>
      </w:r>
      <w:r>
        <w:rPr>
          <w:rFonts w:eastAsia="等线" w:ascii="Arial" w:cs="Arial" w:hAnsi="Arial"/>
          <w:sz w:val="22"/>
        </w:rPr>
        <w:t xml:space="preserve">（论文一作 Dongfu Jiang 的 fork）的 </w:t>
      </w:r>
      <w:r>
        <w:rPr>
          <w:rFonts w:eastAsia="Consolas" w:ascii="Consolas" w:cs="Consolas" w:hAnsi="Consolas"/>
          <w:color w:val="d83931"/>
          <w:sz w:val="22"/>
          <w:shd w:fill="bbbfc4"/>
        </w:rPr>
        <w:t>codex/context-management-ablation</w:t>
      </w:r>
      <w:r>
        <w:rPr>
          <w:rFonts w:eastAsia="等线" w:ascii="Arial" w:cs="Arial" w:hAnsi="Arial"/>
          <w:sz w:val="22"/>
        </w:rPr>
        <w:t xml:space="preserve"> 分支，然后 </w:t>
      </w:r>
      <w:r>
        <w:rPr>
          <w:rFonts w:eastAsia="Consolas" w:ascii="Consolas" w:cs="Consolas" w:hAnsi="Consolas"/>
          <w:color w:val="d83931"/>
          <w:sz w:val="22"/>
          <w:shd w:fill="bbbfc4"/>
        </w:rPr>
        <w:t>npm run build</w:t>
      </w:r>
      <w:r>
        <w:rPr>
          <w:rFonts w:eastAsia="等线" w:ascii="Arial" w:cs="Arial" w:hAnsi="Arial"/>
          <w:sz w:val="22"/>
        </w:rPr>
        <w:t>。也就是说，</w:t>
      </w:r>
      <w:r>
        <w:rPr>
          <w:rFonts w:eastAsia="等线" w:ascii="Arial" w:cs="Arial" w:hAnsi="Arial"/>
          <w:b w:val="true"/>
          <w:color w:val="d83931"/>
          <w:sz w:val="22"/>
        </w:rPr>
        <w:t>作者把 Pi fork 了一份，在上面打了"上下文管理 ablation"的补丁</w:t>
      </w:r>
      <w:r>
        <w:rPr>
          <w:rFonts w:eastAsia="等线" w:ascii="Arial" w:cs="Arial" w:hAnsi="Arial"/>
          <w:sz w:val="22"/>
        </w:rPr>
        <w:t>——论文里 L0 到 L4 那五档策略，就是这个补丁实现的。Lite 这边的 Python 代码主要负责：参数透传、调起 Pi 进程、收集输出、保存 trajectory。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为啥选 Pi 当底座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 的设计哲学跟 DCI 简直是绝配——Pi 官网那句 slogan "There are many agent harnesses, but this one is yours"已经说明问题。具体看几个关键属性：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极简的 system prompt</w:t>
      </w:r>
      <w:r>
        <w:rPr>
          <w:rFonts w:eastAsia="等线" w:ascii="Arial" w:cs="Arial" w:hAnsi="Arial"/>
          <w:sz w:val="22"/>
        </w:rPr>
        <w:t>。Pi 的默认 system prompt 短到出乎意料，没有那些"你是一个有用的助手"之类的废话，给 token 留足空间。这对长 trajectory 的 deep research 场景特别关键。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只有少数原生工具，bash 是核心</w:t>
      </w:r>
      <w:r>
        <w:rPr>
          <w:rFonts w:eastAsia="等线" w:ascii="Arial" w:cs="Arial" w:hAnsi="Arial"/>
          <w:sz w:val="22"/>
        </w:rPr>
        <w:t>。Pi 不像 Claude Code 那样自带一堆 Read/Grep/Glob/Edit/Task 工具，它就给你一个 bash + 一个 read，剩下的全靠你自己拼 shell 命令。这正好是论文 RQ6 想验证的——</w:t>
      </w:r>
      <w:r>
        <w:rPr>
          <w:rFonts w:eastAsia="等线" w:ascii="Arial" w:cs="Arial" w:hAnsi="Arial"/>
          <w:b w:val="true"/>
          <w:color w:val="d83931"/>
          <w:sz w:val="22"/>
        </w:rPr>
        <w:t>最小工具集就够用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内置 compaction 机制</w:t>
      </w:r>
      <w:r>
        <w:rPr>
          <w:rFonts w:eastAsia="等线" w:ascii="Arial" w:cs="Arial" w:hAnsi="Arial"/>
          <w:sz w:val="22"/>
        </w:rPr>
        <w:t>。Pi 默认会在接近 context limit 时自动把老旧消息摘要成短文本。作者在 fork 里把这个机制扩展成了可调档的 L0-L4 策略。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没有花哨功能</w:t>
      </w:r>
      <w:r>
        <w:rPr>
          <w:rFonts w:eastAsia="等线" w:ascii="Arial" w:cs="Arial" w:hAnsi="Arial"/>
          <w:sz w:val="22"/>
        </w:rPr>
        <w:t>。没有 sub-agents、没有 plan mode、没有 MCP——这些都是 Pi 故意"砍掉"的，都靠 extension 自己加。这种"砍到见骨"的风格让作者很容易做控制实验：能确定性能差异不是 harness 引入的噪声。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跑起来到底是个啥流程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最小可运行的命令长这样：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uv run dci-agent-lite \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--provider openai \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--model gpt-5.4-nano \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--cwd </w:t>
            </w:r>
            <w:r>
              <w:rPr>
                <w:rFonts w:eastAsia="Consolas" w:ascii="Consolas" w:cs="Consolas" w:hAnsi="Consolas"/>
                <w:color w:val="2ea121"/>
                <w:sz w:val="22"/>
                <w:shd w:fill="bbbfc4"/>
              </w:rPr>
              <w:t>"corpus/wiki_corpus"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\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--extra-arg=</w:t>
            </w:r>
            <w:r>
              <w:rPr>
                <w:rFonts w:eastAsia="Consolas" w:ascii="Consolas" w:cs="Consolas" w:hAnsi="Consolas"/>
                <w:color w:val="2ea121"/>
                <w:sz w:val="22"/>
                <w:shd w:fill="bbbfc4"/>
              </w:rPr>
              <w:t>"--thinking high"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\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--extra-arg=</w:t>
            </w:r>
            <w:r>
              <w:rPr>
                <w:rFonts w:eastAsia="Consolas" w:ascii="Consolas" w:cs="Consolas" w:hAnsi="Consolas"/>
                <w:color w:val="2ea121"/>
                <w:sz w:val="22"/>
                <w:shd w:fill="bbbfc4"/>
              </w:rPr>
              <w:t>"--context-management-level level3"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\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</w:t>
            </w:r>
            <w:r>
              <w:rPr>
                <w:rFonts w:eastAsia="Consolas" w:ascii="Consolas" w:cs="Consolas" w:hAnsi="Consolas"/>
                <w:color w:val="2ea121"/>
                <w:sz w:val="22"/>
                <w:shd w:fill="bbbfc4"/>
              </w:rPr>
              <w:t>"用当前目录下的 wiki_dump.jsonl 回答：伦敦大火起源于哪条街？用 rg 不要用 grep。"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拆开看关键参数：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d83931"/>
          <w:sz w:val="22"/>
          <w:shd w:fill="bbbfc4"/>
        </w:rPr>
        <w:t>--cwd "corpus/wiki_corpus"</w:t>
      </w:r>
      <w:r>
        <w:rPr>
          <w:rFonts w:eastAsia="等线" w:ascii="Arial" w:cs="Arial" w:hAnsi="Arial"/>
          <w:sz w:val="22"/>
        </w:rPr>
        <w:t xml:space="preserve"> 是个重点——</w:t>
      </w:r>
      <w:r>
        <w:rPr>
          <w:rFonts w:eastAsia="等线" w:ascii="Arial" w:cs="Arial" w:hAnsi="Arial"/>
          <w:b w:val="true"/>
          <w:color w:val="d83931"/>
          <w:sz w:val="22"/>
        </w:rPr>
        <w:t>Agent 的工作目录就是语料目录</w:t>
      </w:r>
      <w:r>
        <w:rPr>
          <w:rFonts w:eastAsia="等线" w:ascii="Arial" w:cs="Arial" w:hAnsi="Arial"/>
          <w:sz w:val="22"/>
        </w:rPr>
        <w:t xml:space="preserve">。Pi 启动后 bash 的 pwd 直接指向 </w:t>
      </w:r>
      <w:r>
        <w:rPr>
          <w:rFonts w:eastAsia="Consolas" w:ascii="Consolas" w:cs="Consolas" w:hAnsi="Consolas"/>
          <w:color w:val="d83931"/>
          <w:sz w:val="22"/>
          <w:shd w:fill="bbbfc4"/>
        </w:rPr>
        <w:t>wiki_dump.jsonl</w:t>
      </w:r>
      <w:r>
        <w:rPr>
          <w:rFonts w:eastAsia="等线" w:ascii="Arial" w:cs="Arial" w:hAnsi="Arial"/>
          <w:sz w:val="22"/>
        </w:rPr>
        <w:t xml:space="preserve"> 所在的文件夹。Agent 后续所有 </w:t>
      </w:r>
      <w:r>
        <w:rPr>
          <w:rFonts w:eastAsia="Consolas" w:ascii="Consolas" w:cs="Consolas" w:hAnsi="Consolas"/>
          <w:color w:val="d83931"/>
          <w:sz w:val="22"/>
          <w:shd w:fill="bbbfc4"/>
        </w:rPr>
        <w:t>rg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color w:val="d83931"/>
          <w:sz w:val="22"/>
          <w:shd w:fill="bbbfc4"/>
        </w:rPr>
        <w:t>find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color w:val="d83931"/>
          <w:sz w:val="22"/>
          <w:shd w:fill="bbbfc4"/>
        </w:rPr>
        <w:t>cat</w:t>
      </w:r>
      <w:r>
        <w:rPr>
          <w:rFonts w:eastAsia="等线" w:ascii="Arial" w:cs="Arial" w:hAnsi="Arial"/>
          <w:sz w:val="22"/>
        </w:rPr>
        <w:t xml:space="preserve"> 都在这里跑，相当于让模型"住进"了语料库里。这个设计跟论文里"agent operates directly within the environment it is reasoning over"那句话完美对上。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d83931"/>
          <w:sz w:val="22"/>
          <w:shd w:fill="bbbfc4"/>
        </w:rPr>
        <w:t>--extra-arg="--thinking high"</w:t>
      </w:r>
      <w:r>
        <w:rPr>
          <w:rFonts w:eastAsia="等线" w:ascii="Arial" w:cs="Arial" w:hAnsi="Arial"/>
          <w:sz w:val="22"/>
        </w:rPr>
        <w:t xml:space="preserve"> 透传给 Pi，再透传给 OpenAI 的 reasoning effort。GPT-5.4 nano 的便宜 + 高 thinking effort 是这个 lite 版本能打的关键配方。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d83931"/>
          <w:sz w:val="22"/>
          <w:shd w:fill="bbbfc4"/>
        </w:rPr>
        <w:t>--extra-arg="--context-management-level level3"</w:t>
      </w:r>
      <w:r>
        <w:rPr>
          <w:rFonts w:eastAsia="等线" w:ascii="Arial" w:cs="Arial" w:hAnsi="Arial"/>
          <w:sz w:val="22"/>
        </w:rPr>
        <w:t xml:space="preserve"> 就是论文里 Table 1 那五档策略的开关，level3 是默认值（截断 + 压实，不开摘要）。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User prompt 里那句 </w:t>
      </w:r>
      <w:r>
        <w:rPr>
          <w:rFonts w:eastAsia="等线" w:ascii="Arial" w:cs="Arial" w:hAnsi="Arial"/>
          <w:b w:val="true"/>
          <w:color w:val="d83931"/>
          <w:sz w:val="22"/>
        </w:rPr>
        <w:t>"Use rg instead of grep for fast searching"</w:t>
      </w:r>
      <w:r>
        <w:rPr>
          <w:rFonts w:eastAsia="等线" w:ascii="Arial" w:cs="Arial" w:hAnsi="Arial"/>
          <w:sz w:val="22"/>
        </w:rPr>
        <w:t xml:space="preserve"> 看起来像废话，其实是个工程细节——</w:t>
      </w:r>
      <w:r>
        <w:rPr>
          <w:rFonts w:eastAsia="Consolas" w:ascii="Consolas" w:cs="Consolas" w:hAnsi="Consolas"/>
          <w:color w:val="d83931"/>
          <w:sz w:val="22"/>
          <w:shd w:fill="bbbfc4"/>
        </w:rPr>
        <w:t>rg</w:t>
      </w:r>
      <w:r>
        <w:rPr>
          <w:rFonts w:eastAsia="等线" w:ascii="Arial" w:cs="Arial" w:hAnsi="Arial"/>
          <w:sz w:val="22"/>
        </w:rPr>
        <w:t xml:space="preserve">（ripgrep）比 </w:t>
      </w:r>
      <w:r>
        <w:rPr>
          <w:rFonts w:eastAsia="Consolas" w:ascii="Consolas" w:cs="Consolas" w:hAnsi="Consolas"/>
          <w:color w:val="d83931"/>
          <w:sz w:val="22"/>
          <w:shd w:fill="bbbfc4"/>
        </w:rPr>
        <w:t>grep</w:t>
      </w:r>
      <w:r>
        <w:rPr>
          <w:rFonts w:eastAsia="等线" w:ascii="Arial" w:cs="Arial" w:hAnsi="Arial"/>
          <w:sz w:val="22"/>
        </w:rPr>
        <w:t xml:space="preserve"> 快一个量级，对百万文档的语料几乎是必需的。</w:t>
      </w:r>
      <w:r>
        <w:rPr>
          <w:rFonts w:eastAsia="Consolas" w:ascii="Consolas" w:cs="Consolas" w:hAnsi="Consolas"/>
          <w:color w:val="d83931"/>
          <w:sz w:val="22"/>
          <w:shd w:fill="bbbfc4"/>
        </w:rPr>
        <w:t>setup.sh</w:t>
      </w:r>
      <w:r>
        <w:rPr>
          <w:rFonts w:eastAsia="等线" w:ascii="Arial" w:cs="Arial" w:hAnsi="Arial"/>
          <w:sz w:val="22"/>
        </w:rPr>
        <w:t xml:space="preserve"> 里也专门装 ripgrep。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Trajectory 是怎么落盘的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跑完之后，agent 会把整个搜索过程序列化到 </w:t>
      </w:r>
      <w:r>
        <w:rPr>
          <w:rFonts w:eastAsia="Consolas" w:ascii="Consolas" w:cs="Consolas" w:hAnsi="Consolas"/>
          <w:color w:val="d83931"/>
          <w:sz w:val="22"/>
          <w:shd w:fill="bbbfc4"/>
        </w:rPr>
        <w:t>outputs/runs/&lt;timestamp&gt;/</w:t>
      </w:r>
      <w:r>
        <w:rPr>
          <w:rFonts w:eastAsia="等线" w:ascii="Arial" w:cs="Arial" w:hAnsi="Arial"/>
          <w:sz w:val="22"/>
        </w:rPr>
        <w:t xml:space="preserve"> 下面：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bbbfc4"/>
        </w:rPr>
        <w:t>question.txt</w:t>
      </w:r>
      <w:r>
        <w:rPr>
          <w:rFonts w:eastAsia="等线" w:ascii="Arial" w:cs="Arial" w:hAnsi="Arial"/>
          <w:sz w:val="22"/>
        </w:rPr>
        <w:t xml:space="preserve"> — 原始问题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bbbfc4"/>
        </w:rPr>
        <w:t>final.txt</w:t>
      </w:r>
      <w:r>
        <w:rPr>
          <w:rFonts w:eastAsia="等线" w:ascii="Arial" w:cs="Arial" w:hAnsi="Arial"/>
          <w:sz w:val="22"/>
        </w:rPr>
        <w:t xml:space="preserve"> — 最终答案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bbbfc4"/>
        </w:rPr>
        <w:t>conversation_full.json</w:t>
      </w:r>
      <w:r>
        <w:rPr>
          <w:rFonts w:eastAsia="等线" w:ascii="Arial" w:cs="Arial" w:hAnsi="Arial"/>
          <w:sz w:val="22"/>
        </w:rPr>
        <w:t xml:space="preserve"> — 完整对话历史，每一轮的 thought、bash command、tool result 全在里面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 JSON 就是论文里做 trajectory 分析的原料——RQ2 那张 tool 分布图（grep 33%、bash chain search 22.3% 等等），就是从这种 JSON 里解析出来的。也是为啥论文能那么细粒度地拆解 agent 在干啥。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上下文管理那一层到底怎么实现的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这是工程上最值得说道的地方。论文里画了三种机制（截断/压实/摘要），但落到 Pi 这种 agent loop 里具体是怎么挂上去的？根据 Pi 的扩展机制（extensions 可以"在每轮之前注入消息、过滤消息历史"）和作者打的补丁，大致可以推断：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截断</w:t>
      </w:r>
      <w:r>
        <w:rPr>
          <w:rFonts w:eastAsia="等线" w:ascii="Arial" w:cs="Arial" w:hAnsi="Arial"/>
          <w:sz w:val="22"/>
        </w:rPr>
        <w:t>发生在 tool result 写入 message 历史</w:t>
      </w:r>
      <w:r>
        <w:rPr>
          <w:rFonts w:eastAsia="等线" w:ascii="Arial" w:cs="Arial" w:hAnsi="Arial"/>
          <w:b w:val="true"/>
          <w:color w:val="d83931"/>
          <w:sz w:val="22"/>
        </w:rPr>
        <w:t>之前</w:t>
      </w:r>
      <w:r>
        <w:rPr>
          <w:rFonts w:eastAsia="等线" w:ascii="Arial" w:cs="Arial" w:hAnsi="Arial"/>
          <w:sz w:val="22"/>
        </w:rPr>
        <w:t>——bash 跑完，原始输出可能几万字符，截断逻辑根据 level 的阈值（L1 是 50K，L2-L4 是 20K）卡掉多余部分，给模型看的就是截断后的版本。这个对 token 消耗影响最大。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压实</w:t>
      </w:r>
      <w:r>
        <w:rPr>
          <w:rFonts w:eastAsia="等线" w:ascii="Arial" w:cs="Arial" w:hAnsi="Arial"/>
          <w:sz w:val="22"/>
        </w:rPr>
        <w:t xml:space="preserve">是"in-memory, zero-LLM operation"——纯结构化操作，不调模型。一旦累积 tool 输出超过 240K 字符（L3 的阈值），就把"除最近 12 轮以外"的老旧 tool result 替换成 </w:t>
      </w:r>
      <w:r>
        <w:rPr>
          <w:rFonts w:eastAsia="Consolas" w:ascii="Consolas" w:cs="Consolas" w:hAnsi="Consolas"/>
          <w:color w:val="d83931"/>
          <w:sz w:val="22"/>
          <w:shd w:fill="bbbfc4"/>
        </w:rPr>
        <w:t>&lt;Result_Placeholder&gt;</w:t>
      </w:r>
      <w:r>
        <w:rPr>
          <w:rFonts w:eastAsia="等线" w:ascii="Arial" w:cs="Arial" w:hAnsi="Arial"/>
          <w:sz w:val="22"/>
        </w:rPr>
        <w:t xml:space="preserve"> 占位符，但 tool call 本身的结构（"曾经调过 grep xxx"）还保留着。这样 agent 知道自己干过什么，但不再背着那些已经消化过的原文。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摘要</w:t>
      </w:r>
      <w:r>
        <w:rPr>
          <w:rFonts w:eastAsia="等线" w:ascii="Arial" w:cs="Arial" w:hAnsi="Arial"/>
          <w:sz w:val="22"/>
        </w:rPr>
        <w:t>是 L4 才启用的重型操作——压实之后如果估算 token 还是超阈值，就调一次 LLM 把压实后的历史压成一段简短总结，最近 20K token 原样保留。论文还提到一个细节：连续三次摘要失败就放弃，避免死循环。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这三层从轻到重叠加，配合论文 RQ5 那个非单调结论（L3 最优、L1/L4 次之、L2 最差），其实就把一件事讲清楚了——</w:t>
      </w:r>
      <w:r>
        <w:rPr>
          <w:rFonts w:eastAsia="等线" w:ascii="Arial" w:cs="Arial" w:hAnsi="Arial"/>
          <w:b w:val="true"/>
          <w:color w:val="d83931"/>
          <w:sz w:val="22"/>
        </w:rPr>
        <w:t>该忘什么、什么时候忘、怎么忘，本身就是工程问题</w:t>
      </w:r>
      <w:r>
        <w:rPr>
          <w:rFonts w:eastAsia="等线" w:ascii="Arial" w:cs="Arial" w:hAnsi="Arial"/>
          <w:sz w:val="22"/>
        </w:rPr>
        <w:t>，没法靠"压得越狠越好"这种朴素直觉解决。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为啥这套东西能跑出 62.9%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把上面这些拼起来，DCI-Agent-Lite 能在 BrowseComp-Plus 上干掉 GPT-5.2 + retriever 的方案（用的还是便宜的 GPT-5.4 nano），笔者觉得是这几个因素叠出来的：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一是 Pi 的 system prompt 极简，token 不浪费在"自我介绍"上。二是工作目录直指语料，agent 不需要费力学一套自定义的 retrieval API，它本来就会用 bash。三是 context 管理把长 trajectory 的爆炸问题压住了，300 turn budget 才有可能不爆。四是 GPT-5.4 nano 的 high reasoning effort + ripgrep 的速度让"边搜边想"这个循环跑得起来。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最后一个特别打动笔者的点是——这玩意儿真的可以</w:t>
      </w:r>
      <w:r>
        <w:rPr>
          <w:rFonts w:eastAsia="等线" w:ascii="Arial" w:cs="Arial" w:hAnsi="Arial"/>
          <w:b w:val="true"/>
          <w:color w:val="d83931"/>
          <w:sz w:val="22"/>
        </w:rPr>
        <w:t>直接对着自己电脑里的文档跑</w:t>
      </w:r>
      <w:r>
        <w:rPr>
          <w:rFonts w:eastAsia="等线" w:ascii="Arial" w:cs="Arial" w:hAnsi="Arial"/>
          <w:sz w:val="22"/>
        </w:rPr>
        <w:t>。仓库 README 那句"Your private deep-research assistant"不是营销话——不需要给任何云服务上传文档、不需要装 vector DB、不需要等几个小时跑 embedding。</w:t>
      </w:r>
      <w:r>
        <w:rPr>
          <w:rFonts w:eastAsia="Consolas" w:ascii="Consolas" w:cs="Consolas" w:hAnsi="Consolas"/>
          <w:color w:val="d83931"/>
          <w:sz w:val="22"/>
          <w:shd w:fill="bbbfc4"/>
        </w:rPr>
        <w:t>uv run dci-agent-lite --cwd ~/my-papers/</w:t>
      </w:r>
      <w:r>
        <w:rPr>
          <w:rFonts w:eastAsia="等线" w:ascii="Arial" w:cs="Arial" w:hAnsi="Arial"/>
          <w:sz w:val="22"/>
        </w:rPr>
        <w:t>，开干。这种"开箱即用"对个人知识库场景吸引力相当强。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笔者的几点感受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读完这篇 paper、又把代码扒了一遍，笔者觉得它真正有价值的不是某个具体数字，而是把"检索"这件事重新框定成了一个 </w:t>
      </w:r>
      <w:r>
        <w:rPr>
          <w:rFonts w:eastAsia="等线" w:ascii="Arial" w:cs="Arial" w:hAnsi="Arial"/>
          <w:b w:val="true"/>
          <w:color w:val="d83931"/>
          <w:sz w:val="22"/>
        </w:rPr>
        <w:t>接口设计问题</w:t>
      </w:r>
      <w:r>
        <w:rPr>
          <w:rFonts w:eastAsia="等线" w:ascii="Arial" w:cs="Arial" w:hAnsi="Arial"/>
          <w:sz w:val="22"/>
        </w:rPr>
        <w:t>，而不仅是 retriever 设计问题。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过去十年的检索研究基本都在卷模型——更好的 sparse 算法、更强的 dense embedding、更聪明的 reranker。但如果 Agent 自己已经能像研究者一样思考——提假设、验证字符串、读上下文、改 query——那压缩成相似度向量这一层反而成了瓶颈。给它一个更高分辨率的接口，让它自己处理语义，整体表现可能反而更好。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当然这套范式也有清晰的边界：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大规模静态语料（千万级文档以上）依然是 dense retriever 的天下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对底模能力要求很高，弱模型扛不住长 trajectory 的复杂搜索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成本结构变了——从"一次性建 index 的固定成本"变成"每次搜索的边际成本"，对于高 QPS 服务不见得划算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评估指标得更新——光看 recall@k 已经不够了，得看 trajectory 级的 localization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但反过来说，在那种</w:t>
      </w:r>
      <w:r>
        <w:rPr>
          <w:rFonts w:eastAsia="等线" w:ascii="Arial" w:cs="Arial" w:hAnsi="Arial"/>
          <w:b w:val="true"/>
          <w:color w:val="d83931"/>
          <w:sz w:val="22"/>
        </w:rPr>
        <w:t>本地、异构、动态变化</w:t>
      </w:r>
      <w:r>
        <w:rPr>
          <w:rFonts w:eastAsia="等线" w:ascii="Arial" w:cs="Arial" w:hAnsi="Arial"/>
          <w:sz w:val="22"/>
        </w:rPr>
        <w:t>的 agentic workspace 里——比如开发者本地的代码库、企业内部不断更新的文档、研究者电脑里散落的 PDF——DCI 这套范式是真有竞争力的。不用建索引，文件改了立刻能搜，Agent 直接在它推理的那个环境里操作，体感会非常顺。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而且 GitHub 上 Anthropic 这一年推 Claude Code、推 agent skills，整个 agent 工具链都在往这个方向走——把 LLM 直接放到 shell 里、放到文件系统里、放到真实环境里。从这个角度看，DCI 几乎是水到渠成的产物。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下一步值得追一下的方向，笔者觉得有几个：DCI 怎么和传统检索做混合（比如先 dense 召回粗筛，再 grep 精修）；怎么给 DCI 加缓存层降低重复搜索的成本；以及更轻量的 base model（7B/14B 那一档）能不能也吃到这套范式的红利。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仓库目前 9 个 star、1 个 fork，论文是上周刚挂 arXiv 的（2605.05242），整个项目还很早期。但笔者觉得这套思路值得追——它的工程门槛低到几乎所有人都可以复现一遍，跑跑自己的 PDF、自己的 Notion 导出，看看效果到底如何。比读 paper 有趣多了。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参考：</w:t>
      </w:r>
      <w:r>
        <w:rPr>
          <w:rFonts w:eastAsia="等线" w:ascii="Arial" w:cs="Arial" w:hAnsi="Arial"/>
          <w:sz w:val="22"/>
        </w:rPr>
        <w:t>https://mp.weixin.qq.com/s/Oy3EmIzuW3EgWfVwj7y1Ig</w:t>
      </w: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22742">
    <w:lvl>
      <w:numFmt w:val="bullet"/>
      <w:suff w:val="tab"/>
      <w:lvlText w:val="•"/>
      <w:rPr>
        <w:color w:val="3370ff"/>
      </w:rPr>
    </w:lvl>
  </w:abstractNum>
  <w:abstractNum w:abstractNumId="622743">
    <w:lvl>
      <w:numFmt w:val="bullet"/>
      <w:suff w:val="tab"/>
      <w:lvlText w:val="•"/>
      <w:rPr>
        <w:color w:val="3370ff"/>
      </w:rPr>
    </w:lvl>
  </w:abstractNum>
  <w:abstractNum w:abstractNumId="622744">
    <w:lvl>
      <w:numFmt w:val="bullet"/>
      <w:suff w:val="tab"/>
      <w:lvlText w:val="•"/>
      <w:rPr>
        <w:color w:val="3370ff"/>
      </w:rPr>
    </w:lvl>
  </w:abstractNum>
  <w:abstractNum w:abstractNumId="622745">
    <w:lvl>
      <w:numFmt w:val="bullet"/>
      <w:suff w:val="tab"/>
      <w:lvlText w:val="•"/>
      <w:rPr>
        <w:color w:val="3370ff"/>
      </w:rPr>
    </w:lvl>
  </w:abstractNum>
  <w:abstractNum w:abstractNumId="622746">
    <w:lvl>
      <w:numFmt w:val="bullet"/>
      <w:suff w:val="tab"/>
      <w:lvlText w:val="•"/>
      <w:rPr>
        <w:color w:val="3370ff"/>
      </w:rPr>
    </w:lvl>
  </w:abstractNum>
  <w:abstractNum w:abstractNumId="622747">
    <w:lvl>
      <w:numFmt w:val="bullet"/>
      <w:suff w:val="tab"/>
      <w:lvlText w:val="•"/>
      <w:rPr>
        <w:color w:val="3370ff"/>
      </w:rPr>
    </w:lvl>
  </w:abstractNum>
  <w:abstractNum w:abstractNumId="622748">
    <w:lvl>
      <w:numFmt w:val="bullet"/>
      <w:suff w:val="tab"/>
      <w:lvlText w:val="•"/>
      <w:rPr>
        <w:color w:val="3370ff"/>
      </w:rPr>
    </w:lvl>
  </w:abstractNum>
  <w:abstractNum w:abstractNumId="622749">
    <w:lvl>
      <w:numFmt w:val="bullet"/>
      <w:suff w:val="tab"/>
      <w:lvlText w:val="•"/>
      <w:rPr>
        <w:color w:val="3370ff"/>
      </w:rPr>
    </w:lvl>
  </w:abstractNum>
  <w:abstractNum w:abstractNumId="622750">
    <w:lvl>
      <w:numFmt w:val="bullet"/>
      <w:suff w:val="tab"/>
      <w:lvlText w:val="•"/>
      <w:rPr>
        <w:color w:val="3370ff"/>
      </w:rPr>
    </w:lvl>
  </w:abstractNum>
  <w:abstractNum w:abstractNumId="622751">
    <w:lvl>
      <w:numFmt w:val="bullet"/>
      <w:suff w:val="tab"/>
      <w:lvlText w:val="•"/>
      <w:rPr>
        <w:color w:val="3370ff"/>
      </w:rPr>
    </w:lvl>
  </w:abstractNum>
  <w:abstractNum w:abstractNumId="622752">
    <w:lvl>
      <w:numFmt w:val="bullet"/>
      <w:suff w:val="tab"/>
      <w:lvlText w:val="•"/>
      <w:rPr>
        <w:color w:val="3370ff"/>
      </w:rPr>
    </w:lvl>
  </w:abstractNum>
  <w:num w:numId="1">
    <w:abstractNumId w:val="622742"/>
  </w:num>
  <w:num w:numId="2">
    <w:abstractNumId w:val="622743"/>
  </w:num>
  <w:num w:numId="3">
    <w:abstractNumId w:val="622744"/>
  </w:num>
  <w:num w:numId="4">
    <w:abstractNumId w:val="622745"/>
  </w:num>
  <w:num w:numId="5">
    <w:abstractNumId w:val="622746"/>
  </w:num>
  <w:num w:numId="6">
    <w:abstractNumId w:val="622747"/>
  </w:num>
  <w:num w:numId="7">
    <w:abstractNumId w:val="622748"/>
  </w:num>
  <w:num w:numId="8">
    <w:abstractNumId w:val="622749"/>
  </w:num>
  <w:num w:numId="9">
    <w:abstractNumId w:val="622750"/>
  </w:num>
  <w:num w:numId="10">
    <w:abstractNumId w:val="622751"/>
  </w:num>
  <w:num w:numId="11">
    <w:abstractNumId w:val="62275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numbering.xml" Type="http://schemas.openxmlformats.org/officeDocument/2006/relationships/numbering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2026-05-12T08:50:37Z</dcterms:created>
  <dc:creator>Apache POI</dc:creator>
</cp:coreProperties>
</file>