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9471D" w14:textId="49BBB512" w:rsidR="00F12DBC" w:rsidRDefault="008D18C7" w:rsidP="008D18C7">
      <w:pPr>
        <w:pStyle w:val="Heading1"/>
      </w:pPr>
      <w:r>
        <w:t>Example Word Report</w:t>
      </w:r>
    </w:p>
    <w:p w14:paraId="411E59BE" w14:textId="44659E92" w:rsidR="008D18C7" w:rsidRDefault="008D18C7" w:rsidP="008D18C7"/>
    <w:p w14:paraId="09812AFF" w14:textId="4B184CAC" w:rsidR="008D18C7" w:rsidRDefault="008D18C7" w:rsidP="008D18C7">
      <w:r>
        <w:t xml:space="preserve">The table below will be parsed </w:t>
      </w:r>
      <w:r w:rsidR="0012494D">
        <w:t>using Pandoc’s</w:t>
      </w:r>
      <w:r>
        <w:t xml:space="preserve"> simple</w:t>
      </w:r>
      <w:r w:rsidR="0012494D">
        <w:t>_</w:t>
      </w:r>
      <w:r>
        <w:t>table</w:t>
      </w:r>
      <w:r w:rsidR="0012494D">
        <w:t>s extension</w:t>
      </w:r>
    </w:p>
    <w:p w14:paraId="6D647B10" w14:textId="42D1F984" w:rsidR="008D18C7" w:rsidRDefault="008D18C7" w:rsidP="008D1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2494D" w14:paraId="24341CBA" w14:textId="77777777" w:rsidTr="0012494D">
        <w:tc>
          <w:tcPr>
            <w:tcW w:w="4505" w:type="dxa"/>
          </w:tcPr>
          <w:p w14:paraId="49164C4E" w14:textId="49BBAEA0" w:rsidR="0012494D" w:rsidRDefault="0012494D" w:rsidP="008D18C7">
            <w:r>
              <w:t>State</w:t>
            </w:r>
          </w:p>
        </w:tc>
        <w:tc>
          <w:tcPr>
            <w:tcW w:w="4505" w:type="dxa"/>
          </w:tcPr>
          <w:p w14:paraId="777A26EC" w14:textId="4529421A" w:rsidR="0012494D" w:rsidRDefault="0012494D" w:rsidP="008D18C7">
            <w:r>
              <w:t>Times visited</w:t>
            </w:r>
          </w:p>
        </w:tc>
      </w:tr>
      <w:tr w:rsidR="0012494D" w14:paraId="26D1FE47" w14:textId="77777777" w:rsidTr="0012494D">
        <w:tc>
          <w:tcPr>
            <w:tcW w:w="4505" w:type="dxa"/>
          </w:tcPr>
          <w:p w14:paraId="7E3EE21C" w14:textId="2B3BCACA" w:rsidR="0012494D" w:rsidRDefault="0012494D" w:rsidP="008D18C7">
            <w:r>
              <w:t>California</w:t>
            </w:r>
          </w:p>
        </w:tc>
        <w:tc>
          <w:tcPr>
            <w:tcW w:w="4505" w:type="dxa"/>
          </w:tcPr>
          <w:p w14:paraId="4D754482" w14:textId="5AD9BF94" w:rsidR="0012494D" w:rsidRDefault="0012494D" w:rsidP="008D18C7">
            <w:r>
              <w:t>5</w:t>
            </w:r>
          </w:p>
        </w:tc>
      </w:tr>
      <w:tr w:rsidR="0012494D" w14:paraId="197293BD" w14:textId="77777777" w:rsidTr="0012494D">
        <w:tc>
          <w:tcPr>
            <w:tcW w:w="4505" w:type="dxa"/>
          </w:tcPr>
          <w:p w14:paraId="6114B578" w14:textId="46A9CD8D" w:rsidR="0012494D" w:rsidRDefault="0012494D" w:rsidP="008D18C7">
            <w:r>
              <w:t>Nevada</w:t>
            </w:r>
          </w:p>
        </w:tc>
        <w:tc>
          <w:tcPr>
            <w:tcW w:w="4505" w:type="dxa"/>
          </w:tcPr>
          <w:p w14:paraId="7282A7F7" w14:textId="7B3F7C4D" w:rsidR="0012494D" w:rsidRDefault="0012494D" w:rsidP="008D18C7">
            <w:r>
              <w:t>2</w:t>
            </w:r>
          </w:p>
        </w:tc>
      </w:tr>
    </w:tbl>
    <w:p w14:paraId="0C5E1B97" w14:textId="25117638" w:rsidR="008D18C7" w:rsidRDefault="008D18C7" w:rsidP="008D18C7"/>
    <w:p w14:paraId="69485E73" w14:textId="618790D1" w:rsidR="0012494D" w:rsidRDefault="0012494D" w:rsidP="0012494D">
      <w:r>
        <w:t xml:space="preserve">The table below will be parsed using Pandoc’s </w:t>
      </w:r>
      <w:r>
        <w:t>grid_tables</w:t>
      </w:r>
      <w:r>
        <w:t xml:space="preserve"> extension</w:t>
      </w:r>
    </w:p>
    <w:p w14:paraId="29F10A5A" w14:textId="28CB7A91" w:rsidR="0012494D" w:rsidRDefault="0012494D" w:rsidP="001249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2494D" w14:paraId="47C95BEA" w14:textId="77777777" w:rsidTr="0012494D">
        <w:tc>
          <w:tcPr>
            <w:tcW w:w="4505" w:type="dxa"/>
          </w:tcPr>
          <w:p w14:paraId="1DB2BFD0" w14:textId="633FA658" w:rsidR="0012494D" w:rsidRDefault="0012494D" w:rsidP="0012494D">
            <w:r>
              <w:t>States</w:t>
            </w:r>
          </w:p>
        </w:tc>
        <w:tc>
          <w:tcPr>
            <w:tcW w:w="4505" w:type="dxa"/>
          </w:tcPr>
          <w:p w14:paraId="6D754AF4" w14:textId="29D4B654" w:rsidR="0012494D" w:rsidRDefault="0012494D" w:rsidP="0012494D">
            <w:r>
              <w:t>Things done in the state</w:t>
            </w:r>
          </w:p>
        </w:tc>
      </w:tr>
      <w:tr w:rsidR="0012494D" w14:paraId="63EBC5A9" w14:textId="77777777" w:rsidTr="0012494D">
        <w:tc>
          <w:tcPr>
            <w:tcW w:w="4505" w:type="dxa"/>
          </w:tcPr>
          <w:p w14:paraId="12D801CB" w14:textId="60554FFB" w:rsidR="0012494D" w:rsidRDefault="0012494D" w:rsidP="0012494D">
            <w:r>
              <w:t>California</w:t>
            </w:r>
          </w:p>
        </w:tc>
        <w:tc>
          <w:tcPr>
            <w:tcW w:w="4505" w:type="dxa"/>
          </w:tcPr>
          <w:p w14:paraId="48A52B2A" w14:textId="77777777" w:rsidR="0012494D" w:rsidRDefault="0012494D" w:rsidP="0012494D">
            <w:pPr>
              <w:pStyle w:val="ListParagraph"/>
              <w:numPr>
                <w:ilvl w:val="0"/>
                <w:numId w:val="1"/>
              </w:numPr>
            </w:pPr>
            <w:r>
              <w:t>Disney Land</w:t>
            </w:r>
          </w:p>
          <w:p w14:paraId="03C97DCD" w14:textId="0A67AEB4" w:rsidR="0012494D" w:rsidRDefault="0012494D" w:rsidP="0012494D">
            <w:pPr>
              <w:pStyle w:val="ListParagraph"/>
              <w:numPr>
                <w:ilvl w:val="0"/>
                <w:numId w:val="1"/>
              </w:numPr>
            </w:pPr>
            <w:r>
              <w:t>Universal Studios</w:t>
            </w:r>
          </w:p>
        </w:tc>
      </w:tr>
      <w:tr w:rsidR="0012494D" w14:paraId="4F9F52FB" w14:textId="77777777" w:rsidTr="0012494D">
        <w:tc>
          <w:tcPr>
            <w:tcW w:w="4505" w:type="dxa"/>
          </w:tcPr>
          <w:p w14:paraId="670ADA54" w14:textId="597DF788" w:rsidR="0012494D" w:rsidRDefault="0012494D" w:rsidP="0012494D">
            <w:r>
              <w:t>Nevada</w:t>
            </w:r>
          </w:p>
        </w:tc>
        <w:tc>
          <w:tcPr>
            <w:tcW w:w="4505" w:type="dxa"/>
          </w:tcPr>
          <w:p w14:paraId="4C968831" w14:textId="77777777" w:rsidR="0012494D" w:rsidRDefault="0012494D" w:rsidP="0012494D">
            <w:pPr>
              <w:pStyle w:val="ListParagraph"/>
              <w:numPr>
                <w:ilvl w:val="0"/>
                <w:numId w:val="2"/>
              </w:numPr>
            </w:pPr>
            <w:r>
              <w:t>Excalibur</w:t>
            </w:r>
          </w:p>
          <w:p w14:paraId="2666C4F9" w14:textId="0298C170" w:rsidR="0012494D" w:rsidRDefault="0012494D" w:rsidP="0012494D">
            <w:pPr>
              <w:pStyle w:val="ListParagraph"/>
              <w:numPr>
                <w:ilvl w:val="0"/>
                <w:numId w:val="2"/>
              </w:numPr>
            </w:pPr>
            <w:r>
              <w:t>Flamingos</w:t>
            </w:r>
          </w:p>
        </w:tc>
      </w:tr>
    </w:tbl>
    <w:p w14:paraId="2129E1F2" w14:textId="77777777" w:rsidR="0012494D" w:rsidRPr="008D18C7" w:rsidRDefault="0012494D" w:rsidP="0012494D"/>
    <w:sectPr w:rsidR="0012494D" w:rsidRPr="008D18C7" w:rsidSect="00B94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566EA"/>
    <w:multiLevelType w:val="hybridMultilevel"/>
    <w:tmpl w:val="EF02D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D726A"/>
    <w:multiLevelType w:val="hybridMultilevel"/>
    <w:tmpl w:val="513E5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8C7"/>
    <w:rsid w:val="0012494D"/>
    <w:rsid w:val="00761901"/>
    <w:rsid w:val="008D18C7"/>
    <w:rsid w:val="00AD58DC"/>
    <w:rsid w:val="00B94029"/>
    <w:rsid w:val="00CF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B3769"/>
  <w15:chartTrackingRefBased/>
  <w15:docId w15:val="{23F68C13-6607-3242-AC63-4E6CCFDB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8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Joey Hadley</dc:creator>
  <cp:keywords/>
  <dc:description/>
  <cp:lastModifiedBy>Charlie Joey Hadley</cp:lastModifiedBy>
  <cp:revision>2</cp:revision>
  <dcterms:created xsi:type="dcterms:W3CDTF">2021-06-03T14:01:00Z</dcterms:created>
  <dcterms:modified xsi:type="dcterms:W3CDTF">2021-06-03T14:05:00Z</dcterms:modified>
</cp:coreProperties>
</file>