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EA702" w14:textId="77777777" w:rsidR="00405A3D" w:rsidRPr="00536546" w:rsidRDefault="00886818" w:rsidP="002F3BBA">
      <w:pPr>
        <w:spacing w:after="0" w:line="240" w:lineRule="auto"/>
        <w:jc w:val="both"/>
        <w:rPr>
          <w:rFonts w:cstheme="minorHAnsi"/>
          <w:sz w:val="24"/>
          <w:szCs w:val="24"/>
        </w:rPr>
      </w:pPr>
      <w:r w:rsidRPr="00536546">
        <w:rPr>
          <w:rFonts w:cstheme="minorHAnsi"/>
          <w:sz w:val="24"/>
          <w:szCs w:val="24"/>
        </w:rPr>
        <w:t>ECE 354</w:t>
      </w:r>
      <w:r w:rsidR="003241F9" w:rsidRPr="00536546">
        <w:rPr>
          <w:rFonts w:cstheme="minorHAnsi"/>
          <w:sz w:val="24"/>
          <w:szCs w:val="24"/>
        </w:rPr>
        <w:t>4: Digital Design I</w:t>
      </w:r>
    </w:p>
    <w:p w14:paraId="60E9B145" w14:textId="77777777" w:rsidR="003241F9" w:rsidRPr="00536546" w:rsidRDefault="00D71F33" w:rsidP="002F3BBA">
      <w:pPr>
        <w:spacing w:after="0" w:line="240" w:lineRule="auto"/>
        <w:jc w:val="both"/>
        <w:rPr>
          <w:rFonts w:cstheme="minorHAnsi"/>
          <w:sz w:val="24"/>
          <w:szCs w:val="24"/>
        </w:rPr>
      </w:pPr>
      <w:r w:rsidRPr="00536546">
        <w:rPr>
          <w:rFonts w:cstheme="minorHAnsi"/>
          <w:sz w:val="24"/>
          <w:szCs w:val="24"/>
        </w:rPr>
        <w:t>Project 1</w:t>
      </w:r>
      <w:r w:rsidR="00474636" w:rsidRPr="00536546">
        <w:rPr>
          <w:rFonts w:cstheme="minorHAnsi"/>
          <w:sz w:val="24"/>
          <w:szCs w:val="24"/>
        </w:rPr>
        <w:t xml:space="preserve"> (Part </w:t>
      </w:r>
      <w:r w:rsidR="00434D4E" w:rsidRPr="00536546">
        <w:rPr>
          <w:rFonts w:cstheme="minorHAnsi"/>
          <w:sz w:val="24"/>
          <w:szCs w:val="24"/>
        </w:rPr>
        <w:t>B</w:t>
      </w:r>
      <w:r w:rsidR="00474636" w:rsidRPr="00536546">
        <w:rPr>
          <w:rFonts w:cstheme="minorHAnsi"/>
          <w:sz w:val="24"/>
          <w:szCs w:val="24"/>
        </w:rPr>
        <w:t>)</w:t>
      </w:r>
      <w:r w:rsidR="003241F9" w:rsidRPr="00536546">
        <w:rPr>
          <w:rFonts w:cstheme="minorHAnsi"/>
          <w:sz w:val="24"/>
          <w:szCs w:val="24"/>
        </w:rPr>
        <w:t xml:space="preserve">: </w:t>
      </w:r>
      <w:r w:rsidR="00434D4E" w:rsidRPr="00536546">
        <w:rPr>
          <w:rFonts w:cstheme="minorHAnsi"/>
          <w:sz w:val="24"/>
          <w:szCs w:val="24"/>
        </w:rPr>
        <w:t>Simulation in the ModelSim Environment; Continuous Assignment Models</w:t>
      </w:r>
    </w:p>
    <w:p w14:paraId="00429117" w14:textId="77777777" w:rsidR="00434D4E" w:rsidRPr="00536546" w:rsidRDefault="00434D4E" w:rsidP="002F3BBA">
      <w:pPr>
        <w:spacing w:after="0" w:line="240" w:lineRule="auto"/>
        <w:jc w:val="both"/>
        <w:rPr>
          <w:rFonts w:cstheme="minorHAnsi"/>
          <w:b/>
          <w:sz w:val="24"/>
          <w:szCs w:val="24"/>
        </w:rPr>
      </w:pPr>
    </w:p>
    <w:p w14:paraId="14C4DDD9" w14:textId="77777777" w:rsidR="00303E4A" w:rsidRPr="00536546" w:rsidRDefault="00FC1A74" w:rsidP="002F3BBA">
      <w:pPr>
        <w:spacing w:after="0" w:line="240" w:lineRule="auto"/>
        <w:jc w:val="both"/>
        <w:rPr>
          <w:rFonts w:cstheme="minorHAnsi"/>
          <w:b/>
          <w:sz w:val="24"/>
          <w:szCs w:val="24"/>
        </w:rPr>
      </w:pPr>
      <w:r w:rsidRPr="00536546">
        <w:rPr>
          <w:rFonts w:cstheme="minorHAnsi"/>
          <w:b/>
          <w:sz w:val="24"/>
          <w:szCs w:val="24"/>
        </w:rPr>
        <w:t>Objectives</w:t>
      </w:r>
    </w:p>
    <w:p w14:paraId="5F7F940A" w14:textId="77777777" w:rsidR="00E8691C" w:rsidRPr="00536546" w:rsidRDefault="00434D4E" w:rsidP="002F3BBA">
      <w:pPr>
        <w:spacing w:after="0" w:line="240" w:lineRule="auto"/>
        <w:jc w:val="both"/>
        <w:rPr>
          <w:rFonts w:cstheme="minorHAnsi"/>
          <w:sz w:val="24"/>
          <w:szCs w:val="24"/>
        </w:rPr>
      </w:pPr>
      <w:r w:rsidRPr="00536546">
        <w:rPr>
          <w:rFonts w:cstheme="minorHAnsi"/>
          <w:sz w:val="24"/>
          <w:szCs w:val="24"/>
        </w:rPr>
        <w:t>T</w:t>
      </w:r>
      <w:r w:rsidR="00FC1A74" w:rsidRPr="00536546">
        <w:rPr>
          <w:rFonts w:cstheme="minorHAnsi"/>
          <w:sz w:val="24"/>
          <w:szCs w:val="24"/>
        </w:rPr>
        <w:t>his project</w:t>
      </w:r>
      <w:r w:rsidRPr="00536546">
        <w:rPr>
          <w:rFonts w:cstheme="minorHAnsi"/>
          <w:sz w:val="24"/>
          <w:szCs w:val="24"/>
        </w:rPr>
        <w:t xml:space="preserve"> will improve your familiarity with </w:t>
      </w:r>
      <w:r w:rsidR="00FC1A74" w:rsidRPr="00536546">
        <w:rPr>
          <w:rFonts w:cstheme="minorHAnsi"/>
          <w:sz w:val="24"/>
          <w:szCs w:val="24"/>
        </w:rPr>
        <w:t xml:space="preserve">the </w:t>
      </w:r>
      <w:r w:rsidR="009A6FBC" w:rsidRPr="00536546">
        <w:rPr>
          <w:rFonts w:cstheme="minorHAnsi"/>
          <w:sz w:val="24"/>
          <w:szCs w:val="24"/>
        </w:rPr>
        <w:t xml:space="preserve">ModelSim </w:t>
      </w:r>
      <w:r w:rsidR="007E38E1" w:rsidRPr="00536546">
        <w:rPr>
          <w:rFonts w:cstheme="minorHAnsi"/>
          <w:sz w:val="24"/>
          <w:szCs w:val="24"/>
        </w:rPr>
        <w:t>tools</w:t>
      </w:r>
      <w:r w:rsidRPr="00536546">
        <w:rPr>
          <w:rFonts w:cstheme="minorHAnsi"/>
          <w:sz w:val="24"/>
          <w:szCs w:val="24"/>
        </w:rPr>
        <w:t xml:space="preserve">, </w:t>
      </w:r>
      <w:r w:rsidR="009A6FBC" w:rsidRPr="00536546">
        <w:rPr>
          <w:rFonts w:cstheme="minorHAnsi"/>
          <w:sz w:val="24"/>
          <w:szCs w:val="24"/>
        </w:rPr>
        <w:t>timing models</w:t>
      </w:r>
      <w:r w:rsidRPr="00536546">
        <w:rPr>
          <w:rFonts w:cstheme="minorHAnsi"/>
          <w:sz w:val="24"/>
          <w:szCs w:val="24"/>
        </w:rPr>
        <w:t>,</w:t>
      </w:r>
      <w:r w:rsidR="008A50EF" w:rsidRPr="00536546">
        <w:rPr>
          <w:rFonts w:cstheme="minorHAnsi"/>
          <w:sz w:val="24"/>
          <w:szCs w:val="24"/>
        </w:rPr>
        <w:t xml:space="preserve"> and </w:t>
      </w:r>
      <w:r w:rsidR="00FC1A74" w:rsidRPr="00536546">
        <w:rPr>
          <w:rFonts w:cstheme="minorHAnsi"/>
          <w:sz w:val="24"/>
          <w:szCs w:val="24"/>
        </w:rPr>
        <w:t xml:space="preserve">with the use of </w:t>
      </w:r>
      <w:r w:rsidR="008A50EF" w:rsidRPr="00536546">
        <w:rPr>
          <w:rFonts w:cstheme="minorHAnsi"/>
          <w:sz w:val="24"/>
          <w:szCs w:val="24"/>
        </w:rPr>
        <w:t>test</w:t>
      </w:r>
      <w:r w:rsidR="000055C0" w:rsidRPr="00536546">
        <w:rPr>
          <w:rFonts w:cstheme="minorHAnsi"/>
          <w:sz w:val="24"/>
          <w:szCs w:val="24"/>
        </w:rPr>
        <w:t xml:space="preserve"> </w:t>
      </w:r>
      <w:r w:rsidR="009A6FBC" w:rsidRPr="00536546">
        <w:rPr>
          <w:rFonts w:cstheme="minorHAnsi"/>
          <w:sz w:val="24"/>
          <w:szCs w:val="24"/>
        </w:rPr>
        <w:t>benches</w:t>
      </w:r>
      <w:r w:rsidR="00E8691C" w:rsidRPr="00536546">
        <w:rPr>
          <w:rFonts w:cstheme="minorHAnsi"/>
          <w:sz w:val="24"/>
          <w:szCs w:val="24"/>
        </w:rPr>
        <w:t>.</w:t>
      </w:r>
      <w:r w:rsidR="00952F4D" w:rsidRPr="00536546">
        <w:rPr>
          <w:rFonts w:cstheme="minorHAnsi"/>
          <w:sz w:val="24"/>
          <w:szCs w:val="24"/>
        </w:rPr>
        <w:t xml:space="preserve"> Additionally, it will allow you to compare the functionality and coding structure of Verilog models that use primitive gates and those that use continuous assignment.</w:t>
      </w:r>
    </w:p>
    <w:p w14:paraId="3C5F3368" w14:textId="77777777" w:rsidR="00FC1A74" w:rsidRPr="00536546" w:rsidRDefault="00FC1A74" w:rsidP="002F3BBA">
      <w:pPr>
        <w:spacing w:after="0" w:line="240" w:lineRule="auto"/>
        <w:jc w:val="both"/>
        <w:rPr>
          <w:rFonts w:cstheme="minorHAnsi"/>
          <w:sz w:val="24"/>
          <w:szCs w:val="24"/>
        </w:rPr>
      </w:pPr>
    </w:p>
    <w:p w14:paraId="2B43FECA" w14:textId="77777777" w:rsidR="00E8691C" w:rsidRPr="00536546" w:rsidRDefault="00FC1A74" w:rsidP="002F3BBA">
      <w:pPr>
        <w:spacing w:after="0" w:line="240" w:lineRule="auto"/>
        <w:jc w:val="both"/>
        <w:rPr>
          <w:rFonts w:cstheme="minorHAnsi"/>
          <w:b/>
          <w:sz w:val="24"/>
          <w:szCs w:val="24"/>
        </w:rPr>
      </w:pPr>
      <w:r w:rsidRPr="00536546">
        <w:rPr>
          <w:rFonts w:cstheme="minorHAnsi"/>
          <w:b/>
          <w:sz w:val="24"/>
          <w:szCs w:val="24"/>
        </w:rPr>
        <w:t>Requirements</w:t>
      </w:r>
    </w:p>
    <w:p w14:paraId="6A925556" w14:textId="77777777" w:rsidR="00FC1A74" w:rsidRPr="00536546" w:rsidRDefault="00E8691C" w:rsidP="002F3BBA">
      <w:pPr>
        <w:spacing w:after="0" w:line="240" w:lineRule="auto"/>
        <w:jc w:val="both"/>
        <w:rPr>
          <w:rFonts w:cstheme="minorHAnsi"/>
          <w:sz w:val="24"/>
          <w:szCs w:val="24"/>
        </w:rPr>
      </w:pPr>
      <w:r w:rsidRPr="00536546">
        <w:rPr>
          <w:rFonts w:cstheme="minorHAnsi"/>
          <w:sz w:val="24"/>
          <w:szCs w:val="24"/>
        </w:rPr>
        <w:t xml:space="preserve">You must have </w:t>
      </w:r>
      <w:r w:rsidR="00FA215D">
        <w:rPr>
          <w:rFonts w:cstheme="minorHAnsi"/>
          <w:sz w:val="24"/>
          <w:szCs w:val="24"/>
        </w:rPr>
        <w:t xml:space="preserve">the current version of ModelSim-Altera Starter Edition </w:t>
      </w:r>
      <w:r w:rsidR="00F810FF" w:rsidRPr="00536546">
        <w:rPr>
          <w:rFonts w:cstheme="minorHAnsi"/>
          <w:sz w:val="24"/>
          <w:szCs w:val="24"/>
        </w:rPr>
        <w:t xml:space="preserve">installed on your computer. </w:t>
      </w:r>
      <w:r w:rsidRPr="00536546">
        <w:rPr>
          <w:rFonts w:cstheme="minorHAnsi"/>
          <w:sz w:val="24"/>
          <w:szCs w:val="24"/>
        </w:rPr>
        <w:t xml:space="preserve">The instructions </w:t>
      </w:r>
      <w:r w:rsidR="00FC1A74" w:rsidRPr="00536546">
        <w:rPr>
          <w:rFonts w:cstheme="minorHAnsi"/>
          <w:sz w:val="24"/>
          <w:szCs w:val="24"/>
        </w:rPr>
        <w:t xml:space="preserve">in this assignment </w:t>
      </w:r>
      <w:r w:rsidRPr="00536546">
        <w:rPr>
          <w:rFonts w:cstheme="minorHAnsi"/>
          <w:sz w:val="24"/>
          <w:szCs w:val="24"/>
        </w:rPr>
        <w:t xml:space="preserve">are </w:t>
      </w:r>
      <w:r w:rsidR="00FC1A74" w:rsidRPr="00536546">
        <w:rPr>
          <w:rFonts w:cstheme="minorHAnsi"/>
          <w:sz w:val="24"/>
          <w:szCs w:val="24"/>
        </w:rPr>
        <w:t xml:space="preserve">consistent with </w:t>
      </w:r>
      <w:r w:rsidRPr="00536546">
        <w:rPr>
          <w:rFonts w:cstheme="minorHAnsi"/>
          <w:sz w:val="24"/>
          <w:szCs w:val="24"/>
        </w:rPr>
        <w:t>th</w:t>
      </w:r>
      <w:r w:rsidR="00FC1A74" w:rsidRPr="00536546">
        <w:rPr>
          <w:rFonts w:cstheme="minorHAnsi"/>
          <w:sz w:val="24"/>
          <w:szCs w:val="24"/>
        </w:rPr>
        <w:t>at</w:t>
      </w:r>
      <w:r w:rsidRPr="00536546">
        <w:rPr>
          <w:rFonts w:cstheme="minorHAnsi"/>
          <w:sz w:val="24"/>
          <w:szCs w:val="24"/>
        </w:rPr>
        <w:t xml:space="preserve"> version of ModelSim. </w:t>
      </w:r>
      <w:r w:rsidR="00FC1A74" w:rsidRPr="00536546">
        <w:rPr>
          <w:rFonts w:cstheme="minorHAnsi"/>
          <w:sz w:val="24"/>
          <w:szCs w:val="24"/>
        </w:rPr>
        <w:t xml:space="preserve">Even if these instructions are consistent with other versions of ModelSim, you should use the </w:t>
      </w:r>
      <w:r w:rsidR="00D76A5D" w:rsidRPr="00536546">
        <w:rPr>
          <w:rFonts w:cstheme="minorHAnsi"/>
          <w:sz w:val="24"/>
          <w:szCs w:val="24"/>
        </w:rPr>
        <w:t xml:space="preserve">version </w:t>
      </w:r>
      <w:r w:rsidR="00FC1A74" w:rsidRPr="00536546">
        <w:rPr>
          <w:rFonts w:cstheme="minorHAnsi"/>
          <w:sz w:val="24"/>
          <w:szCs w:val="24"/>
        </w:rPr>
        <w:t>indicated here.</w:t>
      </w:r>
    </w:p>
    <w:p w14:paraId="0AE0A8CD" w14:textId="77777777" w:rsidR="00FC1A74" w:rsidRPr="00536546" w:rsidRDefault="00FC1A74" w:rsidP="002F3BBA">
      <w:pPr>
        <w:spacing w:after="0" w:line="240" w:lineRule="auto"/>
        <w:jc w:val="both"/>
        <w:rPr>
          <w:rFonts w:cstheme="minorHAnsi"/>
          <w:sz w:val="24"/>
          <w:szCs w:val="24"/>
        </w:rPr>
      </w:pPr>
      <w:r w:rsidRPr="00536546">
        <w:rPr>
          <w:rFonts w:cstheme="minorHAnsi"/>
          <w:sz w:val="24"/>
          <w:szCs w:val="24"/>
        </w:rPr>
        <w:t xml:space="preserve"> </w:t>
      </w:r>
    </w:p>
    <w:p w14:paraId="67B86ACE" w14:textId="77777777" w:rsidR="00E8691C" w:rsidRPr="00536546" w:rsidRDefault="00585B0D" w:rsidP="002F3BBA">
      <w:pPr>
        <w:spacing w:after="0" w:line="240" w:lineRule="auto"/>
        <w:jc w:val="both"/>
        <w:rPr>
          <w:rFonts w:cstheme="minorHAnsi"/>
          <w:i/>
          <w:iCs/>
          <w:sz w:val="24"/>
          <w:szCs w:val="24"/>
        </w:rPr>
      </w:pPr>
      <w:r w:rsidRPr="00536546">
        <w:rPr>
          <w:rFonts w:cstheme="minorHAnsi"/>
          <w:i/>
          <w:iCs/>
          <w:sz w:val="24"/>
          <w:szCs w:val="24"/>
        </w:rPr>
        <w:t xml:space="preserve">The </w:t>
      </w:r>
      <w:r w:rsidR="00E8691C" w:rsidRPr="00536546">
        <w:rPr>
          <w:rFonts w:cstheme="minorHAnsi"/>
          <w:i/>
          <w:iCs/>
          <w:sz w:val="24"/>
          <w:szCs w:val="24"/>
        </w:rPr>
        <w:t>DE</w:t>
      </w:r>
      <w:r w:rsidR="00656E60" w:rsidRPr="00536546">
        <w:rPr>
          <w:rFonts w:cstheme="minorHAnsi"/>
          <w:i/>
          <w:iCs/>
          <w:sz w:val="24"/>
          <w:szCs w:val="24"/>
        </w:rPr>
        <w:t xml:space="preserve">1-SoC Board </w:t>
      </w:r>
      <w:r w:rsidR="00E8691C" w:rsidRPr="00536546">
        <w:rPr>
          <w:rFonts w:cstheme="minorHAnsi"/>
          <w:i/>
          <w:iCs/>
          <w:sz w:val="24"/>
          <w:szCs w:val="24"/>
        </w:rPr>
        <w:t>is not required for this project.</w:t>
      </w:r>
      <w:r w:rsidRPr="00536546">
        <w:rPr>
          <w:rFonts w:cstheme="minorHAnsi"/>
          <w:i/>
          <w:iCs/>
          <w:sz w:val="24"/>
          <w:szCs w:val="24"/>
        </w:rPr>
        <w:t xml:space="preserve"> This project involves only simulation.</w:t>
      </w:r>
    </w:p>
    <w:p w14:paraId="28E652BB" w14:textId="77777777" w:rsidR="00FC1A74" w:rsidRPr="00536546" w:rsidRDefault="00FC1A74" w:rsidP="002F3BBA">
      <w:pPr>
        <w:spacing w:after="0" w:line="240" w:lineRule="auto"/>
        <w:jc w:val="both"/>
        <w:rPr>
          <w:rFonts w:cstheme="minorHAnsi"/>
          <w:sz w:val="24"/>
          <w:szCs w:val="24"/>
        </w:rPr>
      </w:pPr>
    </w:p>
    <w:p w14:paraId="27008702" w14:textId="77777777" w:rsidR="00E8691C" w:rsidRPr="00536546" w:rsidRDefault="00FC1A74" w:rsidP="002F3BBA">
      <w:pPr>
        <w:spacing w:after="0" w:line="240" w:lineRule="auto"/>
        <w:jc w:val="both"/>
        <w:rPr>
          <w:rFonts w:cstheme="minorHAnsi"/>
          <w:b/>
          <w:sz w:val="24"/>
          <w:szCs w:val="24"/>
        </w:rPr>
      </w:pPr>
      <w:r w:rsidRPr="00536546">
        <w:rPr>
          <w:rFonts w:cstheme="minorHAnsi"/>
          <w:b/>
          <w:sz w:val="24"/>
          <w:szCs w:val="24"/>
        </w:rPr>
        <w:t>Project Description</w:t>
      </w:r>
    </w:p>
    <w:p w14:paraId="5A481E9C" w14:textId="77777777" w:rsidR="0040466A" w:rsidRPr="00536546" w:rsidRDefault="00434D4E" w:rsidP="002F3BBA">
      <w:pPr>
        <w:spacing w:after="0" w:line="240" w:lineRule="auto"/>
        <w:jc w:val="both"/>
        <w:rPr>
          <w:rFonts w:cstheme="minorHAnsi"/>
          <w:sz w:val="24"/>
          <w:szCs w:val="24"/>
        </w:rPr>
      </w:pPr>
      <w:r w:rsidRPr="00536546">
        <w:rPr>
          <w:rFonts w:cstheme="minorHAnsi"/>
          <w:sz w:val="24"/>
          <w:szCs w:val="24"/>
        </w:rPr>
        <w:t xml:space="preserve">As </w:t>
      </w:r>
      <w:r w:rsidR="002F75B8" w:rsidRPr="00536546">
        <w:rPr>
          <w:rFonts w:cstheme="minorHAnsi"/>
          <w:sz w:val="24"/>
          <w:szCs w:val="24"/>
        </w:rPr>
        <w:t xml:space="preserve">it was in Part A, </w:t>
      </w:r>
      <w:r w:rsidRPr="00536546">
        <w:rPr>
          <w:rFonts w:cstheme="minorHAnsi"/>
          <w:sz w:val="24"/>
          <w:szCs w:val="24"/>
        </w:rPr>
        <w:t xml:space="preserve">your first step </w:t>
      </w:r>
      <w:r w:rsidR="000055C0" w:rsidRPr="00536546">
        <w:rPr>
          <w:rFonts w:cstheme="minorHAnsi"/>
          <w:sz w:val="24"/>
          <w:szCs w:val="24"/>
        </w:rPr>
        <w:t xml:space="preserve">will </w:t>
      </w:r>
      <w:r w:rsidRPr="00536546">
        <w:rPr>
          <w:rFonts w:cstheme="minorHAnsi"/>
          <w:sz w:val="24"/>
          <w:szCs w:val="24"/>
        </w:rPr>
        <w:t xml:space="preserve">be to </w:t>
      </w:r>
      <w:r w:rsidR="000055C0" w:rsidRPr="00536546">
        <w:rPr>
          <w:rFonts w:cstheme="minorHAnsi"/>
          <w:sz w:val="24"/>
          <w:szCs w:val="24"/>
        </w:rPr>
        <w:t>simulate two pre-designed circuits:</w:t>
      </w:r>
    </w:p>
    <w:p w14:paraId="1BCB1A12" w14:textId="77777777" w:rsidR="0040466A" w:rsidRPr="00536546" w:rsidRDefault="0040466A" w:rsidP="002F3BBA">
      <w:pPr>
        <w:spacing w:after="0" w:line="240" w:lineRule="auto"/>
        <w:jc w:val="both"/>
        <w:rPr>
          <w:rFonts w:cstheme="minorHAnsi"/>
          <w:sz w:val="24"/>
          <w:szCs w:val="24"/>
        </w:rPr>
      </w:pPr>
    </w:p>
    <w:p w14:paraId="59B3DE62" w14:textId="77777777" w:rsidR="0040466A" w:rsidRPr="00536546" w:rsidRDefault="0040466A" w:rsidP="0040466A">
      <w:pPr>
        <w:pStyle w:val="ListParagraph"/>
        <w:numPr>
          <w:ilvl w:val="0"/>
          <w:numId w:val="6"/>
        </w:numPr>
        <w:spacing w:after="0" w:line="240" w:lineRule="auto"/>
        <w:jc w:val="both"/>
        <w:rPr>
          <w:rFonts w:cstheme="minorHAnsi"/>
          <w:sz w:val="24"/>
          <w:szCs w:val="24"/>
        </w:rPr>
      </w:pPr>
      <w:r w:rsidRPr="00536546">
        <w:rPr>
          <w:rFonts w:cstheme="minorHAnsi"/>
          <w:sz w:val="24"/>
          <w:szCs w:val="24"/>
        </w:rPr>
        <w:t>T</w:t>
      </w:r>
      <w:r w:rsidR="000055C0" w:rsidRPr="00536546">
        <w:rPr>
          <w:rFonts w:cstheme="minorHAnsi"/>
          <w:sz w:val="24"/>
          <w:szCs w:val="24"/>
        </w:rPr>
        <w:t xml:space="preserve">he 74138 </w:t>
      </w:r>
      <w:r w:rsidRPr="00536546">
        <w:rPr>
          <w:rFonts w:cstheme="minorHAnsi"/>
          <w:sz w:val="24"/>
          <w:szCs w:val="24"/>
        </w:rPr>
        <w:t>3-to-8 decoder</w:t>
      </w:r>
      <w:r w:rsidR="00434D4E" w:rsidRPr="00536546">
        <w:rPr>
          <w:rFonts w:cstheme="minorHAnsi"/>
          <w:sz w:val="24"/>
          <w:szCs w:val="24"/>
        </w:rPr>
        <w:t xml:space="preserve">, </w:t>
      </w:r>
      <w:r w:rsidRPr="00536546">
        <w:rPr>
          <w:rFonts w:cstheme="minorHAnsi"/>
          <w:sz w:val="24"/>
          <w:szCs w:val="24"/>
        </w:rPr>
        <w:t>and</w:t>
      </w:r>
    </w:p>
    <w:p w14:paraId="64673821" w14:textId="77777777" w:rsidR="0040466A" w:rsidRPr="00536546" w:rsidRDefault="0040466A" w:rsidP="00434D4E">
      <w:pPr>
        <w:pStyle w:val="ListParagraph"/>
        <w:numPr>
          <w:ilvl w:val="0"/>
          <w:numId w:val="6"/>
        </w:numPr>
        <w:spacing w:after="0" w:line="240" w:lineRule="auto"/>
        <w:jc w:val="both"/>
        <w:rPr>
          <w:rFonts w:cstheme="minorHAnsi"/>
          <w:sz w:val="24"/>
          <w:szCs w:val="24"/>
        </w:rPr>
      </w:pPr>
      <w:r w:rsidRPr="00536546">
        <w:rPr>
          <w:rFonts w:cstheme="minorHAnsi"/>
          <w:sz w:val="24"/>
          <w:szCs w:val="24"/>
        </w:rPr>
        <w:t xml:space="preserve">A </w:t>
      </w:r>
      <w:r w:rsidR="008A50EF" w:rsidRPr="00536546">
        <w:rPr>
          <w:rFonts w:cstheme="minorHAnsi"/>
          <w:sz w:val="24"/>
          <w:szCs w:val="24"/>
        </w:rPr>
        <w:t>4</w:t>
      </w:r>
      <w:r w:rsidR="00DF44BA" w:rsidRPr="00536546">
        <w:rPr>
          <w:rFonts w:cstheme="minorHAnsi"/>
          <w:sz w:val="24"/>
          <w:szCs w:val="24"/>
        </w:rPr>
        <w:t>-</w:t>
      </w:r>
      <w:r w:rsidR="008A50EF" w:rsidRPr="00536546">
        <w:rPr>
          <w:rFonts w:cstheme="minorHAnsi"/>
          <w:sz w:val="24"/>
          <w:szCs w:val="24"/>
        </w:rPr>
        <w:t>to</w:t>
      </w:r>
      <w:r w:rsidR="00DF44BA" w:rsidRPr="00536546">
        <w:rPr>
          <w:rFonts w:cstheme="minorHAnsi"/>
          <w:sz w:val="24"/>
          <w:szCs w:val="24"/>
        </w:rPr>
        <w:t>-</w:t>
      </w:r>
      <w:r w:rsidR="008A50EF" w:rsidRPr="00536546">
        <w:rPr>
          <w:rFonts w:cstheme="minorHAnsi"/>
          <w:sz w:val="24"/>
          <w:szCs w:val="24"/>
        </w:rPr>
        <w:t xml:space="preserve">16 </w:t>
      </w:r>
      <w:r w:rsidR="00FC1A74" w:rsidRPr="00536546">
        <w:rPr>
          <w:rFonts w:cstheme="minorHAnsi"/>
          <w:sz w:val="24"/>
          <w:szCs w:val="24"/>
        </w:rPr>
        <w:t>d</w:t>
      </w:r>
      <w:r w:rsidR="008A50EF" w:rsidRPr="00536546">
        <w:rPr>
          <w:rFonts w:cstheme="minorHAnsi"/>
          <w:sz w:val="24"/>
          <w:szCs w:val="24"/>
        </w:rPr>
        <w:t>ecoder</w:t>
      </w:r>
      <w:r w:rsidR="004C775B" w:rsidRPr="00536546">
        <w:rPr>
          <w:rFonts w:cstheme="minorHAnsi"/>
          <w:sz w:val="24"/>
          <w:szCs w:val="24"/>
        </w:rPr>
        <w:t xml:space="preserve"> that uses </w:t>
      </w:r>
      <w:r w:rsidR="008A50EF" w:rsidRPr="00536546">
        <w:rPr>
          <w:rFonts w:cstheme="minorHAnsi"/>
          <w:sz w:val="24"/>
          <w:szCs w:val="24"/>
        </w:rPr>
        <w:t xml:space="preserve">two </w:t>
      </w:r>
      <w:r w:rsidRPr="00536546">
        <w:rPr>
          <w:rFonts w:cstheme="minorHAnsi"/>
          <w:sz w:val="24"/>
          <w:szCs w:val="24"/>
        </w:rPr>
        <w:t xml:space="preserve">of the </w:t>
      </w:r>
      <w:r w:rsidR="008A50EF" w:rsidRPr="00536546">
        <w:rPr>
          <w:rFonts w:cstheme="minorHAnsi"/>
          <w:sz w:val="24"/>
          <w:szCs w:val="24"/>
        </w:rPr>
        <w:t>3</w:t>
      </w:r>
      <w:r w:rsidR="00DF44BA" w:rsidRPr="00536546">
        <w:rPr>
          <w:rFonts w:cstheme="minorHAnsi"/>
          <w:sz w:val="24"/>
          <w:szCs w:val="24"/>
        </w:rPr>
        <w:t>-</w:t>
      </w:r>
      <w:r w:rsidR="008A50EF" w:rsidRPr="00536546">
        <w:rPr>
          <w:rFonts w:cstheme="minorHAnsi"/>
          <w:sz w:val="24"/>
          <w:szCs w:val="24"/>
        </w:rPr>
        <w:t>to</w:t>
      </w:r>
      <w:r w:rsidR="00DF44BA" w:rsidRPr="00536546">
        <w:rPr>
          <w:rFonts w:cstheme="minorHAnsi"/>
          <w:sz w:val="24"/>
          <w:szCs w:val="24"/>
        </w:rPr>
        <w:t>-</w:t>
      </w:r>
      <w:r w:rsidR="008A50EF" w:rsidRPr="00536546">
        <w:rPr>
          <w:rFonts w:cstheme="minorHAnsi"/>
          <w:sz w:val="24"/>
          <w:szCs w:val="24"/>
        </w:rPr>
        <w:t xml:space="preserve">8 </w:t>
      </w:r>
      <w:r w:rsidR="00FC1A74" w:rsidRPr="00536546">
        <w:rPr>
          <w:rFonts w:cstheme="minorHAnsi"/>
          <w:sz w:val="24"/>
          <w:szCs w:val="24"/>
        </w:rPr>
        <w:t>d</w:t>
      </w:r>
      <w:r w:rsidR="008A50EF" w:rsidRPr="00536546">
        <w:rPr>
          <w:rFonts w:cstheme="minorHAnsi"/>
          <w:sz w:val="24"/>
          <w:szCs w:val="24"/>
        </w:rPr>
        <w:t>ecoders as structural blocks.</w:t>
      </w:r>
    </w:p>
    <w:p w14:paraId="66E144B8" w14:textId="77777777" w:rsidR="00434D4E" w:rsidRPr="00536546" w:rsidRDefault="00434D4E" w:rsidP="00434D4E">
      <w:pPr>
        <w:spacing w:after="0" w:line="240" w:lineRule="auto"/>
        <w:jc w:val="both"/>
        <w:rPr>
          <w:rFonts w:cstheme="minorHAnsi"/>
          <w:sz w:val="24"/>
          <w:szCs w:val="24"/>
        </w:rPr>
      </w:pPr>
    </w:p>
    <w:p w14:paraId="6B1634E9" w14:textId="77777777" w:rsidR="00434D4E" w:rsidRPr="00536546" w:rsidRDefault="00434D4E" w:rsidP="00434D4E">
      <w:pPr>
        <w:spacing w:after="0" w:line="240" w:lineRule="auto"/>
        <w:jc w:val="both"/>
        <w:rPr>
          <w:rFonts w:cstheme="minorHAnsi"/>
          <w:sz w:val="24"/>
          <w:szCs w:val="24"/>
        </w:rPr>
      </w:pPr>
      <w:r w:rsidRPr="00536546">
        <w:rPr>
          <w:rFonts w:cstheme="minorHAnsi"/>
          <w:sz w:val="24"/>
          <w:szCs w:val="24"/>
        </w:rPr>
        <w:t xml:space="preserve">This time, however, the basis for describing the 74138 chip is a continuous assignment model using dataflow operators, instead of the primitive gate model you used in Project 1A. </w:t>
      </w:r>
      <w:r w:rsidRPr="00536546">
        <w:rPr>
          <w:rFonts w:cstheme="minorHAnsi"/>
          <w:i/>
          <w:sz w:val="24"/>
          <w:szCs w:val="24"/>
        </w:rPr>
        <w:t>In your lab report,</w:t>
      </w:r>
      <w:r w:rsidR="00C9208A" w:rsidRPr="00536546">
        <w:rPr>
          <w:rFonts w:cstheme="minorHAnsi"/>
          <w:i/>
          <w:sz w:val="24"/>
          <w:szCs w:val="24"/>
        </w:rPr>
        <w:t xml:space="preserve"> </w:t>
      </w:r>
      <w:r w:rsidRPr="00536546">
        <w:rPr>
          <w:rFonts w:cstheme="minorHAnsi"/>
          <w:i/>
          <w:sz w:val="24"/>
          <w:szCs w:val="24"/>
        </w:rPr>
        <w:t>comment on the differences that you perceive in continuous assignment models that use dataflow operators, and structural models that use primitive gates. Your commentary should include discussion on design differences and implementation differences.</w:t>
      </w:r>
      <w:r w:rsidRPr="00536546">
        <w:rPr>
          <w:rFonts w:cstheme="minorHAnsi"/>
          <w:sz w:val="24"/>
          <w:szCs w:val="24"/>
        </w:rPr>
        <w:t xml:space="preserve"> </w:t>
      </w:r>
    </w:p>
    <w:p w14:paraId="4DF8C854" w14:textId="77777777" w:rsidR="0040466A" w:rsidRPr="00536546" w:rsidRDefault="0040466A" w:rsidP="0040466A">
      <w:pPr>
        <w:spacing w:after="0" w:line="240" w:lineRule="auto"/>
        <w:jc w:val="both"/>
        <w:rPr>
          <w:rFonts w:cstheme="minorHAnsi"/>
          <w:sz w:val="24"/>
          <w:szCs w:val="24"/>
        </w:rPr>
      </w:pPr>
    </w:p>
    <w:p w14:paraId="5C2A17C1" w14:textId="77777777" w:rsidR="00FB0AD2" w:rsidRPr="00536546" w:rsidRDefault="00434D4E" w:rsidP="0040466A">
      <w:pPr>
        <w:spacing w:after="0" w:line="240" w:lineRule="auto"/>
        <w:jc w:val="both"/>
        <w:rPr>
          <w:rFonts w:cstheme="minorHAnsi"/>
          <w:sz w:val="24"/>
          <w:szCs w:val="24"/>
        </w:rPr>
      </w:pPr>
      <w:r w:rsidRPr="00536546">
        <w:rPr>
          <w:rFonts w:cstheme="minorHAnsi"/>
          <w:sz w:val="24"/>
          <w:szCs w:val="24"/>
        </w:rPr>
        <w:t xml:space="preserve">After using test benches to simulate the decoders and verify that the changes in the models do not cause differences in behavior, you will repeat the design and implementation process of Project 1A, except that your </w:t>
      </w:r>
      <w:r w:rsidR="00FB0AD2" w:rsidRPr="00536546">
        <w:rPr>
          <w:rFonts w:cstheme="minorHAnsi"/>
          <w:sz w:val="24"/>
          <w:szCs w:val="24"/>
        </w:rPr>
        <w:t>target model will be continuous assignment. You should be able to simulate your design and verify that its behavior matches that of the primitive gate circuit you designed in Project 1A.</w:t>
      </w:r>
    </w:p>
    <w:p w14:paraId="55DE2DC4" w14:textId="77777777" w:rsidR="00536546" w:rsidRDefault="00536546">
      <w:pPr>
        <w:rPr>
          <w:rFonts w:cstheme="minorHAnsi"/>
          <w:b/>
          <w:sz w:val="24"/>
          <w:szCs w:val="24"/>
        </w:rPr>
      </w:pPr>
      <w:r>
        <w:rPr>
          <w:rFonts w:cstheme="minorHAnsi"/>
          <w:b/>
          <w:sz w:val="24"/>
          <w:szCs w:val="24"/>
        </w:rPr>
        <w:br w:type="page"/>
      </w:r>
    </w:p>
    <w:p w14:paraId="478E8C33" w14:textId="77777777" w:rsidR="00DE6361" w:rsidRPr="00536546" w:rsidRDefault="00DE6361" w:rsidP="002F3BBA">
      <w:pPr>
        <w:spacing w:after="0" w:line="240" w:lineRule="auto"/>
        <w:jc w:val="both"/>
        <w:rPr>
          <w:rFonts w:cstheme="minorHAnsi"/>
          <w:b/>
          <w:sz w:val="24"/>
          <w:szCs w:val="24"/>
        </w:rPr>
      </w:pPr>
      <w:r w:rsidRPr="00536546">
        <w:rPr>
          <w:rFonts w:cstheme="minorHAnsi"/>
          <w:b/>
          <w:sz w:val="24"/>
          <w:szCs w:val="24"/>
        </w:rPr>
        <w:lastRenderedPageBreak/>
        <w:t>Instructions</w:t>
      </w:r>
    </w:p>
    <w:p w14:paraId="42A54BC1" w14:textId="77777777" w:rsidR="00C854E6" w:rsidRPr="00536546" w:rsidRDefault="00C854E6" w:rsidP="002F3BBA">
      <w:pPr>
        <w:spacing w:after="0" w:line="240" w:lineRule="auto"/>
        <w:jc w:val="both"/>
        <w:rPr>
          <w:rFonts w:cstheme="minorHAnsi"/>
          <w:i/>
          <w:sz w:val="24"/>
          <w:szCs w:val="24"/>
        </w:rPr>
      </w:pPr>
    </w:p>
    <w:p w14:paraId="5A58130A" w14:textId="77777777" w:rsidR="00DE6361" w:rsidRPr="00536546" w:rsidRDefault="00536546" w:rsidP="002F3BBA">
      <w:pPr>
        <w:spacing w:after="0" w:line="240" w:lineRule="auto"/>
        <w:jc w:val="both"/>
        <w:rPr>
          <w:rFonts w:cstheme="minorHAnsi"/>
          <w:i/>
          <w:sz w:val="24"/>
          <w:szCs w:val="24"/>
        </w:rPr>
      </w:pPr>
      <w:r>
        <w:rPr>
          <w:rFonts w:cstheme="minorHAnsi"/>
          <w:i/>
          <w:sz w:val="24"/>
          <w:szCs w:val="24"/>
        </w:rPr>
        <w:t xml:space="preserve">Part </w:t>
      </w:r>
      <w:r w:rsidR="00DE6361" w:rsidRPr="00536546">
        <w:rPr>
          <w:rFonts w:cstheme="minorHAnsi"/>
          <w:i/>
          <w:sz w:val="24"/>
          <w:szCs w:val="24"/>
        </w:rPr>
        <w:t>1</w:t>
      </w:r>
      <w:r w:rsidR="006029B1" w:rsidRPr="00536546">
        <w:rPr>
          <w:rFonts w:cstheme="minorHAnsi"/>
          <w:i/>
          <w:sz w:val="24"/>
          <w:szCs w:val="24"/>
        </w:rPr>
        <w:t xml:space="preserve">: </w:t>
      </w:r>
      <w:r>
        <w:rPr>
          <w:rFonts w:cstheme="minorHAnsi"/>
          <w:i/>
          <w:sz w:val="24"/>
          <w:szCs w:val="24"/>
        </w:rPr>
        <w:t>Simulate the decoder modules</w:t>
      </w:r>
      <w:r w:rsidR="006029B1" w:rsidRPr="00536546">
        <w:rPr>
          <w:rFonts w:cstheme="minorHAnsi"/>
          <w:i/>
          <w:sz w:val="24"/>
          <w:szCs w:val="24"/>
        </w:rPr>
        <w:t>.</w:t>
      </w:r>
    </w:p>
    <w:p w14:paraId="7FDF3DFF" w14:textId="77777777" w:rsidR="00C854E6" w:rsidRPr="00536546" w:rsidRDefault="00C854E6" w:rsidP="002F3BBA">
      <w:pPr>
        <w:spacing w:after="0" w:line="240" w:lineRule="auto"/>
        <w:jc w:val="both"/>
        <w:rPr>
          <w:rFonts w:cstheme="minorHAnsi"/>
          <w:sz w:val="24"/>
          <w:szCs w:val="24"/>
        </w:rPr>
      </w:pPr>
    </w:p>
    <w:p w14:paraId="325A57E6" w14:textId="77777777" w:rsidR="00536546" w:rsidRDefault="0002529B" w:rsidP="00536546">
      <w:pPr>
        <w:pStyle w:val="ListParagraph"/>
        <w:numPr>
          <w:ilvl w:val="0"/>
          <w:numId w:val="7"/>
        </w:numPr>
        <w:spacing w:after="0" w:line="240" w:lineRule="auto"/>
        <w:jc w:val="both"/>
        <w:rPr>
          <w:rFonts w:cstheme="minorHAnsi"/>
          <w:sz w:val="24"/>
          <w:szCs w:val="24"/>
        </w:rPr>
      </w:pPr>
      <w:r w:rsidRPr="00536546">
        <w:rPr>
          <w:rFonts w:cstheme="minorHAnsi"/>
          <w:sz w:val="24"/>
          <w:szCs w:val="24"/>
        </w:rPr>
        <w:t xml:space="preserve">Follow the instructions in </w:t>
      </w:r>
      <w:r w:rsidR="00FB0AD2" w:rsidRPr="00536546">
        <w:rPr>
          <w:rFonts w:cstheme="minorHAnsi"/>
          <w:sz w:val="24"/>
          <w:szCs w:val="24"/>
        </w:rPr>
        <w:t xml:space="preserve">Project 1A for making a project for the </w:t>
      </w:r>
      <w:r w:rsidR="002F3BBA" w:rsidRPr="00536546">
        <w:rPr>
          <w:rFonts w:cstheme="minorHAnsi"/>
          <w:sz w:val="24"/>
          <w:szCs w:val="24"/>
        </w:rPr>
        <w:t>Project 1</w:t>
      </w:r>
      <w:r w:rsidR="00FB0AD2" w:rsidRPr="00536546">
        <w:rPr>
          <w:rFonts w:cstheme="minorHAnsi"/>
          <w:sz w:val="24"/>
          <w:szCs w:val="24"/>
        </w:rPr>
        <w:t>B</w:t>
      </w:r>
      <w:r w:rsidR="002F3BBA" w:rsidRPr="00536546">
        <w:rPr>
          <w:rFonts w:cstheme="minorHAnsi"/>
          <w:sz w:val="24"/>
          <w:szCs w:val="24"/>
        </w:rPr>
        <w:t xml:space="preserve"> Starter Files</w:t>
      </w:r>
      <w:r w:rsidR="00536546">
        <w:rPr>
          <w:rFonts w:cstheme="minorHAnsi"/>
          <w:sz w:val="24"/>
          <w:szCs w:val="24"/>
        </w:rPr>
        <w:t>.</w:t>
      </w:r>
    </w:p>
    <w:p w14:paraId="4EEADA8F" w14:textId="77777777" w:rsidR="00536546" w:rsidRDefault="00536546" w:rsidP="00536546">
      <w:pPr>
        <w:pStyle w:val="ListParagraph"/>
        <w:spacing w:after="0" w:line="240" w:lineRule="auto"/>
        <w:ind w:left="360"/>
        <w:jc w:val="both"/>
        <w:rPr>
          <w:rFonts w:cstheme="minorHAnsi"/>
          <w:sz w:val="24"/>
          <w:szCs w:val="24"/>
        </w:rPr>
      </w:pPr>
    </w:p>
    <w:p w14:paraId="22CF8F25" w14:textId="77777777" w:rsidR="00536546" w:rsidRDefault="0002529B" w:rsidP="002F3BBA">
      <w:pPr>
        <w:pStyle w:val="ListParagraph"/>
        <w:numPr>
          <w:ilvl w:val="0"/>
          <w:numId w:val="7"/>
        </w:numPr>
        <w:spacing w:after="0" w:line="240" w:lineRule="auto"/>
        <w:jc w:val="both"/>
        <w:rPr>
          <w:rFonts w:cstheme="minorHAnsi"/>
          <w:sz w:val="24"/>
          <w:szCs w:val="24"/>
        </w:rPr>
      </w:pPr>
      <w:r w:rsidRPr="00536546">
        <w:rPr>
          <w:rFonts w:cstheme="minorHAnsi"/>
          <w:sz w:val="24"/>
          <w:szCs w:val="24"/>
        </w:rPr>
        <w:t xml:space="preserve">Study the example files to make sure that you understand how each model works in Verilog. </w:t>
      </w:r>
      <w:r w:rsidR="00FB0AD2" w:rsidRPr="00536546">
        <w:rPr>
          <w:rFonts w:cstheme="minorHAnsi"/>
          <w:sz w:val="24"/>
          <w:szCs w:val="24"/>
        </w:rPr>
        <w:t xml:space="preserve">Start with the “new” </w:t>
      </w:r>
      <w:r w:rsidR="002F3BBA" w:rsidRPr="00536546">
        <w:rPr>
          <w:rFonts w:cstheme="minorHAnsi"/>
          <w:sz w:val="24"/>
          <w:szCs w:val="24"/>
        </w:rPr>
        <w:t xml:space="preserve">sn74138.v. This is </w:t>
      </w:r>
      <w:r w:rsidR="0000208A" w:rsidRPr="00536546">
        <w:rPr>
          <w:rFonts w:cstheme="minorHAnsi"/>
          <w:sz w:val="24"/>
          <w:szCs w:val="24"/>
        </w:rPr>
        <w:t>a</w:t>
      </w:r>
      <w:r w:rsidR="00FB0AD2" w:rsidRPr="00536546">
        <w:rPr>
          <w:rFonts w:cstheme="minorHAnsi"/>
          <w:sz w:val="24"/>
          <w:szCs w:val="24"/>
        </w:rPr>
        <w:t xml:space="preserve"> Verilog behavioral </w:t>
      </w:r>
      <w:r w:rsidR="0000208A" w:rsidRPr="00536546">
        <w:rPr>
          <w:rFonts w:cstheme="minorHAnsi"/>
          <w:sz w:val="24"/>
          <w:szCs w:val="24"/>
        </w:rPr>
        <w:t>model</w:t>
      </w:r>
      <w:r w:rsidR="00FB0AD2" w:rsidRPr="00536546">
        <w:rPr>
          <w:rFonts w:cstheme="minorHAnsi"/>
          <w:sz w:val="24"/>
          <w:szCs w:val="24"/>
        </w:rPr>
        <w:t xml:space="preserve"> – specifically, one that uses continuous assignment and dataflow operators to describe the same </w:t>
      </w:r>
      <w:r w:rsidR="002F3BBA" w:rsidRPr="00536546">
        <w:rPr>
          <w:rFonts w:cstheme="minorHAnsi"/>
          <w:sz w:val="24"/>
          <w:szCs w:val="24"/>
        </w:rPr>
        <w:t xml:space="preserve">74138 chip </w:t>
      </w:r>
      <w:r w:rsidR="00952F4D" w:rsidRPr="00536546">
        <w:rPr>
          <w:rFonts w:cstheme="minorHAnsi"/>
          <w:sz w:val="24"/>
          <w:szCs w:val="24"/>
        </w:rPr>
        <w:t>that you saw in Project 1A.</w:t>
      </w:r>
    </w:p>
    <w:p w14:paraId="0FB34733" w14:textId="77777777" w:rsidR="00536546" w:rsidRPr="00536546" w:rsidRDefault="00536546" w:rsidP="00536546">
      <w:pPr>
        <w:pStyle w:val="ListParagraph"/>
        <w:rPr>
          <w:rFonts w:cstheme="minorHAnsi"/>
          <w:sz w:val="24"/>
          <w:szCs w:val="24"/>
        </w:rPr>
      </w:pPr>
    </w:p>
    <w:p w14:paraId="6BBF3150" w14:textId="77777777" w:rsidR="00536546" w:rsidRDefault="002F3BBA" w:rsidP="00536546">
      <w:pPr>
        <w:pStyle w:val="ListParagraph"/>
        <w:spacing w:after="0" w:line="240" w:lineRule="auto"/>
        <w:ind w:left="360"/>
        <w:jc w:val="both"/>
        <w:rPr>
          <w:rFonts w:cstheme="minorHAnsi"/>
          <w:sz w:val="24"/>
          <w:szCs w:val="24"/>
        </w:rPr>
      </w:pPr>
      <w:r w:rsidRPr="00536546">
        <w:rPr>
          <w:rFonts w:cstheme="minorHAnsi"/>
          <w:sz w:val="24"/>
          <w:szCs w:val="24"/>
        </w:rPr>
        <w:t xml:space="preserve">Next, look at decoder4to16.v. This is </w:t>
      </w:r>
      <w:r w:rsidR="002658E9" w:rsidRPr="00536546">
        <w:rPr>
          <w:rFonts w:cstheme="minorHAnsi"/>
          <w:sz w:val="24"/>
          <w:szCs w:val="24"/>
        </w:rPr>
        <w:t xml:space="preserve">the </w:t>
      </w:r>
      <w:r w:rsidRPr="00536546">
        <w:rPr>
          <w:rFonts w:cstheme="minorHAnsi"/>
          <w:sz w:val="24"/>
          <w:szCs w:val="24"/>
        </w:rPr>
        <w:t>Verilog</w:t>
      </w:r>
      <w:r w:rsidR="002658E9" w:rsidRPr="00536546">
        <w:rPr>
          <w:rFonts w:cstheme="minorHAnsi"/>
          <w:sz w:val="24"/>
          <w:szCs w:val="24"/>
        </w:rPr>
        <w:t xml:space="preserve"> model </w:t>
      </w:r>
      <w:r w:rsidRPr="00536546">
        <w:rPr>
          <w:rFonts w:cstheme="minorHAnsi"/>
          <w:sz w:val="24"/>
          <w:szCs w:val="24"/>
        </w:rPr>
        <w:t>for a 4-to-16 decoder made from two 3-to-8 decoders.</w:t>
      </w:r>
      <w:r w:rsidR="00FB0AD2" w:rsidRPr="00536546">
        <w:rPr>
          <w:rFonts w:cstheme="minorHAnsi"/>
          <w:sz w:val="24"/>
          <w:szCs w:val="24"/>
        </w:rPr>
        <w:t xml:space="preserve"> Even though this model does not contain the same explicit inverter that you saw in the model from Project 1A, you should be able to determine the manner in which it performs the same operation. </w:t>
      </w:r>
    </w:p>
    <w:p w14:paraId="20D3B656" w14:textId="77777777" w:rsidR="00536546" w:rsidRDefault="00536546" w:rsidP="00536546">
      <w:pPr>
        <w:pStyle w:val="ListParagraph"/>
        <w:spacing w:after="0" w:line="240" w:lineRule="auto"/>
        <w:ind w:left="360"/>
        <w:jc w:val="both"/>
        <w:rPr>
          <w:rFonts w:cstheme="minorHAnsi"/>
          <w:sz w:val="24"/>
          <w:szCs w:val="24"/>
        </w:rPr>
      </w:pPr>
    </w:p>
    <w:p w14:paraId="7506C6D9" w14:textId="77777777" w:rsidR="00FB0AD2" w:rsidRPr="00536546" w:rsidRDefault="00FB0AD2" w:rsidP="00536546">
      <w:pPr>
        <w:pStyle w:val="ListParagraph"/>
        <w:spacing w:after="0" w:line="240" w:lineRule="auto"/>
        <w:ind w:left="360"/>
        <w:jc w:val="both"/>
        <w:rPr>
          <w:rFonts w:cstheme="minorHAnsi"/>
          <w:sz w:val="24"/>
          <w:szCs w:val="24"/>
        </w:rPr>
      </w:pPr>
      <w:r w:rsidRPr="00536546">
        <w:rPr>
          <w:rFonts w:cstheme="minorHAnsi"/>
          <w:sz w:val="24"/>
          <w:szCs w:val="24"/>
        </w:rPr>
        <w:t xml:space="preserve">You should recognize the two test benches as being the same ones that you saw in Project 1A. This should make sense, since you are seeking to simulate the behavior of the same circuits. Review </w:t>
      </w:r>
      <w:r w:rsidR="0066680F" w:rsidRPr="00536546">
        <w:rPr>
          <w:rFonts w:cstheme="minorHAnsi"/>
          <w:sz w:val="24"/>
          <w:szCs w:val="24"/>
        </w:rPr>
        <w:t>the two test benches</w:t>
      </w:r>
      <w:r w:rsidRPr="00536546">
        <w:rPr>
          <w:rFonts w:cstheme="minorHAnsi"/>
          <w:sz w:val="24"/>
          <w:szCs w:val="24"/>
        </w:rPr>
        <w:t xml:space="preserve"> to ensure that you still understand how they function as stimulus files.</w:t>
      </w:r>
    </w:p>
    <w:p w14:paraId="20076939" w14:textId="77777777" w:rsidR="00C854E6" w:rsidRPr="00536546" w:rsidRDefault="00C854E6" w:rsidP="002F3BBA">
      <w:pPr>
        <w:spacing w:after="0" w:line="240" w:lineRule="auto"/>
        <w:jc w:val="both"/>
        <w:rPr>
          <w:rFonts w:cstheme="minorHAnsi"/>
          <w:sz w:val="24"/>
          <w:szCs w:val="24"/>
        </w:rPr>
      </w:pPr>
    </w:p>
    <w:p w14:paraId="575C62E2" w14:textId="77777777" w:rsidR="00FB0AD2" w:rsidRPr="00536546" w:rsidRDefault="00FB0AD2" w:rsidP="00536546">
      <w:pPr>
        <w:pStyle w:val="ListParagraph"/>
        <w:numPr>
          <w:ilvl w:val="0"/>
          <w:numId w:val="7"/>
        </w:numPr>
        <w:spacing w:after="0" w:line="240" w:lineRule="auto"/>
        <w:jc w:val="both"/>
        <w:rPr>
          <w:rFonts w:cstheme="minorHAnsi"/>
          <w:sz w:val="24"/>
          <w:szCs w:val="24"/>
        </w:rPr>
      </w:pPr>
      <w:r w:rsidRPr="00536546">
        <w:rPr>
          <w:rFonts w:cstheme="minorHAnsi"/>
          <w:sz w:val="24"/>
          <w:szCs w:val="24"/>
        </w:rPr>
        <w:t xml:space="preserve">Follow the instructions in Project 1A </w:t>
      </w:r>
      <w:r w:rsidR="0066680F" w:rsidRPr="00536546">
        <w:rPr>
          <w:rFonts w:cstheme="minorHAnsi"/>
          <w:sz w:val="24"/>
          <w:szCs w:val="24"/>
        </w:rPr>
        <w:t>to compile the files in the project</w:t>
      </w:r>
      <w:r w:rsidRPr="00536546">
        <w:rPr>
          <w:rFonts w:cstheme="minorHAnsi"/>
          <w:sz w:val="24"/>
          <w:szCs w:val="24"/>
        </w:rPr>
        <w:t xml:space="preserve"> and to simulate the two decoders. </w:t>
      </w:r>
      <w:r w:rsidR="002F3BBA" w:rsidRPr="00536546">
        <w:rPr>
          <w:rFonts w:cstheme="minorHAnsi"/>
          <w:sz w:val="24"/>
          <w:szCs w:val="24"/>
        </w:rPr>
        <w:t xml:space="preserve">Include screenshots of your results showing proper operation of the </w:t>
      </w:r>
      <w:r w:rsidRPr="00536546">
        <w:rPr>
          <w:rFonts w:cstheme="minorHAnsi"/>
          <w:sz w:val="24"/>
          <w:szCs w:val="24"/>
        </w:rPr>
        <w:t xml:space="preserve">two decoders. Comment on whether the change in the modeling technique </w:t>
      </w:r>
      <w:r w:rsidR="002F773C" w:rsidRPr="00536546">
        <w:rPr>
          <w:rFonts w:cstheme="minorHAnsi"/>
          <w:sz w:val="24"/>
          <w:szCs w:val="24"/>
        </w:rPr>
        <w:t xml:space="preserve">affects </w:t>
      </w:r>
      <w:r w:rsidRPr="00536546">
        <w:rPr>
          <w:rFonts w:cstheme="minorHAnsi"/>
          <w:sz w:val="24"/>
          <w:szCs w:val="24"/>
        </w:rPr>
        <w:t>the behavior of the two decoders.</w:t>
      </w:r>
    </w:p>
    <w:p w14:paraId="0E4A5444" w14:textId="77777777" w:rsidR="00FB0AD2" w:rsidRPr="00536546" w:rsidRDefault="00FB0AD2" w:rsidP="002F3BBA">
      <w:pPr>
        <w:spacing w:after="0" w:line="240" w:lineRule="auto"/>
        <w:jc w:val="both"/>
        <w:rPr>
          <w:rFonts w:cstheme="minorHAnsi"/>
          <w:sz w:val="24"/>
          <w:szCs w:val="24"/>
        </w:rPr>
      </w:pPr>
    </w:p>
    <w:p w14:paraId="548F7836" w14:textId="77777777" w:rsidR="006E2CDA" w:rsidRPr="00536546" w:rsidRDefault="00536546" w:rsidP="002F3BBA">
      <w:pPr>
        <w:spacing w:after="0" w:line="240" w:lineRule="auto"/>
        <w:jc w:val="both"/>
        <w:rPr>
          <w:rFonts w:cstheme="minorHAnsi"/>
          <w:sz w:val="24"/>
          <w:szCs w:val="24"/>
        </w:rPr>
      </w:pPr>
      <w:r>
        <w:rPr>
          <w:rFonts w:cstheme="minorHAnsi"/>
          <w:i/>
          <w:sz w:val="24"/>
          <w:szCs w:val="24"/>
        </w:rPr>
        <w:t>Part 2</w:t>
      </w:r>
      <w:r w:rsidR="00DC03D3" w:rsidRPr="00536546">
        <w:rPr>
          <w:rFonts w:cstheme="minorHAnsi"/>
          <w:i/>
          <w:sz w:val="24"/>
          <w:szCs w:val="24"/>
        </w:rPr>
        <w:t>:</w:t>
      </w:r>
      <w:r w:rsidR="004C775B" w:rsidRPr="00536546">
        <w:rPr>
          <w:rFonts w:cstheme="minorHAnsi"/>
          <w:i/>
          <w:sz w:val="24"/>
          <w:szCs w:val="24"/>
        </w:rPr>
        <w:t xml:space="preserve"> </w:t>
      </w:r>
      <w:r w:rsidR="00B51B66" w:rsidRPr="00536546">
        <w:rPr>
          <w:rFonts w:cstheme="minorHAnsi"/>
          <w:i/>
          <w:sz w:val="24"/>
          <w:szCs w:val="24"/>
        </w:rPr>
        <w:t>Create your own models and test</w:t>
      </w:r>
      <w:r w:rsidR="0066680F" w:rsidRPr="00536546">
        <w:rPr>
          <w:rFonts w:cstheme="minorHAnsi"/>
          <w:i/>
          <w:sz w:val="24"/>
          <w:szCs w:val="24"/>
        </w:rPr>
        <w:t xml:space="preserve"> </w:t>
      </w:r>
      <w:r w:rsidR="00B51B66" w:rsidRPr="00536546">
        <w:rPr>
          <w:rFonts w:cstheme="minorHAnsi"/>
          <w:i/>
          <w:sz w:val="24"/>
          <w:szCs w:val="24"/>
        </w:rPr>
        <w:t>bench</w:t>
      </w:r>
      <w:r>
        <w:rPr>
          <w:rFonts w:cstheme="minorHAnsi"/>
          <w:i/>
          <w:sz w:val="24"/>
          <w:szCs w:val="24"/>
        </w:rPr>
        <w:t>.</w:t>
      </w:r>
    </w:p>
    <w:p w14:paraId="1F03A2B6" w14:textId="77777777" w:rsidR="00DC03D3" w:rsidRPr="00536546" w:rsidRDefault="00DC03D3" w:rsidP="002F3BBA">
      <w:pPr>
        <w:spacing w:after="0" w:line="240" w:lineRule="auto"/>
        <w:jc w:val="both"/>
        <w:rPr>
          <w:rFonts w:cstheme="minorHAnsi"/>
          <w:sz w:val="24"/>
          <w:szCs w:val="24"/>
        </w:rPr>
      </w:pPr>
    </w:p>
    <w:p w14:paraId="6985D397" w14:textId="71ABE3A0" w:rsidR="00DC03D3" w:rsidRPr="00536546" w:rsidRDefault="00613897" w:rsidP="00C854E6">
      <w:pPr>
        <w:spacing w:after="0" w:line="240" w:lineRule="auto"/>
        <w:jc w:val="both"/>
        <w:rPr>
          <w:rFonts w:cstheme="minorHAnsi"/>
          <w:sz w:val="24"/>
          <w:szCs w:val="24"/>
        </w:rPr>
      </w:pPr>
      <w:r>
        <w:rPr>
          <w:rFonts w:cstheme="minorHAnsi"/>
          <w:sz w:val="24"/>
          <w:szCs w:val="24"/>
        </w:rPr>
        <w:t>C</w:t>
      </w:r>
      <w:r w:rsidR="00B51B66" w:rsidRPr="00536546">
        <w:rPr>
          <w:rFonts w:cstheme="minorHAnsi"/>
          <w:sz w:val="24"/>
          <w:szCs w:val="24"/>
        </w:rPr>
        <w:t xml:space="preserve">reate </w:t>
      </w:r>
      <w:r w:rsidR="00FE71A4" w:rsidRPr="00536546">
        <w:rPr>
          <w:rFonts w:cstheme="minorHAnsi"/>
          <w:sz w:val="24"/>
          <w:szCs w:val="24"/>
        </w:rPr>
        <w:t>the</w:t>
      </w:r>
      <w:r w:rsidR="0054552E" w:rsidRPr="00536546">
        <w:rPr>
          <w:rFonts w:cstheme="minorHAnsi"/>
          <w:sz w:val="24"/>
          <w:szCs w:val="24"/>
        </w:rPr>
        <w:t xml:space="preserve"> </w:t>
      </w:r>
      <w:r w:rsidR="00FB0AD2" w:rsidRPr="00536546">
        <w:rPr>
          <w:rFonts w:cstheme="minorHAnsi"/>
          <w:sz w:val="24"/>
          <w:szCs w:val="24"/>
        </w:rPr>
        <w:t>“judge” circuit for the game “Rock, Paper, Scissors</w:t>
      </w:r>
      <w:r w:rsidR="00E25646">
        <w:rPr>
          <w:rFonts w:cstheme="minorHAnsi"/>
          <w:sz w:val="24"/>
          <w:szCs w:val="24"/>
        </w:rPr>
        <w:t>, Lizard, Spock</w:t>
      </w:r>
      <w:r w:rsidR="00FB0AD2" w:rsidRPr="00536546">
        <w:rPr>
          <w:rFonts w:cstheme="minorHAnsi"/>
          <w:sz w:val="24"/>
          <w:szCs w:val="24"/>
        </w:rPr>
        <w:t xml:space="preserve">” that you designed and implemented in Project 1A, except </w:t>
      </w:r>
      <w:r>
        <w:rPr>
          <w:rFonts w:cstheme="minorHAnsi"/>
          <w:sz w:val="24"/>
          <w:szCs w:val="24"/>
        </w:rPr>
        <w:t xml:space="preserve">this time </w:t>
      </w:r>
      <w:r w:rsidR="00FB0AD2" w:rsidRPr="00536546">
        <w:rPr>
          <w:rFonts w:cstheme="minorHAnsi"/>
          <w:sz w:val="24"/>
          <w:szCs w:val="24"/>
        </w:rPr>
        <w:t xml:space="preserve">you must implement it with a </w:t>
      </w:r>
      <w:r w:rsidR="00FB0AD2" w:rsidRPr="00536546">
        <w:rPr>
          <w:rFonts w:cstheme="minorHAnsi"/>
          <w:i/>
          <w:sz w:val="24"/>
          <w:szCs w:val="24"/>
        </w:rPr>
        <w:t>continuous assignment model using dataflow operators</w:t>
      </w:r>
      <w:r w:rsidR="00FB0AD2" w:rsidRPr="00536546">
        <w:rPr>
          <w:rFonts w:cstheme="minorHAnsi"/>
          <w:sz w:val="24"/>
          <w:szCs w:val="24"/>
        </w:rPr>
        <w:t xml:space="preserve">. </w:t>
      </w:r>
    </w:p>
    <w:p w14:paraId="4E133FE4" w14:textId="77777777" w:rsidR="00DC03D3" w:rsidRDefault="00DC03D3" w:rsidP="002F3BBA">
      <w:pPr>
        <w:spacing w:after="0" w:line="240" w:lineRule="auto"/>
        <w:jc w:val="both"/>
        <w:rPr>
          <w:rFonts w:cstheme="minorHAnsi"/>
          <w:sz w:val="24"/>
          <w:szCs w:val="24"/>
        </w:rPr>
      </w:pPr>
    </w:p>
    <w:p w14:paraId="1A34660D" w14:textId="77777777" w:rsidR="00614FCB" w:rsidRPr="0070566F" w:rsidRDefault="00614FCB" w:rsidP="00614FCB">
      <w:pPr>
        <w:spacing w:after="0" w:line="240" w:lineRule="auto"/>
        <w:ind w:left="720"/>
        <w:jc w:val="both"/>
        <w:rPr>
          <w:rFonts w:ascii="Courier New" w:hAnsi="Courier New" w:cs="Courier New"/>
          <w:sz w:val="24"/>
          <w:szCs w:val="24"/>
        </w:rPr>
      </w:pPr>
      <w:r w:rsidRPr="0070566F">
        <w:rPr>
          <w:rFonts w:ascii="Courier New" w:hAnsi="Courier New" w:cs="Courier New"/>
          <w:sz w:val="24"/>
          <w:szCs w:val="24"/>
        </w:rPr>
        <w:t xml:space="preserve">module </w:t>
      </w:r>
      <w:proofErr w:type="spellStart"/>
      <w:r w:rsidRPr="0070566F">
        <w:rPr>
          <w:rFonts w:ascii="Courier New" w:hAnsi="Courier New" w:cs="Courier New"/>
          <w:sz w:val="24"/>
          <w:szCs w:val="24"/>
        </w:rPr>
        <w:t>rpsJudge_structural</w:t>
      </w:r>
      <w:proofErr w:type="spellEnd"/>
      <w:r w:rsidRPr="0070566F">
        <w:rPr>
          <w:rFonts w:ascii="Courier New" w:hAnsi="Courier New" w:cs="Courier New"/>
          <w:sz w:val="24"/>
          <w:szCs w:val="24"/>
        </w:rPr>
        <w:t>(player1, player2, p1wins, p2wins, tie</w:t>
      </w:r>
      <w:r>
        <w:rPr>
          <w:rFonts w:ascii="Courier New" w:hAnsi="Courier New" w:cs="Courier New"/>
          <w:sz w:val="24"/>
          <w:szCs w:val="24"/>
        </w:rPr>
        <w:t>d</w:t>
      </w:r>
      <w:r w:rsidRPr="0070566F">
        <w:rPr>
          <w:rFonts w:ascii="Courier New" w:hAnsi="Courier New" w:cs="Courier New"/>
          <w:sz w:val="24"/>
          <w:szCs w:val="24"/>
        </w:rPr>
        <w:t>);</w:t>
      </w:r>
    </w:p>
    <w:p w14:paraId="673BC607" w14:textId="77777777" w:rsidR="00614FCB" w:rsidRPr="0070566F" w:rsidRDefault="00614FCB" w:rsidP="00614FCB">
      <w:pPr>
        <w:spacing w:after="0" w:line="240" w:lineRule="auto"/>
        <w:ind w:left="720"/>
        <w:jc w:val="both"/>
        <w:rPr>
          <w:rFonts w:ascii="Courier New" w:hAnsi="Courier New" w:cs="Courier New"/>
          <w:sz w:val="24"/>
          <w:szCs w:val="24"/>
        </w:rPr>
      </w:pPr>
      <w:r w:rsidRPr="0070566F">
        <w:rPr>
          <w:rFonts w:ascii="Courier New" w:hAnsi="Courier New" w:cs="Courier New"/>
          <w:sz w:val="24"/>
          <w:szCs w:val="24"/>
        </w:rPr>
        <w:t xml:space="preserve">   input  [</w:t>
      </w:r>
      <w:r>
        <w:rPr>
          <w:rFonts w:ascii="Courier New" w:hAnsi="Courier New" w:cs="Courier New"/>
          <w:sz w:val="24"/>
          <w:szCs w:val="24"/>
        </w:rPr>
        <w:t>2</w:t>
      </w:r>
      <w:r w:rsidRPr="0070566F">
        <w:rPr>
          <w:rFonts w:ascii="Courier New" w:hAnsi="Courier New" w:cs="Courier New"/>
          <w:sz w:val="24"/>
          <w:szCs w:val="24"/>
        </w:rPr>
        <w:t>:0] player1, player2;</w:t>
      </w:r>
    </w:p>
    <w:p w14:paraId="7B28FB6B" w14:textId="77777777" w:rsidR="00614FCB" w:rsidRPr="0070566F" w:rsidRDefault="00614FCB" w:rsidP="00614FCB">
      <w:pPr>
        <w:spacing w:after="0" w:line="240" w:lineRule="auto"/>
        <w:ind w:left="720"/>
        <w:jc w:val="both"/>
        <w:rPr>
          <w:rFonts w:ascii="Courier New" w:hAnsi="Courier New" w:cs="Courier New"/>
          <w:sz w:val="24"/>
          <w:szCs w:val="24"/>
        </w:rPr>
      </w:pPr>
      <w:r w:rsidRPr="0070566F">
        <w:rPr>
          <w:rFonts w:ascii="Courier New" w:hAnsi="Courier New" w:cs="Courier New"/>
          <w:sz w:val="24"/>
          <w:szCs w:val="24"/>
        </w:rPr>
        <w:t xml:space="preserve">   output       p1wins, p2wins, tie</w:t>
      </w:r>
      <w:r>
        <w:rPr>
          <w:rFonts w:ascii="Courier New" w:hAnsi="Courier New" w:cs="Courier New"/>
          <w:sz w:val="24"/>
          <w:szCs w:val="24"/>
        </w:rPr>
        <w:t>d</w:t>
      </w:r>
      <w:r w:rsidRPr="0070566F">
        <w:rPr>
          <w:rFonts w:ascii="Courier New" w:hAnsi="Courier New" w:cs="Courier New"/>
          <w:sz w:val="24"/>
          <w:szCs w:val="24"/>
        </w:rPr>
        <w:t>;</w:t>
      </w:r>
    </w:p>
    <w:p w14:paraId="3EF478CC" w14:textId="77777777" w:rsidR="00536546" w:rsidRPr="00536546" w:rsidRDefault="00536546" w:rsidP="002F3BBA">
      <w:pPr>
        <w:spacing w:after="0" w:line="240" w:lineRule="auto"/>
        <w:jc w:val="both"/>
        <w:rPr>
          <w:rFonts w:cstheme="minorHAnsi"/>
          <w:sz w:val="24"/>
          <w:szCs w:val="24"/>
        </w:rPr>
      </w:pPr>
    </w:p>
    <w:p w14:paraId="43CB11F6" w14:textId="6A485DEB" w:rsidR="00FE71A4" w:rsidRPr="00536546" w:rsidRDefault="00B51B66" w:rsidP="002F3BBA">
      <w:pPr>
        <w:spacing w:after="0" w:line="240" w:lineRule="auto"/>
        <w:jc w:val="both"/>
        <w:rPr>
          <w:rFonts w:cstheme="minorHAnsi"/>
          <w:b/>
          <w:sz w:val="24"/>
          <w:szCs w:val="24"/>
        </w:rPr>
      </w:pPr>
      <w:r w:rsidRPr="00536546">
        <w:rPr>
          <w:rFonts w:cstheme="minorHAnsi"/>
          <w:sz w:val="24"/>
          <w:szCs w:val="24"/>
        </w:rPr>
        <w:t xml:space="preserve">The </w:t>
      </w:r>
      <w:r w:rsidR="0054552E" w:rsidRPr="00536546">
        <w:rPr>
          <w:rFonts w:cstheme="minorHAnsi"/>
          <w:sz w:val="24"/>
          <w:szCs w:val="24"/>
        </w:rPr>
        <w:t>circuit accepts</w:t>
      </w:r>
      <w:r w:rsidR="00FB0AD2" w:rsidRPr="00536546">
        <w:rPr>
          <w:rFonts w:cstheme="minorHAnsi"/>
          <w:sz w:val="24"/>
          <w:szCs w:val="24"/>
        </w:rPr>
        <w:t xml:space="preserve"> </w:t>
      </w:r>
      <w:r w:rsidR="003200A7" w:rsidRPr="00536546">
        <w:rPr>
          <w:rFonts w:cstheme="minorHAnsi"/>
          <w:sz w:val="24"/>
          <w:szCs w:val="24"/>
        </w:rPr>
        <w:t xml:space="preserve">the </w:t>
      </w:r>
      <w:r w:rsidR="00FB0AD2" w:rsidRPr="00536546">
        <w:rPr>
          <w:rFonts w:cstheme="minorHAnsi"/>
          <w:sz w:val="24"/>
          <w:szCs w:val="24"/>
        </w:rPr>
        <w:t>same t</w:t>
      </w:r>
      <w:r w:rsidR="00FE71A4" w:rsidRPr="00536546">
        <w:rPr>
          <w:rFonts w:cstheme="minorHAnsi"/>
          <w:sz w:val="24"/>
          <w:szCs w:val="24"/>
        </w:rPr>
        <w:t>wo</w:t>
      </w:r>
      <w:r w:rsidR="007E38E1" w:rsidRPr="00536546">
        <w:rPr>
          <w:rFonts w:cstheme="minorHAnsi"/>
          <w:sz w:val="24"/>
          <w:szCs w:val="24"/>
        </w:rPr>
        <w:t xml:space="preserve"> </w:t>
      </w:r>
      <w:r w:rsidR="00614FCB">
        <w:rPr>
          <w:rFonts w:cstheme="minorHAnsi"/>
          <w:sz w:val="24"/>
          <w:szCs w:val="24"/>
        </w:rPr>
        <w:t>3</w:t>
      </w:r>
      <w:r w:rsidR="007E38E1" w:rsidRPr="00536546">
        <w:rPr>
          <w:rFonts w:cstheme="minorHAnsi"/>
          <w:sz w:val="24"/>
          <w:szCs w:val="24"/>
        </w:rPr>
        <w:t xml:space="preserve">-bit </w:t>
      </w:r>
      <w:r w:rsidR="0054552E" w:rsidRPr="00536546">
        <w:rPr>
          <w:rFonts w:cstheme="minorHAnsi"/>
          <w:sz w:val="24"/>
          <w:szCs w:val="24"/>
        </w:rPr>
        <w:t>input</w:t>
      </w:r>
      <w:r w:rsidR="00FE71A4" w:rsidRPr="00536546">
        <w:rPr>
          <w:rFonts w:cstheme="minorHAnsi"/>
          <w:sz w:val="24"/>
          <w:szCs w:val="24"/>
        </w:rPr>
        <w:t>s</w:t>
      </w:r>
      <w:r w:rsidR="00536546">
        <w:rPr>
          <w:rFonts w:cstheme="minorHAnsi"/>
          <w:sz w:val="24"/>
          <w:szCs w:val="24"/>
        </w:rPr>
        <w:t xml:space="preserve"> representing each player’s move </w:t>
      </w:r>
      <w:r w:rsidR="00FB0AD2" w:rsidRPr="00536546">
        <w:rPr>
          <w:rFonts w:cstheme="minorHAnsi"/>
          <w:sz w:val="24"/>
          <w:szCs w:val="24"/>
        </w:rPr>
        <w:t xml:space="preserve">and provides the same three outputs </w:t>
      </w:r>
      <w:r w:rsidR="00536546">
        <w:rPr>
          <w:rFonts w:cstheme="minorHAnsi"/>
          <w:sz w:val="24"/>
          <w:szCs w:val="24"/>
        </w:rPr>
        <w:t xml:space="preserve">that represent the game’s outcome. </w:t>
      </w:r>
      <w:r w:rsidR="00536546">
        <w:rPr>
          <w:rFonts w:cstheme="minorHAnsi"/>
          <w:b/>
          <w:sz w:val="24"/>
          <w:szCs w:val="24"/>
        </w:rPr>
        <w:t xml:space="preserve">Repeat the assignment of </w:t>
      </w:r>
      <w:r w:rsidR="00614FCB">
        <w:rPr>
          <w:rFonts w:cstheme="minorHAnsi"/>
          <w:b/>
          <w:sz w:val="24"/>
          <w:szCs w:val="24"/>
        </w:rPr>
        <w:t>three</w:t>
      </w:r>
      <w:r w:rsidR="00536546">
        <w:rPr>
          <w:rFonts w:cstheme="minorHAnsi"/>
          <w:b/>
          <w:sz w:val="24"/>
          <w:szCs w:val="24"/>
        </w:rPr>
        <w:t>-bit values to each player’s possible move that you used in Project 1A. Your report should review the decision-making process you employed in Project 1A</w:t>
      </w:r>
      <w:r w:rsidR="00613897">
        <w:rPr>
          <w:rFonts w:cstheme="minorHAnsi"/>
          <w:b/>
          <w:sz w:val="24"/>
          <w:szCs w:val="24"/>
        </w:rPr>
        <w:t xml:space="preserve"> when assigning values to moves</w:t>
      </w:r>
      <w:r w:rsidR="00536546">
        <w:rPr>
          <w:rFonts w:cstheme="minorHAnsi"/>
          <w:b/>
          <w:sz w:val="24"/>
          <w:szCs w:val="24"/>
        </w:rPr>
        <w:t xml:space="preserve">, and should now discuss whether or not your assignment had the same or different impact on this implementation </w:t>
      </w:r>
      <w:r w:rsidR="00613897">
        <w:rPr>
          <w:rFonts w:cstheme="minorHAnsi"/>
          <w:b/>
          <w:sz w:val="24"/>
          <w:szCs w:val="24"/>
        </w:rPr>
        <w:t xml:space="preserve">than the impact you discussed </w:t>
      </w:r>
      <w:r w:rsidR="00536546">
        <w:rPr>
          <w:rFonts w:cstheme="minorHAnsi"/>
          <w:b/>
          <w:sz w:val="24"/>
          <w:szCs w:val="24"/>
        </w:rPr>
        <w:t>in Project 1A.</w:t>
      </w:r>
      <w:r w:rsidR="00613897">
        <w:rPr>
          <w:rFonts w:cstheme="minorHAnsi"/>
          <w:b/>
          <w:sz w:val="24"/>
          <w:szCs w:val="24"/>
        </w:rPr>
        <w:t xml:space="preserve"> Include a table similar to the one below in your report.</w:t>
      </w:r>
    </w:p>
    <w:p w14:paraId="2CEC2A7A" w14:textId="565698C2" w:rsidR="00614FCB" w:rsidRDefault="00614FCB" w:rsidP="002F773C">
      <w:pPr>
        <w:spacing w:after="0" w:line="240" w:lineRule="auto"/>
        <w:jc w:val="both"/>
        <w:rPr>
          <w:rFonts w:cstheme="minorHAnsi"/>
          <w:sz w:val="24"/>
          <w:szCs w:val="24"/>
        </w:rPr>
      </w:pPr>
    </w:p>
    <w:tbl>
      <w:tblPr>
        <w:tblStyle w:val="TableGrid"/>
        <w:tblW w:w="0" w:type="auto"/>
        <w:jc w:val="center"/>
        <w:tblCellMar>
          <w:left w:w="0" w:type="dxa"/>
          <w:right w:w="0" w:type="dxa"/>
        </w:tblCellMar>
        <w:tblLook w:val="04A0" w:firstRow="1" w:lastRow="0" w:firstColumn="1" w:lastColumn="0" w:noHBand="0" w:noVBand="1"/>
      </w:tblPr>
      <w:tblGrid>
        <w:gridCol w:w="2155"/>
        <w:gridCol w:w="1436"/>
        <w:gridCol w:w="1436"/>
        <w:gridCol w:w="1437"/>
        <w:gridCol w:w="1435"/>
        <w:gridCol w:w="1435"/>
        <w:gridCol w:w="1436"/>
      </w:tblGrid>
      <w:tr w:rsidR="00614FCB" w:rsidRPr="0070566F" w14:paraId="44B3C19B" w14:textId="77777777" w:rsidTr="00832914">
        <w:trPr>
          <w:trHeight w:val="288"/>
          <w:jc w:val="center"/>
        </w:trPr>
        <w:tc>
          <w:tcPr>
            <w:tcW w:w="2155" w:type="dxa"/>
            <w:tcBorders>
              <w:top w:val="single" w:sz="12" w:space="0" w:color="auto"/>
              <w:left w:val="single" w:sz="12" w:space="0" w:color="auto"/>
              <w:bottom w:val="single" w:sz="12" w:space="0" w:color="auto"/>
              <w:right w:val="single" w:sz="12" w:space="0" w:color="auto"/>
            </w:tcBorders>
          </w:tcPr>
          <w:p w14:paraId="5614C09E" w14:textId="77777777" w:rsidR="00614FCB" w:rsidRPr="000923FB" w:rsidRDefault="00614FCB" w:rsidP="00832914">
            <w:pPr>
              <w:jc w:val="center"/>
              <w:rPr>
                <w:rFonts w:cstheme="minorHAnsi"/>
                <w:sz w:val="24"/>
                <w:szCs w:val="24"/>
              </w:rPr>
            </w:pPr>
            <w:r w:rsidRPr="000923FB">
              <w:rPr>
                <w:rFonts w:cstheme="minorHAnsi"/>
                <w:sz w:val="24"/>
                <w:szCs w:val="24"/>
              </w:rPr>
              <w:t>Player’s Move</w:t>
            </w:r>
          </w:p>
        </w:tc>
        <w:tc>
          <w:tcPr>
            <w:tcW w:w="1436" w:type="dxa"/>
            <w:tcBorders>
              <w:top w:val="single" w:sz="12" w:space="0" w:color="auto"/>
              <w:left w:val="single" w:sz="4" w:space="0" w:color="auto"/>
              <w:bottom w:val="single" w:sz="12" w:space="0" w:color="auto"/>
              <w:right w:val="single" w:sz="4" w:space="0" w:color="auto"/>
            </w:tcBorders>
          </w:tcPr>
          <w:p w14:paraId="752E553F" w14:textId="77777777" w:rsidR="00614FCB" w:rsidRPr="000923FB" w:rsidRDefault="00614FCB" w:rsidP="00832914">
            <w:pPr>
              <w:jc w:val="center"/>
              <w:rPr>
                <w:rFonts w:cstheme="minorHAnsi"/>
                <w:sz w:val="24"/>
                <w:szCs w:val="24"/>
              </w:rPr>
            </w:pPr>
            <w:r>
              <w:rPr>
                <w:rFonts w:cstheme="minorHAnsi"/>
                <w:sz w:val="24"/>
                <w:szCs w:val="24"/>
              </w:rPr>
              <w:t>Rock</w:t>
            </w:r>
          </w:p>
        </w:tc>
        <w:tc>
          <w:tcPr>
            <w:tcW w:w="1436" w:type="dxa"/>
            <w:tcBorders>
              <w:top w:val="single" w:sz="12" w:space="0" w:color="auto"/>
              <w:left w:val="single" w:sz="4" w:space="0" w:color="auto"/>
              <w:bottom w:val="single" w:sz="12" w:space="0" w:color="auto"/>
              <w:right w:val="single" w:sz="4" w:space="0" w:color="auto"/>
            </w:tcBorders>
          </w:tcPr>
          <w:p w14:paraId="0D8948A7" w14:textId="77777777" w:rsidR="00614FCB" w:rsidRPr="000923FB" w:rsidRDefault="00614FCB" w:rsidP="00832914">
            <w:pPr>
              <w:jc w:val="center"/>
              <w:rPr>
                <w:rFonts w:cstheme="minorHAnsi"/>
                <w:sz w:val="24"/>
                <w:szCs w:val="24"/>
              </w:rPr>
            </w:pPr>
            <w:r>
              <w:rPr>
                <w:rFonts w:cstheme="minorHAnsi"/>
                <w:sz w:val="24"/>
                <w:szCs w:val="24"/>
              </w:rPr>
              <w:t>Paper</w:t>
            </w:r>
          </w:p>
        </w:tc>
        <w:tc>
          <w:tcPr>
            <w:tcW w:w="1437" w:type="dxa"/>
            <w:tcBorders>
              <w:top w:val="single" w:sz="12" w:space="0" w:color="auto"/>
              <w:left w:val="single" w:sz="4" w:space="0" w:color="auto"/>
              <w:bottom w:val="single" w:sz="12" w:space="0" w:color="auto"/>
              <w:right w:val="single" w:sz="4" w:space="0" w:color="auto"/>
            </w:tcBorders>
          </w:tcPr>
          <w:p w14:paraId="66B4DE65" w14:textId="77777777" w:rsidR="00614FCB" w:rsidRPr="000923FB" w:rsidRDefault="00614FCB" w:rsidP="00832914">
            <w:pPr>
              <w:jc w:val="center"/>
              <w:rPr>
                <w:rFonts w:cstheme="minorHAnsi"/>
                <w:sz w:val="24"/>
                <w:szCs w:val="24"/>
              </w:rPr>
            </w:pPr>
            <w:r>
              <w:rPr>
                <w:rFonts w:cstheme="minorHAnsi"/>
                <w:sz w:val="24"/>
                <w:szCs w:val="24"/>
              </w:rPr>
              <w:t>Scissors</w:t>
            </w:r>
          </w:p>
        </w:tc>
        <w:tc>
          <w:tcPr>
            <w:tcW w:w="1435" w:type="dxa"/>
            <w:tcBorders>
              <w:top w:val="single" w:sz="12" w:space="0" w:color="auto"/>
              <w:left w:val="single" w:sz="4" w:space="0" w:color="auto"/>
              <w:bottom w:val="single" w:sz="12" w:space="0" w:color="auto"/>
              <w:right w:val="single" w:sz="4" w:space="0" w:color="auto"/>
            </w:tcBorders>
          </w:tcPr>
          <w:p w14:paraId="43C4BD94" w14:textId="77777777" w:rsidR="00614FCB" w:rsidRPr="00A93571" w:rsidRDefault="00614FCB" w:rsidP="00832914">
            <w:pPr>
              <w:jc w:val="center"/>
              <w:rPr>
                <w:rFonts w:cstheme="minorHAnsi"/>
                <w:sz w:val="24"/>
                <w:szCs w:val="24"/>
              </w:rPr>
            </w:pPr>
            <w:r>
              <w:rPr>
                <w:rFonts w:cstheme="minorHAnsi"/>
                <w:sz w:val="24"/>
                <w:szCs w:val="24"/>
              </w:rPr>
              <w:t>Lizard</w:t>
            </w:r>
          </w:p>
        </w:tc>
        <w:tc>
          <w:tcPr>
            <w:tcW w:w="1435" w:type="dxa"/>
            <w:tcBorders>
              <w:top w:val="single" w:sz="12" w:space="0" w:color="auto"/>
              <w:left w:val="single" w:sz="4" w:space="0" w:color="auto"/>
              <w:bottom w:val="single" w:sz="12" w:space="0" w:color="auto"/>
              <w:right w:val="single" w:sz="4" w:space="0" w:color="auto"/>
            </w:tcBorders>
          </w:tcPr>
          <w:p w14:paraId="6DA9BE64" w14:textId="77777777" w:rsidR="00614FCB" w:rsidRPr="00A93571" w:rsidRDefault="00614FCB" w:rsidP="00832914">
            <w:pPr>
              <w:jc w:val="center"/>
              <w:rPr>
                <w:rFonts w:cstheme="minorHAnsi"/>
                <w:sz w:val="24"/>
                <w:szCs w:val="24"/>
              </w:rPr>
            </w:pPr>
            <w:r>
              <w:rPr>
                <w:rFonts w:cstheme="minorHAnsi"/>
                <w:sz w:val="24"/>
                <w:szCs w:val="24"/>
              </w:rPr>
              <w:t>Spock</w:t>
            </w:r>
          </w:p>
        </w:tc>
        <w:tc>
          <w:tcPr>
            <w:tcW w:w="1436" w:type="dxa"/>
            <w:tcBorders>
              <w:top w:val="single" w:sz="12" w:space="0" w:color="auto"/>
              <w:left w:val="single" w:sz="4" w:space="0" w:color="auto"/>
              <w:bottom w:val="single" w:sz="12" w:space="0" w:color="auto"/>
              <w:right w:val="single" w:sz="12" w:space="0" w:color="auto"/>
            </w:tcBorders>
          </w:tcPr>
          <w:p w14:paraId="23F9E430" w14:textId="77777777" w:rsidR="00614FCB" w:rsidRPr="0070566F" w:rsidRDefault="00614FCB" w:rsidP="00832914">
            <w:pPr>
              <w:jc w:val="center"/>
              <w:rPr>
                <w:rFonts w:cstheme="minorHAnsi"/>
                <w:i/>
                <w:sz w:val="24"/>
                <w:szCs w:val="24"/>
              </w:rPr>
            </w:pPr>
            <w:r>
              <w:rPr>
                <w:rFonts w:cstheme="minorHAnsi"/>
                <w:i/>
                <w:sz w:val="24"/>
                <w:szCs w:val="24"/>
              </w:rPr>
              <w:t>Not Used</w:t>
            </w:r>
          </w:p>
        </w:tc>
      </w:tr>
      <w:tr w:rsidR="00614FCB" w:rsidRPr="000923FB" w14:paraId="73D5F056" w14:textId="77777777" w:rsidTr="00832914">
        <w:tblPrEx>
          <w:jc w:val="left"/>
          <w:tblCellMar>
            <w:left w:w="108" w:type="dxa"/>
            <w:right w:w="108" w:type="dxa"/>
          </w:tblCellMar>
        </w:tblPrEx>
        <w:trPr>
          <w:trHeight w:val="864"/>
        </w:trPr>
        <w:tc>
          <w:tcPr>
            <w:tcW w:w="2155" w:type="dxa"/>
            <w:tcBorders>
              <w:top w:val="single" w:sz="12" w:space="0" w:color="auto"/>
              <w:left w:val="single" w:sz="12" w:space="0" w:color="auto"/>
              <w:bottom w:val="single" w:sz="12" w:space="0" w:color="auto"/>
              <w:right w:val="single" w:sz="12" w:space="0" w:color="auto"/>
            </w:tcBorders>
            <w:vAlign w:val="center"/>
          </w:tcPr>
          <w:p w14:paraId="3F172BAE" w14:textId="77777777" w:rsidR="00614FCB" w:rsidRPr="000923FB" w:rsidRDefault="00614FCB" w:rsidP="00832914">
            <w:pPr>
              <w:jc w:val="center"/>
              <w:rPr>
                <w:rFonts w:cstheme="minorHAnsi"/>
                <w:sz w:val="24"/>
                <w:szCs w:val="24"/>
              </w:rPr>
            </w:pPr>
            <w:r w:rsidRPr="000923FB">
              <w:rPr>
                <w:rFonts w:cstheme="minorHAnsi"/>
                <w:sz w:val="24"/>
                <w:szCs w:val="24"/>
              </w:rPr>
              <w:t xml:space="preserve">Input </w:t>
            </w:r>
            <w:r>
              <w:rPr>
                <w:rFonts w:cstheme="minorHAnsi"/>
                <w:sz w:val="24"/>
                <w:szCs w:val="24"/>
              </w:rPr>
              <w:t>V</w:t>
            </w:r>
            <w:r w:rsidRPr="000923FB">
              <w:rPr>
                <w:rFonts w:cstheme="minorHAnsi"/>
                <w:sz w:val="24"/>
                <w:szCs w:val="24"/>
              </w:rPr>
              <w:t>alue</w:t>
            </w:r>
            <w:r>
              <w:rPr>
                <w:rFonts w:cstheme="minorHAnsi"/>
                <w:sz w:val="24"/>
                <w:szCs w:val="24"/>
              </w:rPr>
              <w:t>(s)</w:t>
            </w:r>
          </w:p>
        </w:tc>
        <w:tc>
          <w:tcPr>
            <w:tcW w:w="1436" w:type="dxa"/>
            <w:tcBorders>
              <w:top w:val="single" w:sz="12" w:space="0" w:color="auto"/>
              <w:bottom w:val="single" w:sz="12" w:space="0" w:color="auto"/>
            </w:tcBorders>
            <w:vAlign w:val="center"/>
          </w:tcPr>
          <w:p w14:paraId="76F379EA" w14:textId="77777777" w:rsidR="00614FCB" w:rsidRPr="000923FB" w:rsidRDefault="00614FCB" w:rsidP="00832914">
            <w:pPr>
              <w:jc w:val="center"/>
              <w:rPr>
                <w:rFonts w:cstheme="minorHAnsi"/>
                <w:sz w:val="24"/>
                <w:szCs w:val="24"/>
              </w:rPr>
            </w:pPr>
          </w:p>
        </w:tc>
        <w:tc>
          <w:tcPr>
            <w:tcW w:w="1436" w:type="dxa"/>
            <w:tcBorders>
              <w:top w:val="single" w:sz="12" w:space="0" w:color="auto"/>
              <w:bottom w:val="single" w:sz="12" w:space="0" w:color="auto"/>
            </w:tcBorders>
            <w:vAlign w:val="center"/>
          </w:tcPr>
          <w:p w14:paraId="7598FFB0" w14:textId="77777777" w:rsidR="00614FCB" w:rsidRPr="000923FB" w:rsidRDefault="00614FCB" w:rsidP="00832914">
            <w:pPr>
              <w:jc w:val="center"/>
              <w:rPr>
                <w:rFonts w:cstheme="minorHAnsi"/>
                <w:sz w:val="24"/>
                <w:szCs w:val="24"/>
              </w:rPr>
            </w:pPr>
          </w:p>
        </w:tc>
        <w:tc>
          <w:tcPr>
            <w:tcW w:w="1437" w:type="dxa"/>
            <w:tcBorders>
              <w:top w:val="single" w:sz="12" w:space="0" w:color="auto"/>
              <w:bottom w:val="single" w:sz="12" w:space="0" w:color="auto"/>
            </w:tcBorders>
            <w:vAlign w:val="center"/>
          </w:tcPr>
          <w:p w14:paraId="0996028B" w14:textId="77777777" w:rsidR="00614FCB" w:rsidRPr="000923FB" w:rsidRDefault="00614FCB" w:rsidP="00832914">
            <w:pPr>
              <w:jc w:val="center"/>
              <w:rPr>
                <w:rFonts w:cstheme="minorHAnsi"/>
                <w:sz w:val="24"/>
                <w:szCs w:val="24"/>
              </w:rPr>
            </w:pPr>
          </w:p>
        </w:tc>
        <w:tc>
          <w:tcPr>
            <w:tcW w:w="1435" w:type="dxa"/>
            <w:tcBorders>
              <w:top w:val="single" w:sz="12" w:space="0" w:color="auto"/>
              <w:bottom w:val="single" w:sz="12" w:space="0" w:color="auto"/>
            </w:tcBorders>
            <w:vAlign w:val="center"/>
          </w:tcPr>
          <w:p w14:paraId="5AEC4EDC" w14:textId="77777777" w:rsidR="00614FCB" w:rsidRPr="000923FB" w:rsidRDefault="00614FCB" w:rsidP="00832914">
            <w:pPr>
              <w:jc w:val="center"/>
              <w:rPr>
                <w:rFonts w:cstheme="minorHAnsi"/>
                <w:sz w:val="24"/>
                <w:szCs w:val="24"/>
              </w:rPr>
            </w:pPr>
          </w:p>
        </w:tc>
        <w:tc>
          <w:tcPr>
            <w:tcW w:w="1435" w:type="dxa"/>
            <w:tcBorders>
              <w:top w:val="single" w:sz="12" w:space="0" w:color="auto"/>
              <w:bottom w:val="single" w:sz="12" w:space="0" w:color="auto"/>
            </w:tcBorders>
            <w:vAlign w:val="center"/>
          </w:tcPr>
          <w:p w14:paraId="369A28E3" w14:textId="77777777" w:rsidR="00614FCB" w:rsidRPr="000923FB" w:rsidRDefault="00614FCB" w:rsidP="00832914">
            <w:pPr>
              <w:jc w:val="center"/>
              <w:rPr>
                <w:rFonts w:cstheme="minorHAnsi"/>
                <w:sz w:val="24"/>
                <w:szCs w:val="24"/>
              </w:rPr>
            </w:pPr>
          </w:p>
        </w:tc>
        <w:tc>
          <w:tcPr>
            <w:tcW w:w="1436" w:type="dxa"/>
            <w:tcBorders>
              <w:top w:val="single" w:sz="12" w:space="0" w:color="auto"/>
              <w:bottom w:val="single" w:sz="12" w:space="0" w:color="auto"/>
              <w:right w:val="single" w:sz="12" w:space="0" w:color="auto"/>
            </w:tcBorders>
            <w:vAlign w:val="center"/>
          </w:tcPr>
          <w:p w14:paraId="531F5392" w14:textId="77777777" w:rsidR="00614FCB" w:rsidRPr="000923FB" w:rsidRDefault="00614FCB" w:rsidP="00832914">
            <w:pPr>
              <w:jc w:val="center"/>
              <w:rPr>
                <w:rFonts w:cstheme="minorHAnsi"/>
                <w:sz w:val="24"/>
                <w:szCs w:val="24"/>
              </w:rPr>
            </w:pPr>
          </w:p>
        </w:tc>
      </w:tr>
    </w:tbl>
    <w:p w14:paraId="5C12BFD8" w14:textId="77777777" w:rsidR="00614FCB" w:rsidRDefault="00614FCB" w:rsidP="002F773C">
      <w:pPr>
        <w:spacing w:after="0" w:line="240" w:lineRule="auto"/>
        <w:jc w:val="both"/>
        <w:rPr>
          <w:rFonts w:cstheme="minorHAnsi"/>
          <w:sz w:val="24"/>
          <w:szCs w:val="24"/>
        </w:rPr>
      </w:pPr>
    </w:p>
    <w:p w14:paraId="2857727A" w14:textId="0427EDE1" w:rsidR="00FE71A4" w:rsidRPr="00536546" w:rsidRDefault="002F773C" w:rsidP="002F773C">
      <w:pPr>
        <w:spacing w:after="0" w:line="240" w:lineRule="auto"/>
        <w:jc w:val="both"/>
        <w:rPr>
          <w:rFonts w:cstheme="minorHAnsi"/>
          <w:sz w:val="24"/>
          <w:szCs w:val="24"/>
        </w:rPr>
      </w:pPr>
      <w:r w:rsidRPr="00536546">
        <w:rPr>
          <w:rFonts w:cstheme="minorHAnsi"/>
          <w:sz w:val="24"/>
          <w:szCs w:val="24"/>
        </w:rPr>
        <w:t xml:space="preserve">As before, </w:t>
      </w:r>
      <w:r w:rsidR="00FE71A4" w:rsidRPr="00536546">
        <w:rPr>
          <w:rFonts w:cstheme="minorHAnsi"/>
          <w:sz w:val="24"/>
          <w:szCs w:val="24"/>
        </w:rPr>
        <w:t xml:space="preserve">the outputs </w:t>
      </w:r>
      <w:r w:rsidR="00536546" w:rsidRPr="00536546">
        <w:rPr>
          <w:rFonts w:ascii="Courier New" w:hAnsi="Courier New" w:cs="Courier New"/>
          <w:sz w:val="24"/>
          <w:szCs w:val="24"/>
        </w:rPr>
        <w:t>p1wins</w:t>
      </w:r>
      <w:r w:rsidR="00FE71A4" w:rsidRPr="00536546">
        <w:rPr>
          <w:rFonts w:cstheme="minorHAnsi"/>
          <w:sz w:val="24"/>
          <w:szCs w:val="24"/>
        </w:rPr>
        <w:t xml:space="preserve"> and </w:t>
      </w:r>
      <w:r w:rsidR="00536546" w:rsidRPr="00536546">
        <w:rPr>
          <w:rFonts w:ascii="Courier New" w:hAnsi="Courier New" w:cs="Courier New"/>
          <w:sz w:val="24"/>
          <w:szCs w:val="24"/>
        </w:rPr>
        <w:t>p2wins</w:t>
      </w:r>
      <w:r w:rsidR="00536546">
        <w:rPr>
          <w:rFonts w:cstheme="minorHAnsi"/>
          <w:sz w:val="24"/>
          <w:szCs w:val="24"/>
        </w:rPr>
        <w:t xml:space="preserve"> </w:t>
      </w:r>
      <w:r w:rsidR="00FE71A4" w:rsidRPr="00536546">
        <w:rPr>
          <w:rFonts w:cstheme="minorHAnsi"/>
          <w:sz w:val="24"/>
          <w:szCs w:val="24"/>
        </w:rPr>
        <w:t xml:space="preserve">should equal </w:t>
      </w:r>
      <w:r w:rsidR="00536546">
        <w:rPr>
          <w:rFonts w:cstheme="minorHAnsi"/>
          <w:sz w:val="24"/>
          <w:szCs w:val="24"/>
        </w:rPr>
        <w:t xml:space="preserve">1 </w:t>
      </w:r>
      <w:r w:rsidR="00FE71A4" w:rsidRPr="00536546">
        <w:rPr>
          <w:rFonts w:cstheme="minorHAnsi"/>
          <w:sz w:val="24"/>
          <w:szCs w:val="24"/>
        </w:rPr>
        <w:t xml:space="preserve">if the </w:t>
      </w:r>
      <w:r w:rsidR="0066680F" w:rsidRPr="00536546">
        <w:rPr>
          <w:rFonts w:cstheme="minorHAnsi"/>
          <w:sz w:val="24"/>
          <w:szCs w:val="24"/>
        </w:rPr>
        <w:t xml:space="preserve">associated </w:t>
      </w:r>
      <w:r w:rsidR="00FE71A4" w:rsidRPr="00536546">
        <w:rPr>
          <w:rFonts w:cstheme="minorHAnsi"/>
          <w:sz w:val="24"/>
          <w:szCs w:val="24"/>
        </w:rPr>
        <w:t>player</w:t>
      </w:r>
      <w:r w:rsidR="00A01BE6" w:rsidRPr="00536546">
        <w:rPr>
          <w:rFonts w:cstheme="minorHAnsi"/>
          <w:sz w:val="24"/>
          <w:szCs w:val="24"/>
        </w:rPr>
        <w:t xml:space="preserve"> </w:t>
      </w:r>
      <w:r w:rsidR="00E25646" w:rsidRPr="00536546">
        <w:rPr>
          <w:rFonts w:cstheme="minorHAnsi"/>
          <w:sz w:val="24"/>
          <w:szCs w:val="24"/>
        </w:rPr>
        <w:t>wins and</w:t>
      </w:r>
      <w:r w:rsidR="00A01BE6" w:rsidRPr="00536546">
        <w:rPr>
          <w:rFonts w:cstheme="minorHAnsi"/>
          <w:sz w:val="24"/>
          <w:szCs w:val="24"/>
        </w:rPr>
        <w:t xml:space="preserve"> should equal 0 otherwise. The output </w:t>
      </w:r>
      <w:r w:rsidR="00A01BE6" w:rsidRPr="00536546">
        <w:rPr>
          <w:rFonts w:ascii="Courier New" w:hAnsi="Courier New" w:cs="Courier New"/>
          <w:sz w:val="24"/>
          <w:szCs w:val="24"/>
        </w:rPr>
        <w:t>tie</w:t>
      </w:r>
      <w:r w:rsidR="00536546" w:rsidRPr="00536546">
        <w:rPr>
          <w:rFonts w:ascii="Courier New" w:hAnsi="Courier New" w:cs="Courier New"/>
          <w:sz w:val="24"/>
          <w:szCs w:val="24"/>
        </w:rPr>
        <w:t>d</w:t>
      </w:r>
      <w:r w:rsidR="00536546">
        <w:rPr>
          <w:rFonts w:cstheme="minorHAnsi"/>
          <w:sz w:val="24"/>
          <w:szCs w:val="24"/>
        </w:rPr>
        <w:t xml:space="preserve"> </w:t>
      </w:r>
      <w:r w:rsidR="00A01BE6" w:rsidRPr="00536546">
        <w:rPr>
          <w:rFonts w:cstheme="minorHAnsi"/>
          <w:sz w:val="24"/>
          <w:szCs w:val="24"/>
        </w:rPr>
        <w:t>should equal 1 if the players tie</w:t>
      </w:r>
      <w:r w:rsidRPr="00536546">
        <w:rPr>
          <w:rFonts w:cstheme="minorHAnsi"/>
          <w:sz w:val="24"/>
          <w:szCs w:val="24"/>
        </w:rPr>
        <w:t>, and should equal 0 otherwise</w:t>
      </w:r>
      <w:r w:rsidR="002F75B8" w:rsidRPr="00536546">
        <w:rPr>
          <w:rFonts w:cstheme="minorHAnsi"/>
          <w:sz w:val="24"/>
          <w:szCs w:val="24"/>
        </w:rPr>
        <w:t>.</w:t>
      </w:r>
    </w:p>
    <w:p w14:paraId="3DCF736F" w14:textId="66D0C412" w:rsidR="00614FCB" w:rsidRDefault="00614FCB">
      <w:pPr>
        <w:rPr>
          <w:rFonts w:cstheme="minorHAnsi"/>
          <w:sz w:val="24"/>
          <w:szCs w:val="24"/>
        </w:rPr>
      </w:pPr>
      <w:r>
        <w:rPr>
          <w:rFonts w:cstheme="minorHAnsi"/>
          <w:sz w:val="24"/>
          <w:szCs w:val="24"/>
        </w:rPr>
        <w:br w:type="page"/>
      </w:r>
    </w:p>
    <w:p w14:paraId="5A8C3D3E" w14:textId="77777777" w:rsidR="003200A7" w:rsidRPr="00536546" w:rsidRDefault="002F773C" w:rsidP="002F773C">
      <w:pPr>
        <w:spacing w:after="0" w:line="240" w:lineRule="auto"/>
        <w:jc w:val="both"/>
        <w:rPr>
          <w:rFonts w:cstheme="minorHAnsi"/>
          <w:sz w:val="24"/>
          <w:szCs w:val="24"/>
        </w:rPr>
      </w:pPr>
      <w:r w:rsidRPr="00536546">
        <w:rPr>
          <w:rFonts w:cstheme="minorHAnsi"/>
          <w:sz w:val="24"/>
          <w:szCs w:val="24"/>
        </w:rPr>
        <w:lastRenderedPageBreak/>
        <w:t xml:space="preserve">Follow the instructions in Project 1A for using the starter files, naming your module and files accordingly, and creating </w:t>
      </w:r>
      <w:r w:rsidR="00181806" w:rsidRPr="00536546">
        <w:rPr>
          <w:rFonts w:cstheme="minorHAnsi"/>
          <w:sz w:val="24"/>
          <w:szCs w:val="24"/>
        </w:rPr>
        <w:t xml:space="preserve">a new project </w:t>
      </w:r>
      <w:r w:rsidRPr="00536546">
        <w:rPr>
          <w:rFonts w:cstheme="minorHAnsi"/>
          <w:sz w:val="24"/>
          <w:szCs w:val="24"/>
        </w:rPr>
        <w:t xml:space="preserve">and </w:t>
      </w:r>
      <w:r w:rsidR="00181806" w:rsidRPr="00536546">
        <w:rPr>
          <w:rFonts w:cstheme="minorHAnsi"/>
          <w:sz w:val="24"/>
          <w:szCs w:val="24"/>
        </w:rPr>
        <w:t>add your modules to it.</w:t>
      </w:r>
      <w:bookmarkStart w:id="0" w:name="_GoBack"/>
      <w:bookmarkEnd w:id="0"/>
      <w:r w:rsidR="00641A0E" w:rsidRPr="00536546">
        <w:rPr>
          <w:rFonts w:cstheme="minorHAnsi"/>
          <w:sz w:val="24"/>
          <w:szCs w:val="24"/>
        </w:rPr>
        <w:t xml:space="preserve"> </w:t>
      </w:r>
      <w:r w:rsidRPr="00536546">
        <w:rPr>
          <w:rFonts w:cstheme="minorHAnsi"/>
          <w:sz w:val="24"/>
          <w:szCs w:val="24"/>
        </w:rPr>
        <w:t xml:space="preserve">The test benches that you created in Project 1A should suffice for this implementation. Make sure to change the names to match the convention that you follow in this project. </w:t>
      </w:r>
      <w:r w:rsidR="00181806" w:rsidRPr="00536546">
        <w:rPr>
          <w:rFonts w:cstheme="minorHAnsi"/>
          <w:sz w:val="24"/>
          <w:szCs w:val="24"/>
        </w:rPr>
        <w:t xml:space="preserve">You should include waveforms </w:t>
      </w:r>
      <w:r w:rsidR="00FE2C08" w:rsidRPr="00536546">
        <w:rPr>
          <w:rFonts w:cstheme="minorHAnsi"/>
          <w:sz w:val="24"/>
          <w:szCs w:val="24"/>
        </w:rPr>
        <w:t>from the test</w:t>
      </w:r>
      <w:r w:rsidR="00641A0E" w:rsidRPr="00536546">
        <w:rPr>
          <w:rFonts w:cstheme="minorHAnsi"/>
          <w:sz w:val="24"/>
          <w:szCs w:val="24"/>
        </w:rPr>
        <w:t>-</w:t>
      </w:r>
      <w:r w:rsidR="00FE2C08" w:rsidRPr="00536546">
        <w:rPr>
          <w:rFonts w:cstheme="minorHAnsi"/>
          <w:sz w:val="24"/>
          <w:szCs w:val="24"/>
        </w:rPr>
        <w:t xml:space="preserve">bench </w:t>
      </w:r>
      <w:r w:rsidR="00181806" w:rsidRPr="00536546">
        <w:rPr>
          <w:rFonts w:cstheme="minorHAnsi"/>
          <w:sz w:val="24"/>
          <w:szCs w:val="24"/>
        </w:rPr>
        <w:t xml:space="preserve">in your report that show the proper operation of </w:t>
      </w:r>
      <w:r w:rsidR="0000208A" w:rsidRPr="00536546">
        <w:rPr>
          <w:rFonts w:cstheme="minorHAnsi"/>
          <w:sz w:val="24"/>
          <w:szCs w:val="24"/>
        </w:rPr>
        <w:t>your design</w:t>
      </w:r>
      <w:r w:rsidR="00181806" w:rsidRPr="00536546">
        <w:rPr>
          <w:rFonts w:cstheme="minorHAnsi"/>
          <w:sz w:val="24"/>
          <w:szCs w:val="24"/>
        </w:rPr>
        <w:t>.</w:t>
      </w:r>
    </w:p>
    <w:p w14:paraId="51165E25" w14:textId="77777777" w:rsidR="003200A7" w:rsidRPr="00536546" w:rsidRDefault="003200A7" w:rsidP="002F773C">
      <w:pPr>
        <w:spacing w:after="0" w:line="240" w:lineRule="auto"/>
        <w:jc w:val="both"/>
        <w:rPr>
          <w:rFonts w:cstheme="minorHAnsi"/>
          <w:sz w:val="24"/>
          <w:szCs w:val="24"/>
        </w:rPr>
      </w:pPr>
    </w:p>
    <w:tbl>
      <w:tblPr>
        <w:tblStyle w:val="TableGrid"/>
        <w:tblW w:w="0" w:type="auto"/>
        <w:jc w:val="center"/>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10080"/>
      </w:tblGrid>
      <w:tr w:rsidR="00AE2E1A" w:rsidRPr="00536546" w14:paraId="2B865548" w14:textId="77777777" w:rsidTr="00AE2E1A">
        <w:trPr>
          <w:trHeight w:val="2304"/>
          <w:jc w:val="center"/>
        </w:trPr>
        <w:tc>
          <w:tcPr>
            <w:tcW w:w="10080" w:type="dxa"/>
            <w:shd w:val="clear" w:color="auto" w:fill="D9D9D9" w:themeFill="background1" w:themeFillShade="D9"/>
          </w:tcPr>
          <w:p w14:paraId="62269D7C" w14:textId="77777777" w:rsidR="00AE2E1A" w:rsidRPr="00536546" w:rsidRDefault="00AE2E1A" w:rsidP="0010793B">
            <w:pPr>
              <w:jc w:val="center"/>
              <w:rPr>
                <w:rFonts w:cstheme="minorHAnsi"/>
                <w:i/>
                <w:sz w:val="24"/>
                <w:szCs w:val="24"/>
              </w:rPr>
            </w:pPr>
            <w:r w:rsidRPr="00536546">
              <w:rPr>
                <w:rFonts w:cstheme="minorHAnsi"/>
                <w:i/>
                <w:sz w:val="24"/>
                <w:szCs w:val="24"/>
              </w:rPr>
              <w:t>This is important!</w:t>
            </w:r>
          </w:p>
          <w:p w14:paraId="7E749B66" w14:textId="77777777" w:rsidR="00AE2E1A" w:rsidRPr="00536546" w:rsidRDefault="00AE2E1A" w:rsidP="0010793B">
            <w:pPr>
              <w:jc w:val="center"/>
              <w:rPr>
                <w:rFonts w:cstheme="minorHAnsi"/>
                <w:sz w:val="24"/>
                <w:szCs w:val="24"/>
              </w:rPr>
            </w:pPr>
          </w:p>
          <w:p w14:paraId="5A7A93D6" w14:textId="77777777" w:rsidR="00AE2E1A" w:rsidRPr="00536546" w:rsidRDefault="00AE2E1A" w:rsidP="00AE2E1A">
            <w:pPr>
              <w:jc w:val="both"/>
              <w:rPr>
                <w:rFonts w:cstheme="minorHAnsi"/>
                <w:sz w:val="24"/>
                <w:szCs w:val="24"/>
              </w:rPr>
            </w:pPr>
            <w:r w:rsidRPr="00536546">
              <w:rPr>
                <w:rFonts w:cstheme="minorHAnsi"/>
                <w:sz w:val="24"/>
                <w:szCs w:val="24"/>
              </w:rPr>
              <w:t xml:space="preserve">Comment on whether the change in the modeling technique affects the behavior of this model, as compared to the one you derived in Project 1A. You should assume that simply translating your structural solution to one using continuous assignment and dataflow operators is not an acceptable way to take advantage of the operators that you have at your disposal, and </w:t>
            </w:r>
            <w:r w:rsidRPr="00536546">
              <w:rPr>
                <w:rFonts w:cstheme="minorHAnsi"/>
                <w:b/>
                <w:sz w:val="24"/>
                <w:szCs w:val="24"/>
              </w:rPr>
              <w:t>will incur penalty as a result</w:t>
            </w:r>
            <w:r w:rsidRPr="00536546">
              <w:rPr>
                <w:rFonts w:cstheme="minorHAnsi"/>
                <w:sz w:val="24"/>
                <w:szCs w:val="24"/>
              </w:rPr>
              <w:t>. Since one of the goals of using behavioral models is to facilitate productivity gain that don’t usually arise from structural models that use primitive gates, you should approach the modeling of the system accordingly.</w:t>
            </w:r>
          </w:p>
        </w:tc>
      </w:tr>
    </w:tbl>
    <w:p w14:paraId="5B826B25" w14:textId="77777777" w:rsidR="002F773C" w:rsidRPr="00536546" w:rsidRDefault="002F773C" w:rsidP="002F3BBA">
      <w:pPr>
        <w:spacing w:after="0" w:line="240" w:lineRule="auto"/>
        <w:jc w:val="both"/>
        <w:rPr>
          <w:rFonts w:cstheme="minorHAnsi"/>
          <w:sz w:val="24"/>
          <w:szCs w:val="24"/>
        </w:rPr>
      </w:pPr>
    </w:p>
    <w:p w14:paraId="355548ED" w14:textId="51210765" w:rsidR="00D61162" w:rsidRDefault="00D61162" w:rsidP="002F3BBA">
      <w:pPr>
        <w:spacing w:after="0" w:line="240" w:lineRule="auto"/>
        <w:jc w:val="both"/>
        <w:rPr>
          <w:rFonts w:cstheme="minorHAnsi"/>
          <w:sz w:val="24"/>
          <w:szCs w:val="24"/>
        </w:rPr>
      </w:pPr>
      <w:r w:rsidRPr="00536546">
        <w:rPr>
          <w:rFonts w:cstheme="minorHAnsi"/>
          <w:sz w:val="24"/>
          <w:szCs w:val="24"/>
        </w:rPr>
        <w:t xml:space="preserve">Your modules and test bench should include proper header information, contain reasonable comments, and </w:t>
      </w:r>
      <w:r w:rsidR="00641A0E" w:rsidRPr="00536546">
        <w:rPr>
          <w:rFonts w:cstheme="minorHAnsi"/>
          <w:sz w:val="24"/>
          <w:szCs w:val="24"/>
        </w:rPr>
        <w:t xml:space="preserve">be </w:t>
      </w:r>
      <w:r w:rsidRPr="00536546">
        <w:rPr>
          <w:rFonts w:cstheme="minorHAnsi"/>
          <w:sz w:val="24"/>
          <w:szCs w:val="24"/>
        </w:rPr>
        <w:t>neatly formatted.</w:t>
      </w:r>
      <w:r w:rsidR="004C775B" w:rsidRPr="00536546">
        <w:rPr>
          <w:rFonts w:cstheme="minorHAnsi"/>
          <w:sz w:val="24"/>
          <w:szCs w:val="24"/>
        </w:rPr>
        <w:t xml:space="preserve"> </w:t>
      </w:r>
      <w:r w:rsidR="00641A0E" w:rsidRPr="00536546">
        <w:rPr>
          <w:rFonts w:cstheme="minorHAnsi"/>
          <w:sz w:val="24"/>
          <w:szCs w:val="24"/>
        </w:rPr>
        <w:t xml:space="preserve">The starter files provide examples of header information; make sure that you </w:t>
      </w:r>
      <w:r w:rsidR="00A62910" w:rsidRPr="00536546">
        <w:rPr>
          <w:rFonts w:cstheme="minorHAnsi"/>
          <w:sz w:val="24"/>
          <w:szCs w:val="24"/>
        </w:rPr>
        <w:t>fill in the header comments.</w:t>
      </w:r>
    </w:p>
    <w:p w14:paraId="7B259F48" w14:textId="77777777" w:rsidR="00614FCB" w:rsidRPr="00536546" w:rsidRDefault="00614FCB" w:rsidP="002F3BBA">
      <w:pPr>
        <w:spacing w:after="0" w:line="240" w:lineRule="auto"/>
        <w:jc w:val="both"/>
        <w:rPr>
          <w:rFonts w:cstheme="minorHAnsi"/>
          <w:sz w:val="24"/>
          <w:szCs w:val="24"/>
        </w:rPr>
      </w:pPr>
    </w:p>
    <w:p w14:paraId="37F5F6A1" w14:textId="77777777" w:rsidR="00181806" w:rsidRPr="00536546" w:rsidRDefault="00641A0E" w:rsidP="002F3BBA">
      <w:pPr>
        <w:spacing w:after="0" w:line="240" w:lineRule="auto"/>
        <w:jc w:val="both"/>
        <w:rPr>
          <w:rFonts w:cstheme="minorHAnsi"/>
          <w:b/>
          <w:sz w:val="24"/>
          <w:szCs w:val="24"/>
        </w:rPr>
      </w:pPr>
      <w:r w:rsidRPr="00536546">
        <w:rPr>
          <w:rFonts w:cstheme="minorHAnsi"/>
          <w:b/>
          <w:sz w:val="24"/>
          <w:szCs w:val="24"/>
        </w:rPr>
        <w:t>Project Submission</w:t>
      </w:r>
    </w:p>
    <w:p w14:paraId="72033D93" w14:textId="77777777" w:rsidR="004D1444" w:rsidRPr="00536546" w:rsidRDefault="004D1444" w:rsidP="002F3BBA">
      <w:pPr>
        <w:spacing w:after="0" w:line="240" w:lineRule="auto"/>
        <w:jc w:val="both"/>
        <w:rPr>
          <w:rFonts w:cstheme="minorHAnsi"/>
          <w:sz w:val="24"/>
          <w:szCs w:val="24"/>
        </w:rPr>
      </w:pPr>
      <w:r w:rsidRPr="00536546">
        <w:rPr>
          <w:rFonts w:cstheme="minorHAnsi"/>
          <w:sz w:val="24"/>
          <w:szCs w:val="24"/>
        </w:rPr>
        <w:t>Your submission should include the following files:</w:t>
      </w:r>
    </w:p>
    <w:p w14:paraId="015E2E5C" w14:textId="77777777" w:rsidR="00641A0E" w:rsidRPr="00536546" w:rsidRDefault="00641A0E" w:rsidP="002F3BBA">
      <w:pPr>
        <w:spacing w:after="0" w:line="240" w:lineRule="auto"/>
        <w:jc w:val="both"/>
        <w:rPr>
          <w:rFonts w:cstheme="minorHAnsi"/>
          <w:sz w:val="24"/>
          <w:szCs w:val="24"/>
        </w:rPr>
      </w:pPr>
    </w:p>
    <w:p w14:paraId="15253FF0" w14:textId="77777777" w:rsidR="00E4558F" w:rsidRPr="00536546" w:rsidRDefault="00181806" w:rsidP="002F3BBA">
      <w:pPr>
        <w:pStyle w:val="ListParagraph"/>
        <w:numPr>
          <w:ilvl w:val="0"/>
          <w:numId w:val="4"/>
        </w:numPr>
        <w:spacing w:after="0" w:line="240" w:lineRule="auto"/>
        <w:contextualSpacing w:val="0"/>
        <w:jc w:val="both"/>
        <w:rPr>
          <w:rFonts w:cstheme="minorHAnsi"/>
          <w:sz w:val="24"/>
          <w:szCs w:val="24"/>
        </w:rPr>
      </w:pPr>
      <w:r w:rsidRPr="00536546">
        <w:rPr>
          <w:rFonts w:cstheme="minorHAnsi"/>
          <w:sz w:val="24"/>
          <w:szCs w:val="24"/>
        </w:rPr>
        <w:t xml:space="preserve">A </w:t>
      </w:r>
      <w:r w:rsidR="00E4558F" w:rsidRPr="00536546">
        <w:rPr>
          <w:rFonts w:cstheme="minorHAnsi"/>
          <w:sz w:val="24"/>
          <w:szCs w:val="24"/>
        </w:rPr>
        <w:t xml:space="preserve">project </w:t>
      </w:r>
      <w:r w:rsidRPr="00536546">
        <w:rPr>
          <w:rFonts w:cstheme="minorHAnsi"/>
          <w:sz w:val="24"/>
          <w:szCs w:val="24"/>
        </w:rPr>
        <w:t>report</w:t>
      </w:r>
      <w:r w:rsidR="009634D9" w:rsidRPr="00536546">
        <w:rPr>
          <w:rFonts w:cstheme="minorHAnsi"/>
          <w:sz w:val="24"/>
          <w:szCs w:val="24"/>
        </w:rPr>
        <w:t>.</w:t>
      </w:r>
      <w:r w:rsidR="004C775B" w:rsidRPr="00536546">
        <w:rPr>
          <w:rFonts w:cstheme="minorHAnsi"/>
          <w:sz w:val="24"/>
          <w:szCs w:val="24"/>
        </w:rPr>
        <w:t xml:space="preserve"> </w:t>
      </w:r>
      <w:r w:rsidR="004D1444" w:rsidRPr="00536546">
        <w:rPr>
          <w:rFonts w:cstheme="minorHAnsi"/>
          <w:sz w:val="24"/>
          <w:szCs w:val="24"/>
        </w:rPr>
        <w:t xml:space="preserve">Your report should be in </w:t>
      </w:r>
      <w:r w:rsidR="00E4558F" w:rsidRPr="00536546">
        <w:rPr>
          <w:rFonts w:cstheme="minorHAnsi"/>
          <w:sz w:val="24"/>
          <w:szCs w:val="24"/>
        </w:rPr>
        <w:t xml:space="preserve">Word or </w:t>
      </w:r>
      <w:r w:rsidR="004D1444" w:rsidRPr="00536546">
        <w:rPr>
          <w:rFonts w:cstheme="minorHAnsi"/>
          <w:sz w:val="24"/>
          <w:szCs w:val="24"/>
        </w:rPr>
        <w:t>PDF format.</w:t>
      </w:r>
      <w:r w:rsidR="007B35BA" w:rsidRPr="00536546">
        <w:rPr>
          <w:rFonts w:cstheme="minorHAnsi"/>
          <w:sz w:val="24"/>
          <w:szCs w:val="24"/>
        </w:rPr>
        <w:t xml:space="preserve"> </w:t>
      </w:r>
      <w:r w:rsidR="00F909FC" w:rsidRPr="00536546">
        <w:rPr>
          <w:rFonts w:cstheme="minorHAnsi"/>
          <w:sz w:val="24"/>
          <w:szCs w:val="24"/>
        </w:rPr>
        <w:t>I</w:t>
      </w:r>
      <w:r w:rsidR="007B35BA" w:rsidRPr="00536546">
        <w:rPr>
          <w:rFonts w:cstheme="minorHAnsi"/>
          <w:sz w:val="24"/>
          <w:szCs w:val="24"/>
        </w:rPr>
        <w:t xml:space="preserve">nclude your PID in your report filename, </w:t>
      </w:r>
      <w:r w:rsidR="007B35BA" w:rsidRPr="00536546">
        <w:rPr>
          <w:rFonts w:cstheme="minorHAnsi"/>
          <w:i/>
          <w:sz w:val="24"/>
          <w:szCs w:val="24"/>
        </w:rPr>
        <w:t>e.g.</w:t>
      </w:r>
      <w:r w:rsidR="007B35BA" w:rsidRPr="00536546">
        <w:rPr>
          <w:rFonts w:cstheme="minorHAnsi"/>
          <w:sz w:val="24"/>
          <w:szCs w:val="24"/>
        </w:rPr>
        <w:t>, project</w:t>
      </w:r>
      <w:r w:rsidR="008F361C" w:rsidRPr="00536546">
        <w:rPr>
          <w:rFonts w:cstheme="minorHAnsi"/>
          <w:sz w:val="24"/>
          <w:szCs w:val="24"/>
        </w:rPr>
        <w:t>1</w:t>
      </w:r>
      <w:r w:rsidR="00A9469A">
        <w:rPr>
          <w:rFonts w:cstheme="minorHAnsi"/>
          <w:sz w:val="24"/>
          <w:szCs w:val="24"/>
        </w:rPr>
        <w:t>B</w:t>
      </w:r>
      <w:r w:rsidR="007B35BA" w:rsidRPr="00536546">
        <w:rPr>
          <w:rFonts w:cstheme="minorHAnsi"/>
          <w:sz w:val="24"/>
          <w:szCs w:val="24"/>
        </w:rPr>
        <w:t>report</w:t>
      </w:r>
      <w:r w:rsidR="00641A0E" w:rsidRPr="00536546">
        <w:rPr>
          <w:rFonts w:cstheme="minorHAnsi"/>
          <w:sz w:val="24"/>
          <w:szCs w:val="24"/>
        </w:rPr>
        <w:t>_jthweatt.pdf.</w:t>
      </w:r>
    </w:p>
    <w:p w14:paraId="51129CB9" w14:textId="77777777" w:rsidR="00E4558F" w:rsidRPr="00536546" w:rsidRDefault="00E4558F" w:rsidP="00E4558F">
      <w:pPr>
        <w:pStyle w:val="ListParagraph"/>
        <w:spacing w:after="0" w:line="240" w:lineRule="auto"/>
        <w:ind w:left="360"/>
        <w:contextualSpacing w:val="0"/>
        <w:jc w:val="both"/>
        <w:rPr>
          <w:rFonts w:cstheme="minorHAnsi"/>
          <w:sz w:val="24"/>
          <w:szCs w:val="24"/>
        </w:rPr>
      </w:pPr>
    </w:p>
    <w:p w14:paraId="521355F0" w14:textId="77777777" w:rsidR="009634D9" w:rsidRDefault="009634D9" w:rsidP="00E4558F">
      <w:pPr>
        <w:pStyle w:val="ListParagraph"/>
        <w:spacing w:after="0" w:line="240" w:lineRule="auto"/>
        <w:ind w:left="360"/>
        <w:contextualSpacing w:val="0"/>
        <w:jc w:val="both"/>
        <w:rPr>
          <w:rFonts w:cstheme="minorHAnsi"/>
          <w:sz w:val="24"/>
          <w:szCs w:val="24"/>
        </w:rPr>
      </w:pPr>
      <w:r w:rsidRPr="00536546">
        <w:rPr>
          <w:rFonts w:cstheme="minorHAnsi"/>
          <w:sz w:val="24"/>
          <w:szCs w:val="24"/>
        </w:rPr>
        <w:t>Your report should contain the following elements</w:t>
      </w:r>
      <w:r w:rsidR="00BE6865" w:rsidRPr="00536546">
        <w:rPr>
          <w:rFonts w:cstheme="minorHAnsi"/>
          <w:sz w:val="24"/>
          <w:szCs w:val="24"/>
        </w:rPr>
        <w:t>:</w:t>
      </w:r>
    </w:p>
    <w:p w14:paraId="4AD4A98F" w14:textId="77777777" w:rsidR="00A9469A" w:rsidRDefault="00A9469A" w:rsidP="00A9469A">
      <w:pPr>
        <w:pStyle w:val="ListParagraph"/>
        <w:numPr>
          <w:ilvl w:val="1"/>
          <w:numId w:val="4"/>
        </w:numPr>
        <w:spacing w:after="0" w:line="240" w:lineRule="auto"/>
        <w:ind w:left="720"/>
        <w:contextualSpacing w:val="0"/>
        <w:jc w:val="both"/>
        <w:rPr>
          <w:rFonts w:cstheme="minorHAnsi"/>
          <w:sz w:val="24"/>
          <w:szCs w:val="24"/>
        </w:rPr>
      </w:pPr>
      <w:r>
        <w:rPr>
          <w:rFonts w:cstheme="minorHAnsi"/>
          <w:sz w:val="24"/>
          <w:szCs w:val="24"/>
        </w:rPr>
        <w:t xml:space="preserve">The cover sheet included in the project materials. </w:t>
      </w:r>
      <w:r w:rsidRPr="00C1439C">
        <w:rPr>
          <w:rFonts w:cstheme="minorHAnsi"/>
          <w:b/>
          <w:sz w:val="24"/>
          <w:szCs w:val="24"/>
        </w:rPr>
        <w:t>I have included the cover sheet as a Word document, so that you can place it in your report document before you convert it to PDF</w:t>
      </w:r>
      <w:r>
        <w:rPr>
          <w:rFonts w:cstheme="minorHAnsi"/>
          <w:sz w:val="24"/>
          <w:szCs w:val="24"/>
        </w:rPr>
        <w:t>.</w:t>
      </w:r>
    </w:p>
    <w:p w14:paraId="5B79B6D4" w14:textId="77777777" w:rsidR="009634D9" w:rsidRDefault="009634D9" w:rsidP="002F3BBA">
      <w:pPr>
        <w:pStyle w:val="ListParagraph"/>
        <w:numPr>
          <w:ilvl w:val="1"/>
          <w:numId w:val="4"/>
        </w:numPr>
        <w:spacing w:after="0" w:line="240" w:lineRule="auto"/>
        <w:ind w:left="720"/>
        <w:contextualSpacing w:val="0"/>
        <w:jc w:val="both"/>
        <w:rPr>
          <w:rFonts w:cstheme="minorHAnsi"/>
          <w:sz w:val="24"/>
          <w:szCs w:val="24"/>
        </w:rPr>
      </w:pPr>
      <w:r w:rsidRPr="00536546">
        <w:rPr>
          <w:rFonts w:cstheme="minorHAnsi"/>
          <w:sz w:val="24"/>
          <w:szCs w:val="24"/>
        </w:rPr>
        <w:t>A restatement of the assignment’s objectives</w:t>
      </w:r>
      <w:r w:rsidR="00251C7A" w:rsidRPr="00536546">
        <w:rPr>
          <w:rFonts w:cstheme="minorHAnsi"/>
          <w:sz w:val="24"/>
          <w:szCs w:val="24"/>
        </w:rPr>
        <w:t>.</w:t>
      </w:r>
    </w:p>
    <w:p w14:paraId="6767C1B9" w14:textId="77777777" w:rsidR="00A9469A" w:rsidRPr="000923FB" w:rsidRDefault="00A9469A" w:rsidP="00A9469A">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A section that addresses the questions posed in the project specification.</w:t>
      </w:r>
    </w:p>
    <w:p w14:paraId="127FC6D4" w14:textId="77777777" w:rsidR="009634D9" w:rsidRPr="00536546" w:rsidRDefault="00A12ED6" w:rsidP="00A12ED6">
      <w:pPr>
        <w:pStyle w:val="ListParagraph"/>
        <w:numPr>
          <w:ilvl w:val="1"/>
          <w:numId w:val="4"/>
        </w:numPr>
        <w:spacing w:after="0" w:line="240" w:lineRule="auto"/>
        <w:ind w:left="720"/>
        <w:contextualSpacing w:val="0"/>
        <w:jc w:val="both"/>
        <w:rPr>
          <w:rFonts w:cstheme="minorHAnsi"/>
          <w:sz w:val="24"/>
          <w:szCs w:val="24"/>
        </w:rPr>
      </w:pPr>
      <w:r w:rsidRPr="00536546">
        <w:rPr>
          <w:rFonts w:cstheme="minorHAnsi"/>
          <w:sz w:val="24"/>
          <w:szCs w:val="24"/>
        </w:rPr>
        <w:t xml:space="preserve">A section that </w:t>
      </w:r>
      <w:r w:rsidR="009634D9" w:rsidRPr="00536546">
        <w:rPr>
          <w:rFonts w:cstheme="minorHAnsi"/>
          <w:sz w:val="24"/>
          <w:szCs w:val="24"/>
        </w:rPr>
        <w:t xml:space="preserve">describes the process by which you derived the </w:t>
      </w:r>
      <w:r w:rsidR="0000208A" w:rsidRPr="00536546">
        <w:rPr>
          <w:rFonts w:cstheme="minorHAnsi"/>
          <w:sz w:val="24"/>
          <w:szCs w:val="24"/>
        </w:rPr>
        <w:t xml:space="preserve">design of </w:t>
      </w:r>
      <w:r w:rsidR="009634D9" w:rsidRPr="00536546">
        <w:rPr>
          <w:rFonts w:cstheme="minorHAnsi"/>
          <w:sz w:val="24"/>
          <w:szCs w:val="24"/>
        </w:rPr>
        <w:t>your circuit</w:t>
      </w:r>
      <w:r w:rsidR="00165485" w:rsidRPr="00536546">
        <w:rPr>
          <w:rFonts w:cstheme="minorHAnsi"/>
          <w:sz w:val="24"/>
          <w:szCs w:val="24"/>
        </w:rPr>
        <w:t xml:space="preserve"> and the manner in which you implemented it in Verilog. </w:t>
      </w:r>
      <w:r w:rsidR="00165485" w:rsidRPr="00A9469A">
        <w:rPr>
          <w:rFonts w:cstheme="minorHAnsi"/>
          <w:b/>
          <w:sz w:val="24"/>
          <w:szCs w:val="24"/>
        </w:rPr>
        <w:t xml:space="preserve">In particular, you should </w:t>
      </w:r>
      <w:r w:rsidR="00F909FC" w:rsidRPr="00A9469A">
        <w:rPr>
          <w:rFonts w:cstheme="minorHAnsi"/>
          <w:b/>
          <w:sz w:val="24"/>
          <w:szCs w:val="24"/>
        </w:rPr>
        <w:t xml:space="preserve">comment on how applicable you believe </w:t>
      </w:r>
      <w:r w:rsidR="00165485" w:rsidRPr="00A9469A">
        <w:rPr>
          <w:rFonts w:cstheme="minorHAnsi"/>
          <w:b/>
          <w:sz w:val="24"/>
          <w:szCs w:val="24"/>
        </w:rPr>
        <w:t xml:space="preserve">your design process and your method for implementing it in Verilog are to performing </w:t>
      </w:r>
      <w:r w:rsidR="00D330CF" w:rsidRPr="00A9469A">
        <w:rPr>
          <w:rFonts w:cstheme="minorHAnsi"/>
          <w:b/>
          <w:sz w:val="24"/>
          <w:szCs w:val="24"/>
        </w:rPr>
        <w:t xml:space="preserve">more </w:t>
      </w:r>
      <w:r w:rsidR="00F909FC" w:rsidRPr="00A9469A">
        <w:rPr>
          <w:rFonts w:cstheme="minorHAnsi"/>
          <w:b/>
          <w:sz w:val="24"/>
          <w:szCs w:val="24"/>
        </w:rPr>
        <w:t>general</w:t>
      </w:r>
      <w:r w:rsidR="00D330CF" w:rsidRPr="00A9469A">
        <w:rPr>
          <w:rFonts w:cstheme="minorHAnsi"/>
          <w:b/>
          <w:sz w:val="24"/>
          <w:szCs w:val="24"/>
        </w:rPr>
        <w:t xml:space="preserve"> and </w:t>
      </w:r>
      <w:r w:rsidR="00F909FC" w:rsidRPr="00A9469A">
        <w:rPr>
          <w:rFonts w:cstheme="minorHAnsi"/>
          <w:b/>
          <w:sz w:val="24"/>
          <w:szCs w:val="24"/>
        </w:rPr>
        <w:t>larger-scale design</w:t>
      </w:r>
      <w:r w:rsidR="007E38E1" w:rsidRPr="00A9469A">
        <w:rPr>
          <w:rFonts w:cstheme="minorHAnsi"/>
          <w:b/>
          <w:sz w:val="24"/>
          <w:szCs w:val="24"/>
        </w:rPr>
        <w:t>s</w:t>
      </w:r>
      <w:r w:rsidR="00F909FC" w:rsidRPr="00A9469A">
        <w:rPr>
          <w:rFonts w:cstheme="minorHAnsi"/>
          <w:b/>
          <w:sz w:val="24"/>
          <w:szCs w:val="24"/>
        </w:rPr>
        <w:t xml:space="preserve"> and implementation</w:t>
      </w:r>
      <w:r w:rsidR="007E38E1" w:rsidRPr="00A9469A">
        <w:rPr>
          <w:rFonts w:cstheme="minorHAnsi"/>
          <w:b/>
          <w:sz w:val="24"/>
          <w:szCs w:val="24"/>
        </w:rPr>
        <w:t>s</w:t>
      </w:r>
      <w:r w:rsidR="00F909FC" w:rsidRPr="00A9469A">
        <w:rPr>
          <w:rFonts w:cstheme="minorHAnsi"/>
          <w:b/>
          <w:sz w:val="24"/>
          <w:szCs w:val="24"/>
        </w:rPr>
        <w:t>.</w:t>
      </w:r>
      <w:r w:rsidR="00952F4D" w:rsidRPr="00A9469A">
        <w:rPr>
          <w:rFonts w:cstheme="minorHAnsi"/>
          <w:b/>
          <w:sz w:val="24"/>
          <w:szCs w:val="24"/>
        </w:rPr>
        <w:t xml:space="preserve"> Compare your responses here to the ones you gave in Project 1A for primitive gate models.</w:t>
      </w:r>
    </w:p>
    <w:p w14:paraId="4AFB66B7" w14:textId="77777777" w:rsidR="009634D9" w:rsidRPr="00A9469A" w:rsidRDefault="009634D9" w:rsidP="002F3BBA">
      <w:pPr>
        <w:pStyle w:val="ListParagraph"/>
        <w:numPr>
          <w:ilvl w:val="1"/>
          <w:numId w:val="4"/>
        </w:numPr>
        <w:spacing w:after="0" w:line="240" w:lineRule="auto"/>
        <w:ind w:left="720"/>
        <w:contextualSpacing w:val="0"/>
        <w:jc w:val="both"/>
        <w:rPr>
          <w:rFonts w:cstheme="minorHAnsi"/>
          <w:b/>
          <w:sz w:val="24"/>
          <w:szCs w:val="24"/>
        </w:rPr>
      </w:pPr>
      <w:r w:rsidRPr="00536546">
        <w:rPr>
          <w:rFonts w:cstheme="minorHAnsi"/>
          <w:sz w:val="24"/>
          <w:szCs w:val="24"/>
        </w:rPr>
        <w:t xml:space="preserve">A section that shows the </w:t>
      </w:r>
      <w:r w:rsidR="0054552E" w:rsidRPr="00536546">
        <w:rPr>
          <w:rFonts w:cstheme="minorHAnsi"/>
          <w:sz w:val="24"/>
          <w:szCs w:val="24"/>
        </w:rPr>
        <w:t xml:space="preserve">simulation of the decoders and the </w:t>
      </w:r>
      <w:r w:rsidRPr="00536546">
        <w:rPr>
          <w:rFonts w:cstheme="minorHAnsi"/>
          <w:sz w:val="24"/>
          <w:szCs w:val="24"/>
        </w:rPr>
        <w:t xml:space="preserve">results of your </w:t>
      </w:r>
      <w:r w:rsidR="00F909FC" w:rsidRPr="00536546">
        <w:rPr>
          <w:rFonts w:cstheme="minorHAnsi"/>
          <w:sz w:val="24"/>
          <w:szCs w:val="24"/>
        </w:rPr>
        <w:t xml:space="preserve">game </w:t>
      </w:r>
      <w:r w:rsidR="0054552E" w:rsidRPr="00536546">
        <w:rPr>
          <w:rFonts w:cstheme="minorHAnsi"/>
          <w:sz w:val="24"/>
          <w:szCs w:val="24"/>
        </w:rPr>
        <w:t>circuit test</w:t>
      </w:r>
      <w:r w:rsidR="00F909FC" w:rsidRPr="00536546">
        <w:rPr>
          <w:rFonts w:cstheme="minorHAnsi"/>
          <w:sz w:val="24"/>
          <w:szCs w:val="24"/>
        </w:rPr>
        <w:t>ing</w:t>
      </w:r>
      <w:r w:rsidR="0054552E" w:rsidRPr="00536546">
        <w:rPr>
          <w:rFonts w:cstheme="minorHAnsi"/>
          <w:sz w:val="24"/>
          <w:szCs w:val="24"/>
        </w:rPr>
        <w:t xml:space="preserve">. </w:t>
      </w:r>
      <w:r w:rsidR="0054552E" w:rsidRPr="00A9469A">
        <w:rPr>
          <w:rFonts w:cstheme="minorHAnsi"/>
          <w:b/>
          <w:sz w:val="24"/>
          <w:szCs w:val="24"/>
        </w:rPr>
        <w:t>Discuss</w:t>
      </w:r>
      <w:r w:rsidRPr="00A9469A">
        <w:rPr>
          <w:rFonts w:cstheme="minorHAnsi"/>
          <w:b/>
          <w:sz w:val="24"/>
          <w:szCs w:val="24"/>
        </w:rPr>
        <w:t xml:space="preserve"> how you </w:t>
      </w:r>
      <w:r w:rsidR="00F909FC" w:rsidRPr="00A9469A">
        <w:rPr>
          <w:rFonts w:cstheme="minorHAnsi"/>
          <w:b/>
          <w:sz w:val="24"/>
          <w:szCs w:val="24"/>
        </w:rPr>
        <w:t xml:space="preserve">formulated the tests contained in </w:t>
      </w:r>
      <w:r w:rsidR="00165485" w:rsidRPr="00A9469A">
        <w:rPr>
          <w:rFonts w:cstheme="minorHAnsi"/>
          <w:b/>
          <w:sz w:val="24"/>
          <w:szCs w:val="24"/>
        </w:rPr>
        <w:t xml:space="preserve">the </w:t>
      </w:r>
      <w:r w:rsidR="00F909FC" w:rsidRPr="00A9469A">
        <w:rPr>
          <w:rFonts w:cstheme="minorHAnsi"/>
          <w:b/>
          <w:sz w:val="24"/>
          <w:szCs w:val="24"/>
        </w:rPr>
        <w:t xml:space="preserve">test bench </w:t>
      </w:r>
      <w:r w:rsidR="00165485" w:rsidRPr="00A9469A">
        <w:rPr>
          <w:rFonts w:cstheme="minorHAnsi"/>
          <w:b/>
          <w:sz w:val="24"/>
          <w:szCs w:val="24"/>
        </w:rPr>
        <w:t xml:space="preserve">that you had to generate, </w:t>
      </w:r>
      <w:r w:rsidR="00F909FC" w:rsidRPr="00A9469A">
        <w:rPr>
          <w:rFonts w:cstheme="minorHAnsi"/>
          <w:b/>
          <w:sz w:val="24"/>
          <w:szCs w:val="24"/>
        </w:rPr>
        <w:t xml:space="preserve">and how you </w:t>
      </w:r>
      <w:r w:rsidRPr="00A9469A">
        <w:rPr>
          <w:rFonts w:cstheme="minorHAnsi"/>
          <w:b/>
          <w:sz w:val="24"/>
          <w:szCs w:val="24"/>
        </w:rPr>
        <w:t>verified the</w:t>
      </w:r>
      <w:r w:rsidR="0054552E" w:rsidRPr="00A9469A">
        <w:rPr>
          <w:rFonts w:cstheme="minorHAnsi"/>
          <w:b/>
          <w:sz w:val="24"/>
          <w:szCs w:val="24"/>
        </w:rPr>
        <w:t xml:space="preserve"> </w:t>
      </w:r>
      <w:r w:rsidRPr="00A9469A">
        <w:rPr>
          <w:rFonts w:cstheme="minorHAnsi"/>
          <w:b/>
          <w:sz w:val="24"/>
          <w:szCs w:val="24"/>
        </w:rPr>
        <w:t>correctness</w:t>
      </w:r>
      <w:r w:rsidR="0054552E" w:rsidRPr="00A9469A">
        <w:rPr>
          <w:rFonts w:cstheme="minorHAnsi"/>
          <w:b/>
          <w:sz w:val="24"/>
          <w:szCs w:val="24"/>
        </w:rPr>
        <w:t xml:space="preserve"> of your implementation</w:t>
      </w:r>
      <w:r w:rsidRPr="00A9469A">
        <w:rPr>
          <w:rFonts w:cstheme="minorHAnsi"/>
          <w:b/>
          <w:sz w:val="24"/>
          <w:szCs w:val="24"/>
        </w:rPr>
        <w:t>.</w:t>
      </w:r>
    </w:p>
    <w:p w14:paraId="29A0610F" w14:textId="77777777" w:rsidR="009634D9" w:rsidRPr="00536546" w:rsidRDefault="009634D9" w:rsidP="002F3BBA">
      <w:pPr>
        <w:pStyle w:val="ListParagraph"/>
        <w:numPr>
          <w:ilvl w:val="1"/>
          <w:numId w:val="4"/>
        </w:numPr>
        <w:spacing w:after="0" w:line="240" w:lineRule="auto"/>
        <w:ind w:left="720"/>
        <w:contextualSpacing w:val="0"/>
        <w:jc w:val="both"/>
        <w:rPr>
          <w:rFonts w:cstheme="minorHAnsi"/>
          <w:sz w:val="24"/>
          <w:szCs w:val="24"/>
        </w:rPr>
      </w:pPr>
      <w:r w:rsidRPr="00536546">
        <w:rPr>
          <w:rFonts w:cstheme="minorHAnsi"/>
          <w:sz w:val="24"/>
          <w:szCs w:val="24"/>
        </w:rPr>
        <w:t>A section where you discuss your conclusions and the lessons you learned from the assignment.</w:t>
      </w:r>
    </w:p>
    <w:p w14:paraId="08B8497B" w14:textId="77777777" w:rsidR="00E4558F" w:rsidRPr="00536546" w:rsidRDefault="00E4558F" w:rsidP="00E4558F">
      <w:pPr>
        <w:pStyle w:val="ListParagraph"/>
        <w:spacing w:after="0" w:line="240" w:lineRule="auto"/>
        <w:ind w:left="360"/>
        <w:contextualSpacing w:val="0"/>
        <w:jc w:val="both"/>
        <w:rPr>
          <w:rFonts w:cstheme="minorHAnsi"/>
          <w:sz w:val="24"/>
          <w:szCs w:val="24"/>
        </w:rPr>
      </w:pPr>
    </w:p>
    <w:p w14:paraId="20E79CAC" w14:textId="77777777" w:rsidR="00C854E6" w:rsidRPr="00536546" w:rsidRDefault="00641A0E" w:rsidP="00F151E1">
      <w:pPr>
        <w:pStyle w:val="ListParagraph"/>
        <w:numPr>
          <w:ilvl w:val="0"/>
          <w:numId w:val="4"/>
        </w:numPr>
        <w:spacing w:after="0" w:line="240" w:lineRule="auto"/>
        <w:contextualSpacing w:val="0"/>
        <w:jc w:val="both"/>
        <w:rPr>
          <w:rFonts w:cstheme="minorHAnsi"/>
          <w:sz w:val="24"/>
          <w:szCs w:val="24"/>
        </w:rPr>
      </w:pPr>
      <w:r w:rsidRPr="00536546">
        <w:rPr>
          <w:rFonts w:cstheme="minorHAnsi"/>
          <w:sz w:val="24"/>
          <w:szCs w:val="24"/>
        </w:rPr>
        <w:t xml:space="preserve">The </w:t>
      </w:r>
      <w:r w:rsidR="00181806" w:rsidRPr="00536546">
        <w:rPr>
          <w:rFonts w:cstheme="minorHAnsi"/>
          <w:sz w:val="24"/>
          <w:szCs w:val="24"/>
        </w:rPr>
        <w:t>Verilog fi</w:t>
      </w:r>
      <w:r w:rsidR="004D1444" w:rsidRPr="00536546">
        <w:rPr>
          <w:rFonts w:cstheme="minorHAnsi"/>
          <w:sz w:val="24"/>
          <w:szCs w:val="24"/>
        </w:rPr>
        <w:t xml:space="preserve">les for your </w:t>
      </w:r>
      <w:r w:rsidR="00A01BE6" w:rsidRPr="00536546">
        <w:rPr>
          <w:rFonts w:cstheme="minorHAnsi"/>
          <w:sz w:val="24"/>
          <w:szCs w:val="24"/>
        </w:rPr>
        <w:t>game</w:t>
      </w:r>
      <w:r w:rsidR="00165485" w:rsidRPr="00536546">
        <w:rPr>
          <w:rFonts w:cstheme="minorHAnsi"/>
          <w:sz w:val="24"/>
          <w:szCs w:val="24"/>
        </w:rPr>
        <w:t xml:space="preserve"> module</w:t>
      </w:r>
      <w:r w:rsidR="004D1444" w:rsidRPr="00536546">
        <w:rPr>
          <w:rFonts w:cstheme="minorHAnsi"/>
          <w:sz w:val="24"/>
          <w:szCs w:val="24"/>
        </w:rPr>
        <w:t xml:space="preserve"> and test</w:t>
      </w:r>
      <w:r w:rsidRPr="00536546">
        <w:rPr>
          <w:rFonts w:cstheme="minorHAnsi"/>
          <w:sz w:val="24"/>
          <w:szCs w:val="24"/>
        </w:rPr>
        <w:t>-</w:t>
      </w:r>
      <w:r w:rsidR="004D1444" w:rsidRPr="00536546">
        <w:rPr>
          <w:rFonts w:cstheme="minorHAnsi"/>
          <w:sz w:val="24"/>
          <w:szCs w:val="24"/>
        </w:rPr>
        <w:t>bench.</w:t>
      </w:r>
      <w:r w:rsidR="00A12ED6" w:rsidRPr="00536546">
        <w:rPr>
          <w:rFonts w:cstheme="minorHAnsi"/>
          <w:sz w:val="24"/>
          <w:szCs w:val="24"/>
        </w:rPr>
        <w:t xml:space="preserve"> </w:t>
      </w:r>
      <w:r w:rsidR="00F909FC" w:rsidRPr="00536546">
        <w:rPr>
          <w:rFonts w:cstheme="minorHAnsi"/>
          <w:sz w:val="24"/>
          <w:szCs w:val="24"/>
        </w:rPr>
        <w:t>N</w:t>
      </w:r>
      <w:r w:rsidR="00A12ED6" w:rsidRPr="00536546">
        <w:rPr>
          <w:rFonts w:cstheme="minorHAnsi"/>
          <w:sz w:val="24"/>
          <w:szCs w:val="24"/>
        </w:rPr>
        <w:t>ame your files according to the convention described in the starter files.</w:t>
      </w:r>
      <w:r w:rsidR="00A9469A">
        <w:rPr>
          <w:rFonts w:cstheme="minorHAnsi"/>
          <w:sz w:val="24"/>
          <w:szCs w:val="24"/>
        </w:rPr>
        <w:t xml:space="preserve"> </w:t>
      </w:r>
      <w:r w:rsidR="00A9469A">
        <w:rPr>
          <w:rFonts w:cstheme="minorHAnsi"/>
          <w:b/>
          <w:sz w:val="24"/>
          <w:szCs w:val="24"/>
        </w:rPr>
        <w:t>Your code should be documented appropriately.</w:t>
      </w:r>
    </w:p>
    <w:p w14:paraId="707233AB" w14:textId="77777777" w:rsidR="00641A0E" w:rsidRPr="00536546" w:rsidRDefault="000C26A5" w:rsidP="00C854E6">
      <w:pPr>
        <w:pStyle w:val="ListParagraph"/>
        <w:spacing w:after="0" w:line="240" w:lineRule="auto"/>
        <w:ind w:left="360"/>
        <w:contextualSpacing w:val="0"/>
        <w:jc w:val="both"/>
        <w:rPr>
          <w:rFonts w:cstheme="minorHAnsi"/>
          <w:sz w:val="24"/>
          <w:szCs w:val="24"/>
        </w:rPr>
      </w:pPr>
      <w:r w:rsidRPr="00536546">
        <w:rPr>
          <w:rFonts w:cstheme="minorHAnsi"/>
          <w:sz w:val="24"/>
          <w:szCs w:val="24"/>
        </w:rPr>
        <w:t xml:space="preserve"> </w:t>
      </w:r>
    </w:p>
    <w:p w14:paraId="5A5AAB16" w14:textId="3A65517B" w:rsidR="00181806" w:rsidRPr="00536546" w:rsidRDefault="00342261" w:rsidP="00342261">
      <w:pPr>
        <w:spacing w:after="0" w:line="240" w:lineRule="auto"/>
        <w:jc w:val="both"/>
        <w:rPr>
          <w:rFonts w:cstheme="minorHAnsi"/>
          <w:sz w:val="24"/>
          <w:szCs w:val="24"/>
        </w:rPr>
      </w:pPr>
      <w:r w:rsidRPr="00536546">
        <w:rPr>
          <w:rFonts w:cstheme="minorHAnsi"/>
          <w:sz w:val="24"/>
          <w:szCs w:val="24"/>
        </w:rPr>
        <w:t>Submit your report, your Verilog source file, and Verilog test bench file on Canvas by the deadline.</w:t>
      </w:r>
    </w:p>
    <w:sectPr w:rsidR="00181806" w:rsidRPr="00536546" w:rsidSect="00FC1A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F19"/>
    <w:multiLevelType w:val="hybridMultilevel"/>
    <w:tmpl w:val="69066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77E1B"/>
    <w:multiLevelType w:val="hybridMultilevel"/>
    <w:tmpl w:val="68C24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17072"/>
    <w:multiLevelType w:val="hybridMultilevel"/>
    <w:tmpl w:val="0E4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B41F3"/>
    <w:multiLevelType w:val="hybridMultilevel"/>
    <w:tmpl w:val="B750F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626EE"/>
    <w:multiLevelType w:val="hybridMultilevel"/>
    <w:tmpl w:val="15C6A5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957F9B"/>
    <w:multiLevelType w:val="hybridMultilevel"/>
    <w:tmpl w:val="72686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9D05FB"/>
    <w:multiLevelType w:val="hybridMultilevel"/>
    <w:tmpl w:val="215AC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1F9"/>
    <w:rsid w:val="0000208A"/>
    <w:rsid w:val="000055C0"/>
    <w:rsid w:val="000147F4"/>
    <w:rsid w:val="00021C39"/>
    <w:rsid w:val="0002529B"/>
    <w:rsid w:val="00036A10"/>
    <w:rsid w:val="00082A04"/>
    <w:rsid w:val="00090E42"/>
    <w:rsid w:val="000C1FAE"/>
    <w:rsid w:val="000C26A5"/>
    <w:rsid w:val="000D785B"/>
    <w:rsid w:val="000E0798"/>
    <w:rsid w:val="0012150B"/>
    <w:rsid w:val="00136742"/>
    <w:rsid w:val="00165485"/>
    <w:rsid w:val="00181002"/>
    <w:rsid w:val="00181806"/>
    <w:rsid w:val="001F3EE2"/>
    <w:rsid w:val="0020108D"/>
    <w:rsid w:val="00235DDE"/>
    <w:rsid w:val="00251C7A"/>
    <w:rsid w:val="002577CC"/>
    <w:rsid w:val="002658E9"/>
    <w:rsid w:val="002C7C5D"/>
    <w:rsid w:val="002D5C75"/>
    <w:rsid w:val="002E1BF2"/>
    <w:rsid w:val="002F3BBA"/>
    <w:rsid w:val="002F682E"/>
    <w:rsid w:val="002F75B8"/>
    <w:rsid w:val="002F773C"/>
    <w:rsid w:val="00303E4A"/>
    <w:rsid w:val="00312F42"/>
    <w:rsid w:val="003200A7"/>
    <w:rsid w:val="00320D15"/>
    <w:rsid w:val="003241F9"/>
    <w:rsid w:val="00342261"/>
    <w:rsid w:val="00357A08"/>
    <w:rsid w:val="00365DD7"/>
    <w:rsid w:val="003E74A5"/>
    <w:rsid w:val="0040466A"/>
    <w:rsid w:val="00434D4E"/>
    <w:rsid w:val="00474636"/>
    <w:rsid w:val="004A4B41"/>
    <w:rsid w:val="004C775B"/>
    <w:rsid w:val="004D1444"/>
    <w:rsid w:val="004D4BDB"/>
    <w:rsid w:val="004E1F5D"/>
    <w:rsid w:val="004F5236"/>
    <w:rsid w:val="00501D91"/>
    <w:rsid w:val="0051577A"/>
    <w:rsid w:val="00515B0E"/>
    <w:rsid w:val="00536546"/>
    <w:rsid w:val="0054552E"/>
    <w:rsid w:val="00585B0D"/>
    <w:rsid w:val="005C215B"/>
    <w:rsid w:val="005C6237"/>
    <w:rsid w:val="005E3DE5"/>
    <w:rsid w:val="006029B1"/>
    <w:rsid w:val="00613897"/>
    <w:rsid w:val="00614FCB"/>
    <w:rsid w:val="0061505A"/>
    <w:rsid w:val="00641A0E"/>
    <w:rsid w:val="00656E60"/>
    <w:rsid w:val="0066680F"/>
    <w:rsid w:val="00681824"/>
    <w:rsid w:val="006903C0"/>
    <w:rsid w:val="006D172D"/>
    <w:rsid w:val="006E2CDA"/>
    <w:rsid w:val="00700762"/>
    <w:rsid w:val="00777ADE"/>
    <w:rsid w:val="007948F3"/>
    <w:rsid w:val="007B35BA"/>
    <w:rsid w:val="007E38E1"/>
    <w:rsid w:val="008158DC"/>
    <w:rsid w:val="00876183"/>
    <w:rsid w:val="008848BB"/>
    <w:rsid w:val="00886818"/>
    <w:rsid w:val="00897A19"/>
    <w:rsid w:val="008A50EF"/>
    <w:rsid w:val="008B6DD1"/>
    <w:rsid w:val="008F361C"/>
    <w:rsid w:val="00900407"/>
    <w:rsid w:val="00913EBB"/>
    <w:rsid w:val="00930F55"/>
    <w:rsid w:val="00937415"/>
    <w:rsid w:val="00943946"/>
    <w:rsid w:val="00952F4D"/>
    <w:rsid w:val="009634D9"/>
    <w:rsid w:val="0098431D"/>
    <w:rsid w:val="009922DB"/>
    <w:rsid w:val="009A6FBC"/>
    <w:rsid w:val="009E4F00"/>
    <w:rsid w:val="009F3065"/>
    <w:rsid w:val="00A01BE6"/>
    <w:rsid w:val="00A11714"/>
    <w:rsid w:val="00A12ED6"/>
    <w:rsid w:val="00A15B8B"/>
    <w:rsid w:val="00A52CB7"/>
    <w:rsid w:val="00A62910"/>
    <w:rsid w:val="00A72B3A"/>
    <w:rsid w:val="00A80C89"/>
    <w:rsid w:val="00A829AA"/>
    <w:rsid w:val="00A9469A"/>
    <w:rsid w:val="00AA4198"/>
    <w:rsid w:val="00AE2E1A"/>
    <w:rsid w:val="00AE4515"/>
    <w:rsid w:val="00AF1439"/>
    <w:rsid w:val="00AF691E"/>
    <w:rsid w:val="00B51B66"/>
    <w:rsid w:val="00B62E09"/>
    <w:rsid w:val="00B80786"/>
    <w:rsid w:val="00BA4D37"/>
    <w:rsid w:val="00BA66CC"/>
    <w:rsid w:val="00BB7A9F"/>
    <w:rsid w:val="00BC4C65"/>
    <w:rsid w:val="00BE6865"/>
    <w:rsid w:val="00BF42F4"/>
    <w:rsid w:val="00C14A10"/>
    <w:rsid w:val="00C350B4"/>
    <w:rsid w:val="00C854E6"/>
    <w:rsid w:val="00C9208A"/>
    <w:rsid w:val="00CC29AF"/>
    <w:rsid w:val="00CF334D"/>
    <w:rsid w:val="00D06F43"/>
    <w:rsid w:val="00D330CF"/>
    <w:rsid w:val="00D61162"/>
    <w:rsid w:val="00D71F33"/>
    <w:rsid w:val="00D76A5D"/>
    <w:rsid w:val="00DA0B5E"/>
    <w:rsid w:val="00DC03D3"/>
    <w:rsid w:val="00DE6361"/>
    <w:rsid w:val="00DF44BA"/>
    <w:rsid w:val="00E25646"/>
    <w:rsid w:val="00E41E79"/>
    <w:rsid w:val="00E4558F"/>
    <w:rsid w:val="00E509EA"/>
    <w:rsid w:val="00E67884"/>
    <w:rsid w:val="00E71B8D"/>
    <w:rsid w:val="00E8691C"/>
    <w:rsid w:val="00E94CA2"/>
    <w:rsid w:val="00EA3A07"/>
    <w:rsid w:val="00EC2583"/>
    <w:rsid w:val="00ED5968"/>
    <w:rsid w:val="00F03CA9"/>
    <w:rsid w:val="00F30C39"/>
    <w:rsid w:val="00F47C6A"/>
    <w:rsid w:val="00F6765C"/>
    <w:rsid w:val="00F70007"/>
    <w:rsid w:val="00F77D4D"/>
    <w:rsid w:val="00F810FF"/>
    <w:rsid w:val="00F909FC"/>
    <w:rsid w:val="00FA215D"/>
    <w:rsid w:val="00FB0AD2"/>
    <w:rsid w:val="00FB32D8"/>
    <w:rsid w:val="00FB5397"/>
    <w:rsid w:val="00FC1A74"/>
    <w:rsid w:val="00FC7B92"/>
    <w:rsid w:val="00FE2C08"/>
    <w:rsid w:val="00FE6997"/>
    <w:rsid w:val="00FE71A4"/>
    <w:rsid w:val="00FF7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C4E1"/>
  <w15:docId w15:val="{5A1187D7-1B46-4987-ACF1-B892F7DC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1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F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C0"/>
    <w:rPr>
      <w:rFonts w:ascii="Tahoma" w:hAnsi="Tahoma" w:cs="Tahoma"/>
      <w:sz w:val="16"/>
      <w:szCs w:val="16"/>
    </w:rPr>
  </w:style>
  <w:style w:type="paragraph" w:styleId="ListParagraph">
    <w:name w:val="List Paragraph"/>
    <w:basedOn w:val="Normal"/>
    <w:uiPriority w:val="34"/>
    <w:qFormat/>
    <w:rsid w:val="004D1444"/>
    <w:pPr>
      <w:ind w:left="720"/>
      <w:contextualSpacing/>
    </w:pPr>
  </w:style>
  <w:style w:type="character" w:styleId="Hyperlink">
    <w:name w:val="Hyperlink"/>
    <w:basedOn w:val="DefaultParagraphFont"/>
    <w:uiPriority w:val="99"/>
    <w:unhideWhenUsed/>
    <w:rsid w:val="00FE71A4"/>
    <w:rPr>
      <w:color w:val="0000FF" w:themeColor="hyperlink"/>
      <w:u w:val="single"/>
    </w:rPr>
  </w:style>
  <w:style w:type="table" w:styleId="TableGrid">
    <w:name w:val="Table Grid"/>
    <w:basedOn w:val="TableNormal"/>
    <w:uiPriority w:val="59"/>
    <w:rsid w:val="00FE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46836-2911-46C0-9A50-3EAC1048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Moein;Duane</dc:creator>
  <cp:lastModifiedBy>Jason Thweatt</cp:lastModifiedBy>
  <cp:revision>4</cp:revision>
  <dcterms:created xsi:type="dcterms:W3CDTF">2019-11-06T02:01:00Z</dcterms:created>
  <dcterms:modified xsi:type="dcterms:W3CDTF">2020-02-16T23:04:00Z</dcterms:modified>
</cp:coreProperties>
</file>