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1F84" w14:textId="6A2D1A75" w:rsidR="0020218E" w:rsidRDefault="00DD19C9" w:rsidP="00DD19C9">
      <w:pPr>
        <w:pStyle w:val="Heading1"/>
      </w:pPr>
      <w:r>
        <w:t>Project 3A</w:t>
      </w:r>
    </w:p>
    <w:p w14:paraId="5F5CF2C3" w14:textId="77777777" w:rsidR="00DD19C9" w:rsidRPr="00DD19C9" w:rsidRDefault="00DD19C9" w:rsidP="00DD19C9"/>
    <w:p w14:paraId="7594FCB5" w14:textId="26BEB0AE" w:rsidR="00DD19C9" w:rsidRDefault="00DD19C9" w:rsidP="00DD19C9">
      <w:pPr>
        <w:pStyle w:val="Heading2"/>
      </w:pPr>
      <w:r>
        <w:t>Objective</w:t>
      </w:r>
    </w:p>
    <w:p w14:paraId="7C8CB87B" w14:textId="17F4E56F" w:rsidR="00DD19C9" w:rsidRPr="00DD19C9" w:rsidRDefault="00E21657" w:rsidP="00DD19C9">
      <w:r>
        <w:tab/>
        <w:t xml:space="preserve">The goal of this subset of Project 3 is to create and reuse modules, from previous projects and </w:t>
      </w:r>
      <w:r w:rsidR="002971E3">
        <w:t>homework</w:t>
      </w:r>
      <w:r>
        <w:t xml:space="preserve">, in order to implement a </w:t>
      </w:r>
      <w:r w:rsidR="002971E3">
        <w:t>comparator system and test its functionality. This system will be used to explore the DE1-SoC board and the set up within Quartus. This aspect of the project is limited by the absence of a physical board.</w:t>
      </w:r>
    </w:p>
    <w:p w14:paraId="53E3EDF8" w14:textId="529D9227" w:rsidR="00DD19C9" w:rsidRDefault="002971E3" w:rsidP="00DD19C9">
      <w:r>
        <w:tab/>
        <w:t>This project allowed for students to explore the implementation of our own modules to a physical device.</w:t>
      </w:r>
      <w:r w:rsidR="00133956">
        <w:t xml:space="preserve"> Having both the pin assignments and synthesizable design in mind allowed for a progression of thought for digital design. The end vision of this class is now in sight as we learn to apply fundamental concepts to large applications.</w:t>
      </w:r>
    </w:p>
    <w:p w14:paraId="01FCD197" w14:textId="77777777" w:rsidR="00133956" w:rsidRPr="00DD19C9" w:rsidRDefault="00133956" w:rsidP="00DD19C9"/>
    <w:p w14:paraId="51199F3A" w14:textId="5B014527" w:rsidR="00DD19C9" w:rsidRDefault="00DD19C9" w:rsidP="00DD19C9">
      <w:pPr>
        <w:pStyle w:val="Heading2"/>
      </w:pPr>
      <w:r>
        <w:t>Design</w:t>
      </w:r>
    </w:p>
    <w:p w14:paraId="5AC6C4F5" w14:textId="04C4C32B" w:rsidR="00133956" w:rsidRDefault="00133956" w:rsidP="00133956">
      <w:r>
        <w:tab/>
        <w:t xml:space="preserve">The design of the comparator is like the design of Project 2. This system uses the hc85 module as well as two different drivers for a seven-segment display. </w:t>
      </w:r>
      <w:r w:rsidR="006B3DA1">
        <w:t xml:space="preserve">The top-level module </w:t>
      </w:r>
      <w:r w:rsidR="005D6860">
        <w:t>requires</w:t>
      </w:r>
      <w:r w:rsidR="006B3DA1">
        <w:t xml:space="preserve"> a simple connecting of wires. </w:t>
      </w:r>
      <w:r w:rsidR="000F2C3A">
        <w:t xml:space="preserve">The switches on the </w:t>
      </w:r>
      <w:r w:rsidR="000F2C3A">
        <w:t>DE1-SoC</w:t>
      </w:r>
      <w:r w:rsidR="000F2C3A">
        <w:t xml:space="preserve"> board are used for the two 4-bit inputs to the comparator. The output of the comparator is fed into one the seven-segment display drivers that displays either a g, an E, or an L. This driver is detailed in the following paragraph. To complete the top-level module, the two 4-bit inputs from the switches are also connected to two seven-segment drivers. All three display drivers are connected to the displays on the </w:t>
      </w:r>
      <w:r w:rsidR="000F2C3A">
        <w:t>DE1-SoC</w:t>
      </w:r>
      <w:r w:rsidR="000F2C3A">
        <w:t xml:space="preserve"> board. </w:t>
      </w:r>
      <w:bookmarkStart w:id="0" w:name="_GoBack"/>
      <w:bookmarkEnd w:id="0"/>
    </w:p>
    <w:p w14:paraId="4CAE90F9" w14:textId="2552F9DC" w:rsidR="000F2C3A" w:rsidRDefault="000F2C3A" w:rsidP="00133956">
      <w:r>
        <w:tab/>
        <w:t xml:space="preserve">The seven-segment display driver connected to the output of the comparator is a modified module based of the hexadecimal display driver. </w:t>
      </w:r>
      <w:r w:rsidR="00D44A90">
        <w:t xml:space="preserve">This new driver uses the same procedural model, but instead of taking a </w:t>
      </w:r>
      <w:r w:rsidR="005D6860">
        <w:t>4-bit</w:t>
      </w:r>
      <w:r w:rsidR="00D44A90">
        <w:t xml:space="preserve"> hexadecimal input it takes three inputs – the outputs of the comparator. Based on which input is active high, the display will output a 7-bit binary value to display a g, an E, or an E for greater than, equal to, or less than respectively.</w:t>
      </w:r>
    </w:p>
    <w:p w14:paraId="0CE471A5" w14:textId="77777777" w:rsidR="00CA00BC" w:rsidRDefault="00CA00BC" w:rsidP="00DD19C9">
      <w:pPr>
        <w:pStyle w:val="Heading2"/>
      </w:pPr>
    </w:p>
    <w:p w14:paraId="66A86EB0" w14:textId="2FA94C64" w:rsidR="00DD19C9" w:rsidRPr="00DD19C9" w:rsidRDefault="00DD19C9" w:rsidP="00DD19C9">
      <w:pPr>
        <w:pStyle w:val="Heading2"/>
      </w:pPr>
      <w:r>
        <w:t>Testing</w:t>
      </w:r>
    </w:p>
    <w:p w14:paraId="5CE8B659" w14:textId="4911DFA0" w:rsidR="00DD19C9" w:rsidRDefault="00225968" w:rsidP="00DD19C9">
      <w:r>
        <w:tab/>
        <w:t xml:space="preserve">In order to test the comparator system, several test cases were used. Within each test case the switches of the </w:t>
      </w:r>
      <w:r>
        <w:t>DE1-SoC</w:t>
      </w:r>
      <w:r>
        <w:t xml:space="preserve"> board, the SW input, were varied in order to simulate an adequate amount of outputs from the system. </w:t>
      </w:r>
      <w:r w:rsidR="005C40D1">
        <w:t xml:space="preserve">Within the testbench and each individual test case the expected output is included. The first nine cases test the three different outputs from the system – less than, equal, and greater than. The </w:t>
      </w:r>
      <w:r w:rsidR="005D6860">
        <w:t>last</w:t>
      </w:r>
      <w:r w:rsidR="005C40D1">
        <w:t xml:space="preserve"> case </w:t>
      </w:r>
      <w:r w:rsidR="005D6860">
        <w:t>test</w:t>
      </w:r>
      <w:r w:rsidR="00EF72E7">
        <w:t>s</w:t>
      </w:r>
      <w:r w:rsidR="005D6860">
        <w:t xml:space="preserve"> the correct switching between outputs. Included below is the waveform from the testbench simulation.</w:t>
      </w:r>
    </w:p>
    <w:p w14:paraId="5CB7FEAD" w14:textId="015EB693" w:rsidR="005D6860" w:rsidRDefault="00CA00BC" w:rsidP="00DD19C9">
      <w:r>
        <w:rPr>
          <w:noProof/>
        </w:rPr>
        <w:lastRenderedPageBreak/>
        <w:drawing>
          <wp:inline distT="0" distB="0" distL="0" distR="0" wp14:anchorId="298EE7A4" wp14:editId="7A262B2B">
            <wp:extent cx="5943600" cy="1211580"/>
            <wp:effectExtent l="133350" t="114300" r="133350" b="1600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38F222" w14:textId="45D32AAF" w:rsidR="005D6860" w:rsidRPr="00DD19C9" w:rsidRDefault="005D6860" w:rsidP="00DD19C9">
      <w:r>
        <w:t>Figure 1. Comparator System Simulation Waveform</w:t>
      </w:r>
    </w:p>
    <w:sectPr w:rsidR="005D6860" w:rsidRPr="00DD19C9" w:rsidSect="00CA00BC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C9"/>
    <w:rsid w:val="000F2C3A"/>
    <w:rsid w:val="00133956"/>
    <w:rsid w:val="0020218E"/>
    <w:rsid w:val="00225968"/>
    <w:rsid w:val="002971E3"/>
    <w:rsid w:val="005C40D1"/>
    <w:rsid w:val="005D6860"/>
    <w:rsid w:val="006B3DA1"/>
    <w:rsid w:val="00BE2AAE"/>
    <w:rsid w:val="00CA00BC"/>
    <w:rsid w:val="00D44A90"/>
    <w:rsid w:val="00DD19C9"/>
    <w:rsid w:val="00E21657"/>
    <w:rsid w:val="00E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A29B"/>
  <w15:chartTrackingRefBased/>
  <w15:docId w15:val="{4569D7A2-C57B-4D5A-8B6F-7F1A5910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2AAE"/>
    <w:pPr>
      <w:keepNext/>
      <w:keepLines/>
      <w:spacing w:before="24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9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AE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Charlie</dc:creator>
  <cp:keywords/>
  <dc:description/>
  <cp:lastModifiedBy>Kelley, Charlie</cp:lastModifiedBy>
  <cp:revision>4</cp:revision>
  <cp:lastPrinted>2020-03-31T23:18:00Z</cp:lastPrinted>
  <dcterms:created xsi:type="dcterms:W3CDTF">2020-03-31T21:23:00Z</dcterms:created>
  <dcterms:modified xsi:type="dcterms:W3CDTF">2020-03-31T23:18:00Z</dcterms:modified>
</cp:coreProperties>
</file>