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MoneyApp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new project.  Call it MoneyApp.  In this project you will have a client file called MoneyApp, and a class file called Money.  Reminder:  Java is case-sensitive.  The name of your class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begin with a capital letter.  The name of your client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begin with a capital letter.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Money file, define a class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whose objects represent amounts of US money.  The class should have two instance variables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dollars and cents in the amount of money.  Mark the instance variables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three constructors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no-argument, or default constructor with zero as the instance values.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constructor that takes two arguments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constructor that takes one argument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dollar value.  The cents value is set to zero.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with appropriate formatting for US money amounts.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what you’ve written so far.  In the client file, construct several objects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Output the following money values to the console.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$99.99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$5.05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$0.00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$0.50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accessor methods for the dollars and cents members.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mutator methods for the dollars and cents members.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static methods in the client file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 methods should calculate the sum and difference between 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objects.  Each method should take two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as arguments and return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object.  (Hint: write one method and get it to work.  Then write the other.)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your new static methods in the client code.  Make sure your code can handle the following: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$99.99 + $0.01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$100.00 - $0.01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should not be your only tests.  What other values should you test?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 to have more than “number only” output.  For example, the output from the above tests should look like this: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$99.99 + $0.01 = $100.00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$100.00 - $0.01 = $99.99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Without changing your static 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now write class methods using the same method names which perform the same type of calculations.  These methods should use a calling object and a single argument.  Your methods will still return objects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Note:  You will now have two versions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Test these new methods in your client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sectPr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after="0"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Lab 1</w:t>
    </w:r>
  </w:p>
  <w:p w:rsidR="00000000" w:rsidDel="00000000" w:rsidP="00000000" w:rsidRDefault="00000000" w:rsidRPr="00000000" w14:paraId="00000034">
    <w:pPr>
      <w:spacing w:after="0"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Due January 20, 2022</w:t>
    </w:r>
  </w:p>
  <w:p w:rsidR="00000000" w:rsidDel="00000000" w:rsidP="00000000" w:rsidRDefault="00000000" w:rsidRPr="00000000" w14:paraId="00000035">
    <w:pPr>
      <w:spacing w:after="0" w:line="240" w:lineRule="auto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28C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625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590"/>
  </w:style>
  <w:style w:type="paragraph" w:styleId="Footer">
    <w:name w:val="footer"/>
    <w:basedOn w:val="Normal"/>
    <w:link w:val="FooterChar"/>
    <w:uiPriority w:val="99"/>
    <w:unhideWhenUsed w:val="1"/>
    <w:rsid w:val="008625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59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u3TQYDguls9m3M4n2/6bP1CkA==">AMUW2mUSaoGczFzwzXWh8eUw/Ex4Rk0DR2UN+4wHwnmJ9Ogyw0RxVP+BjaankOwTqkHsYHeewKMNF2WqTdLToD9yZeLLAcS0F1qtswTbqAYWYGz2bImMSRzgB+24d/B+1fnSxr28ILo/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2022-01-11T20:35:00Z</dcterms:created>
  <dc:creator>Information Technologies</dc:creator>
</cp:coreProperties>
</file>