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** Please note that this assignment contains three (short) separate programs to be written.  Start a new project for each.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 1: Counting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Write a recursive static method called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counting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that takes an integer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as a parameter and prints to the console the first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integers starting with 1 in sequential order, separated by commas.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prompt your user for the integer to be passed to the method.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 should look similar to: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Please enter a positive integer: 5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1, 2, 3, 4, 5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Notice each of the printed values is followed by a comma and a space – except the last one.  This format is required and can be tricky to figure out.  First use recursion to get the values to print correctly, then add the formatting.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 2: Power Method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Implement a static method using the more efficient power method from the notes.  This is the version a base case and two recursive cases, one for even and one for odd exponents. The preconditions are a base of type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and a non-negative exponent of type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prompt your user for a base and exponent, and output the results in sentence form.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 3: Fibonaccis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a for loop in a static method to calculate the number of Fibonacci values passed to the method: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fibs(5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will calculate and print the first 5 Finonaccis: 1 1 2 3 5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= 1,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1,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2,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= 3,</w:t>
      </w:r>
      <w:r w:rsidDel="00000000" w:rsidR="00000000" w:rsidRPr="00000000">
        <w:rPr>
          <w:i w:val="1"/>
          <w:sz w:val="28"/>
          <w:szCs w:val="28"/>
          <w:rtl w:val="0"/>
        </w:rPr>
        <w:t xml:space="preserve"> 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= 5,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 = 8,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 in general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i+2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sz w:val="28"/>
          <w:szCs w:val="28"/>
          <w:rtl w:val="0"/>
        </w:rPr>
        <w:t xml:space="preserve"> for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0, 1, 2 . . 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Please use only the above definition for this assignment.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Write a driver in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that tests this method.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Problem 4: nth Fibonacci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Write a recursive static method that has one parameter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of type of type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which returns the nth Fibonacci number.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fibval(3)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returns 2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>
        <w:rFonts w:ascii="Arial" w:cs="Arial" w:eastAsia="Arial" w:hAnsi="Arial"/>
        <w:b w:val="1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Lab 10 Recursion I</w:t>
    </w:r>
  </w:p>
  <w:p w:rsidR="00000000" w:rsidDel="00000000" w:rsidP="00000000" w:rsidRDefault="00000000" w:rsidRPr="00000000" w14:paraId="00000032">
    <w:pPr>
      <w:jc w:val="center"/>
      <w:rPr>
        <w:rFonts w:ascii="Arial" w:cs="Arial" w:eastAsia="Arial" w:hAnsi="Arial"/>
        <w:sz w:val="28"/>
        <w:szCs w:val="28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Due Thursday, March 29, 2022</w:t>
    </w:r>
  </w:p>
  <w:p w:rsidR="00000000" w:rsidDel="00000000" w:rsidP="00000000" w:rsidRDefault="00000000" w:rsidRPr="00000000" w14:paraId="00000033">
    <w:pPr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115C"/>
    <w:pPr>
      <w:ind w:left="720"/>
    </w:pPr>
  </w:style>
  <w:style w:type="paragraph" w:styleId="Header">
    <w:name w:val="header"/>
    <w:basedOn w:val="Normal"/>
    <w:link w:val="HeaderChar"/>
    <w:unhideWhenUsed w:val="1"/>
    <w:rsid w:val="00CB5DC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CB5DCE"/>
    <w:rPr>
      <w:sz w:val="24"/>
      <w:szCs w:val="24"/>
    </w:rPr>
  </w:style>
  <w:style w:type="paragraph" w:styleId="Footer">
    <w:name w:val="footer"/>
    <w:basedOn w:val="Normal"/>
    <w:link w:val="FooterChar"/>
    <w:unhideWhenUsed w:val="1"/>
    <w:rsid w:val="00CB5DC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CB5DCE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ldXoO8yHzfO+xXwhldNOdxxy+Q==">AMUW2mX0IFOtVdm0XCXjmby5UIkwl8M1ulh+PacLbiddm1XypEee7v5VDre0y1NfPhWQKAaxrhZC0vA1oDZ3R4E00BDIpic2H36hjOgbO16lnFVvB6mVfiZkzh46yLRuMvV77bP7LjtS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2022-03-21T13:51:00Z</dcterms:created>
  <dc:creator>xxxxx</dc:creator>
</cp:coreProperties>
</file>