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160" w:rsidRPr="00CE72A9" w:rsidRDefault="00A42E16" w:rsidP="00CE72A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Lab 8</w:t>
      </w:r>
      <w:bookmarkStart w:id="0" w:name="_GoBack"/>
      <w:bookmarkEnd w:id="0"/>
      <w:r w:rsidR="00CE72A9">
        <w:rPr>
          <w:rFonts w:ascii="Arial" w:hAnsi="Arial" w:cs="Arial"/>
          <w:b/>
          <w:sz w:val="28"/>
          <w:szCs w:val="28"/>
        </w:rPr>
        <w:t xml:space="preserve"> Shape</w:t>
      </w:r>
    </w:p>
    <w:p w:rsidR="00C040CA" w:rsidRDefault="002B37E5" w:rsidP="006153F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`</w:t>
      </w:r>
    </w:p>
    <w:p w:rsidR="008C6209" w:rsidRDefault="00CE72A9" w:rsidP="0031022F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Interface</w:t>
      </w:r>
      <w:r>
        <w:rPr>
          <w:rFonts w:ascii="Arial" w:hAnsi="Arial" w:cs="Arial"/>
          <w:b/>
        </w:rPr>
        <w:t>:</w:t>
      </w:r>
      <w:r w:rsidR="00476508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>Write an interface called Shape.  All obj</w:t>
      </w:r>
      <w:r w:rsidR="0028611E">
        <w:rPr>
          <w:rFonts w:ascii="Arial" w:hAnsi="Arial" w:cs="Arial"/>
        </w:rPr>
        <w:t>ects of classes which implement</w:t>
      </w:r>
      <w:r>
        <w:rPr>
          <w:rFonts w:ascii="Arial" w:hAnsi="Arial" w:cs="Arial"/>
        </w:rPr>
        <w:t xml:space="preserve"> </w:t>
      </w:r>
      <w:r>
        <w:rPr>
          <w:rFonts w:ascii="Courier New" w:hAnsi="Courier New" w:cs="Courier New"/>
        </w:rPr>
        <w:t>Shape</w:t>
      </w:r>
      <w:r>
        <w:rPr>
          <w:rFonts w:ascii="Arial" w:hAnsi="Arial" w:cs="Arial"/>
        </w:rPr>
        <w:t xml:space="preserve"> will have </w:t>
      </w:r>
      <w:r w:rsidR="008C6209">
        <w:rPr>
          <w:rFonts w:ascii="Arial" w:hAnsi="Arial" w:cs="Arial"/>
        </w:rPr>
        <w:t xml:space="preserve">the following </w:t>
      </w:r>
      <w:r>
        <w:rPr>
          <w:rFonts w:ascii="Arial" w:hAnsi="Arial" w:cs="Arial"/>
        </w:rPr>
        <w:t>methods</w:t>
      </w:r>
      <w:r w:rsidR="008C6209">
        <w:rPr>
          <w:rFonts w:ascii="Arial" w:hAnsi="Arial" w:cs="Arial"/>
        </w:rPr>
        <w:t>:</w:t>
      </w:r>
    </w:p>
    <w:p w:rsidR="008C6209" w:rsidRDefault="00102B71" w:rsidP="008C620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02B71">
        <w:rPr>
          <w:rFonts w:ascii="Courier New" w:hAnsi="Courier New" w:cs="Courier New"/>
        </w:rPr>
        <w:t>area()</w:t>
      </w:r>
      <w:r w:rsidR="008C6209">
        <w:rPr>
          <w:rFonts w:ascii="Arial" w:hAnsi="Arial" w:cs="Arial"/>
        </w:rPr>
        <w:t xml:space="preserve"> and </w:t>
      </w:r>
      <w:r w:rsidR="008C6209" w:rsidRPr="00102B71">
        <w:rPr>
          <w:rFonts w:ascii="Courier New" w:hAnsi="Courier New" w:cs="Courier New"/>
        </w:rPr>
        <w:t>perimeter</w:t>
      </w:r>
      <w:r w:rsidRPr="00102B71">
        <w:rPr>
          <w:rFonts w:ascii="Courier New" w:hAnsi="Courier New" w:cs="Courier New"/>
        </w:rPr>
        <w:t>()</w:t>
      </w:r>
      <w:r w:rsidR="00CE72A9" w:rsidRPr="008C6209">
        <w:rPr>
          <w:rFonts w:ascii="Arial" w:hAnsi="Arial" w:cs="Arial"/>
        </w:rPr>
        <w:t xml:space="preserve"> </w:t>
      </w:r>
    </w:p>
    <w:p w:rsidR="008C6209" w:rsidRDefault="008C6209" w:rsidP="008C620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Courier New" w:hAnsi="Courier New" w:cs="Courier New"/>
        </w:rPr>
        <w:t>showArea</w:t>
      </w:r>
      <w:proofErr w:type="spellEnd"/>
      <w:r>
        <w:rPr>
          <w:rFonts w:ascii="Courier New" w:hAnsi="Courier New" w:cs="Courier New"/>
        </w:rPr>
        <w:t xml:space="preserve">() </w:t>
      </w:r>
      <w:r>
        <w:rPr>
          <w:rFonts w:ascii="Arial" w:hAnsi="Arial" w:cs="Arial"/>
        </w:rPr>
        <w:t xml:space="preserve">and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showPerimeter</w:t>
      </w:r>
      <w:proofErr w:type="spellEnd"/>
      <w:r>
        <w:rPr>
          <w:rFonts w:ascii="Courier New" w:hAnsi="Courier New" w:cs="Courier New"/>
        </w:rPr>
        <w:t>()</w:t>
      </w:r>
      <w:r w:rsidR="00102B71">
        <w:rPr>
          <w:rFonts w:ascii="Arial" w:hAnsi="Arial" w:cs="Arial"/>
        </w:rPr>
        <w:t xml:space="preserve"> which returns</w:t>
      </w:r>
      <w:r>
        <w:rPr>
          <w:rFonts w:ascii="Arial" w:hAnsi="Arial" w:cs="Arial"/>
        </w:rPr>
        <w:t xml:space="preserve"> the calculations </w:t>
      </w:r>
      <w:r w:rsidR="00102B71">
        <w:rPr>
          <w:rFonts w:ascii="Arial" w:hAnsi="Arial" w:cs="Arial"/>
        </w:rPr>
        <w:t>as a string</w:t>
      </w:r>
      <w:r w:rsidR="004E74D7">
        <w:rPr>
          <w:rFonts w:ascii="Arial" w:hAnsi="Arial" w:cs="Arial"/>
        </w:rPr>
        <w:t xml:space="preserve">  Hint: Do not repeat the calculations in these methods</w:t>
      </w:r>
    </w:p>
    <w:p w:rsidR="008C6209" w:rsidRDefault="008C6209" w:rsidP="008C620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Courier New" w:hAnsi="Courier New" w:cs="Courier New"/>
        </w:rPr>
        <w:t>showDescript</w:t>
      </w:r>
      <w:proofErr w:type="spellEnd"/>
      <w:r>
        <w:rPr>
          <w:rFonts w:ascii="Courier New" w:hAnsi="Courier New" w:cs="Courier New"/>
        </w:rPr>
        <w:t xml:space="preserve">() </w:t>
      </w:r>
      <w:r w:rsidR="00102B71">
        <w:rPr>
          <w:rFonts w:ascii="Arial" w:hAnsi="Arial" w:cs="Arial"/>
        </w:rPr>
        <w:t>which returns</w:t>
      </w:r>
      <w:r>
        <w:rPr>
          <w:rFonts w:ascii="Arial" w:hAnsi="Arial" w:cs="Arial"/>
        </w:rPr>
        <w:t xml:space="preserve"> the</w:t>
      </w:r>
      <w:r w:rsidR="00102B71">
        <w:rPr>
          <w:rFonts w:ascii="Arial" w:hAnsi="Arial" w:cs="Arial"/>
        </w:rPr>
        <w:t xml:space="preserve"> name of the shape as a string</w:t>
      </w:r>
    </w:p>
    <w:p w:rsidR="000F1F9A" w:rsidRDefault="000F1F9A" w:rsidP="000F1F9A">
      <w:pPr>
        <w:rPr>
          <w:rFonts w:ascii="Arial" w:hAnsi="Arial" w:cs="Arial"/>
        </w:rPr>
      </w:pPr>
    </w:p>
    <w:p w:rsidR="000F1F9A" w:rsidRPr="000F1F9A" w:rsidRDefault="000F1F9A" w:rsidP="000F1F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Remember to add an interface to your </w:t>
      </w:r>
      <w:proofErr w:type="spellStart"/>
      <w:r>
        <w:rPr>
          <w:rFonts w:ascii="Arial" w:hAnsi="Arial" w:cs="Arial"/>
        </w:rPr>
        <w:t>Netbeans</w:t>
      </w:r>
      <w:proofErr w:type="spellEnd"/>
      <w:r>
        <w:rPr>
          <w:rFonts w:ascii="Arial" w:hAnsi="Arial" w:cs="Arial"/>
        </w:rPr>
        <w:t xml:space="preserve"> project, in the same way that you’ve been adding classes. </w:t>
      </w:r>
    </w:p>
    <w:p w:rsidR="00476508" w:rsidRDefault="00476508" w:rsidP="0031022F">
      <w:pPr>
        <w:rPr>
          <w:rFonts w:ascii="Arial" w:hAnsi="Arial" w:cs="Arial"/>
        </w:rPr>
      </w:pPr>
    </w:p>
    <w:p w:rsidR="00476508" w:rsidRDefault="00476508" w:rsidP="0031022F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Rectangle Class</w:t>
      </w:r>
      <w:r>
        <w:rPr>
          <w:rFonts w:ascii="Arial" w:hAnsi="Arial" w:cs="Arial"/>
        </w:rPr>
        <w:t xml:space="preserve">:  Write a </w:t>
      </w:r>
      <w:r>
        <w:rPr>
          <w:rFonts w:ascii="Courier New" w:hAnsi="Courier New" w:cs="Courier New"/>
        </w:rPr>
        <w:t>Rectangle</w:t>
      </w:r>
      <w:r>
        <w:rPr>
          <w:rFonts w:ascii="Arial" w:hAnsi="Arial" w:cs="Arial"/>
        </w:rPr>
        <w:t xml:space="preserve"> class which implements </w:t>
      </w:r>
      <w:r>
        <w:rPr>
          <w:rFonts w:ascii="Courier New" w:hAnsi="Courier New" w:cs="Courier New"/>
        </w:rPr>
        <w:t xml:space="preserve">Shape </w:t>
      </w:r>
      <w:r>
        <w:rPr>
          <w:rFonts w:ascii="Arial" w:hAnsi="Arial" w:cs="Arial"/>
        </w:rPr>
        <w:t xml:space="preserve">with any necessary constructors, </w:t>
      </w:r>
      <w:proofErr w:type="spellStart"/>
      <w:r>
        <w:rPr>
          <w:rFonts w:ascii="Arial" w:hAnsi="Arial" w:cs="Arial"/>
        </w:rPr>
        <w:t>accessors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mutators</w:t>
      </w:r>
      <w:proofErr w:type="spellEnd"/>
      <w:r>
        <w:rPr>
          <w:rFonts w:ascii="Arial" w:hAnsi="Arial" w:cs="Arial"/>
        </w:rPr>
        <w:t>, and additional methods.</w:t>
      </w:r>
      <w:r w:rsidR="00F11E8D">
        <w:rPr>
          <w:rFonts w:ascii="Arial" w:hAnsi="Arial" w:cs="Arial"/>
        </w:rPr>
        <w:t xml:space="preserve">  What instance variables should Rectangle have?</w:t>
      </w:r>
    </w:p>
    <w:p w:rsidR="00476508" w:rsidRDefault="00476508" w:rsidP="0031022F">
      <w:pPr>
        <w:rPr>
          <w:rFonts w:ascii="Arial" w:hAnsi="Arial" w:cs="Arial"/>
        </w:rPr>
      </w:pPr>
    </w:p>
    <w:p w:rsidR="00476508" w:rsidRDefault="00476508" w:rsidP="0031022F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Square Class</w:t>
      </w:r>
      <w:r>
        <w:rPr>
          <w:rFonts w:ascii="Arial" w:hAnsi="Arial" w:cs="Arial"/>
          <w:b/>
        </w:rPr>
        <w:t xml:space="preserve">:  </w:t>
      </w:r>
      <w:r>
        <w:rPr>
          <w:rFonts w:ascii="Arial" w:hAnsi="Arial" w:cs="Arial"/>
        </w:rPr>
        <w:t xml:space="preserve">Write a </w:t>
      </w:r>
      <w:r>
        <w:rPr>
          <w:rFonts w:ascii="Courier New" w:hAnsi="Courier New" w:cs="Courier New"/>
        </w:rPr>
        <w:t>Square</w:t>
      </w:r>
      <w:r>
        <w:rPr>
          <w:rFonts w:ascii="Arial" w:hAnsi="Arial" w:cs="Arial"/>
        </w:rPr>
        <w:t xml:space="preserve"> class that is derived from </w:t>
      </w:r>
      <w:r>
        <w:rPr>
          <w:rFonts w:ascii="Courier New" w:hAnsi="Courier New" w:cs="Courier New"/>
        </w:rPr>
        <w:t>Rectangle</w:t>
      </w:r>
      <w:r>
        <w:rPr>
          <w:rFonts w:ascii="Arial" w:hAnsi="Arial" w:cs="Arial"/>
        </w:rPr>
        <w:t>.</w:t>
      </w:r>
      <w:r w:rsidR="00F11E8D">
        <w:rPr>
          <w:rFonts w:ascii="Arial" w:hAnsi="Arial" w:cs="Arial"/>
        </w:rPr>
        <w:t xml:space="preserve">  Deal with the fact that a square has a length and width with are the same.  How can you make this work without requiring a </w:t>
      </w:r>
      <w:r w:rsidR="005C5CF2">
        <w:rPr>
          <w:rFonts w:ascii="Arial" w:hAnsi="Arial" w:cs="Arial"/>
        </w:rPr>
        <w:t xml:space="preserve">potential </w:t>
      </w:r>
      <w:r w:rsidR="00F11E8D">
        <w:rPr>
          <w:rFonts w:ascii="Arial" w:hAnsi="Arial" w:cs="Arial"/>
        </w:rPr>
        <w:t xml:space="preserve">user to enter the same value twice? </w:t>
      </w:r>
      <w:r w:rsidR="005C5CF2">
        <w:rPr>
          <w:rFonts w:ascii="Arial" w:hAnsi="Arial" w:cs="Arial"/>
        </w:rPr>
        <w:t>(There will be no user input in this lab, but there may be in a future lab.  And it’s always good to be thinking ahead to what a user might do.)</w:t>
      </w:r>
    </w:p>
    <w:p w:rsidR="008C6209" w:rsidRDefault="008C6209" w:rsidP="0031022F">
      <w:pPr>
        <w:rPr>
          <w:rFonts w:ascii="Arial" w:hAnsi="Arial" w:cs="Arial"/>
        </w:rPr>
      </w:pPr>
    </w:p>
    <w:p w:rsidR="008C6209" w:rsidRDefault="008C6209" w:rsidP="0031022F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Triangle Class</w:t>
      </w:r>
      <w:r>
        <w:rPr>
          <w:rFonts w:ascii="Arial" w:hAnsi="Arial" w:cs="Arial"/>
          <w:b/>
        </w:rPr>
        <w:t xml:space="preserve">:  </w:t>
      </w:r>
      <w:r>
        <w:rPr>
          <w:rFonts w:ascii="Arial" w:hAnsi="Arial" w:cs="Arial"/>
        </w:rPr>
        <w:t>Write a</w:t>
      </w:r>
      <w:r w:rsidR="00906B18">
        <w:rPr>
          <w:rFonts w:ascii="Arial" w:hAnsi="Arial" w:cs="Arial"/>
        </w:rPr>
        <w:t>n abstract</w:t>
      </w:r>
      <w:r>
        <w:rPr>
          <w:rFonts w:ascii="Arial" w:hAnsi="Arial" w:cs="Arial"/>
        </w:rPr>
        <w:t xml:space="preserve"> triangle class that implements </w:t>
      </w:r>
      <w:r w:rsidR="00906B18">
        <w:rPr>
          <w:rFonts w:ascii="Courier New" w:hAnsi="Courier New" w:cs="Courier New"/>
        </w:rPr>
        <w:t xml:space="preserve">Shape. </w:t>
      </w:r>
      <w:r w:rsidR="00020EA5">
        <w:rPr>
          <w:rFonts w:ascii="Arial" w:hAnsi="Arial" w:cs="Arial"/>
        </w:rPr>
        <w:t>(Hint: Which method should be made abstract?)</w:t>
      </w:r>
      <w:r w:rsidR="00906B18">
        <w:rPr>
          <w:rFonts w:ascii="Courier New" w:hAnsi="Courier New" w:cs="Courier New"/>
        </w:rPr>
        <w:t xml:space="preserve"> </w:t>
      </w:r>
    </w:p>
    <w:p w:rsidR="00906B18" w:rsidRDefault="00906B18" w:rsidP="0031022F">
      <w:pPr>
        <w:rPr>
          <w:rFonts w:ascii="Arial" w:hAnsi="Arial" w:cs="Arial"/>
        </w:rPr>
      </w:pPr>
    </w:p>
    <w:p w:rsidR="00906B18" w:rsidRDefault="00906B18" w:rsidP="0031022F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Right Triangle Class</w:t>
      </w:r>
      <w:r>
        <w:rPr>
          <w:rFonts w:ascii="Arial" w:hAnsi="Arial" w:cs="Arial"/>
          <w:b/>
        </w:rPr>
        <w:t>:</w:t>
      </w:r>
      <w:r w:rsidR="005E6C5C">
        <w:rPr>
          <w:rFonts w:ascii="Arial" w:hAnsi="Arial" w:cs="Arial"/>
        </w:rPr>
        <w:t xml:space="preserve">  Write a right</w:t>
      </w:r>
      <w:r>
        <w:rPr>
          <w:rFonts w:ascii="Arial" w:hAnsi="Arial" w:cs="Arial"/>
        </w:rPr>
        <w:t xml:space="preserve"> triangle class that is derived from </w:t>
      </w:r>
      <w:r>
        <w:rPr>
          <w:rFonts w:ascii="Courier New" w:hAnsi="Courier New" w:cs="Courier New"/>
        </w:rPr>
        <w:t>Triangle</w:t>
      </w:r>
      <w:r>
        <w:rPr>
          <w:rFonts w:ascii="Arial" w:hAnsi="Arial" w:cs="Arial"/>
        </w:rPr>
        <w:t>.  Include a two parameter constructor that takes the legs of the triangle as input and calculates the hypotenuse.</w:t>
      </w:r>
    </w:p>
    <w:p w:rsidR="00906B18" w:rsidRDefault="00906B18" w:rsidP="0031022F">
      <w:pPr>
        <w:rPr>
          <w:rFonts w:ascii="Arial" w:hAnsi="Arial" w:cs="Arial"/>
        </w:rPr>
      </w:pPr>
    </w:p>
    <w:p w:rsidR="00906B18" w:rsidRDefault="00906B18" w:rsidP="0031022F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Isosce</w:t>
      </w:r>
      <w:r w:rsidR="005E6C5C">
        <w:rPr>
          <w:rFonts w:ascii="Arial" w:hAnsi="Arial" w:cs="Arial"/>
          <w:b/>
          <w:u w:val="single"/>
        </w:rPr>
        <w:t>les Triangle Class</w:t>
      </w:r>
      <w:r w:rsidR="005E6C5C">
        <w:rPr>
          <w:rFonts w:ascii="Arial" w:hAnsi="Arial" w:cs="Arial"/>
          <w:b/>
        </w:rPr>
        <w:t xml:space="preserve">:  </w:t>
      </w:r>
      <w:r w:rsidR="005E6C5C">
        <w:rPr>
          <w:rFonts w:ascii="Arial" w:hAnsi="Arial" w:cs="Arial"/>
        </w:rPr>
        <w:t xml:space="preserve">Derived from the </w:t>
      </w:r>
      <w:proofErr w:type="gramStart"/>
      <w:r w:rsidR="005E6C5C">
        <w:rPr>
          <w:rFonts w:ascii="Courier New" w:hAnsi="Courier New" w:cs="Courier New"/>
        </w:rPr>
        <w:t>Triangle</w:t>
      </w:r>
      <w:r w:rsidR="005E6C5C">
        <w:rPr>
          <w:rFonts w:ascii="Arial" w:hAnsi="Arial" w:cs="Arial"/>
        </w:rPr>
        <w:t xml:space="preserve"> </w:t>
      </w:r>
      <w:r w:rsidRPr="005E6C5C">
        <w:rPr>
          <w:rFonts w:ascii="Arial" w:hAnsi="Arial" w:cs="Arial"/>
        </w:rPr>
        <w:t xml:space="preserve"> </w:t>
      </w:r>
      <w:r w:rsidR="005E6C5C">
        <w:rPr>
          <w:rFonts w:ascii="Arial" w:hAnsi="Arial" w:cs="Arial"/>
        </w:rPr>
        <w:t>class</w:t>
      </w:r>
      <w:proofErr w:type="gramEnd"/>
      <w:r w:rsidR="005E6C5C">
        <w:rPr>
          <w:rFonts w:ascii="Arial" w:hAnsi="Arial" w:cs="Arial"/>
        </w:rPr>
        <w:t>.  Write appropriate constructors</w:t>
      </w:r>
      <w:r w:rsidR="00020EA5">
        <w:rPr>
          <w:rFonts w:ascii="Arial" w:hAnsi="Arial" w:cs="Arial"/>
        </w:rPr>
        <w:t xml:space="preserve"> and methods</w:t>
      </w:r>
      <w:r w:rsidR="005E6C5C">
        <w:rPr>
          <w:rFonts w:ascii="Arial" w:hAnsi="Arial" w:cs="Arial"/>
        </w:rPr>
        <w:t>.</w:t>
      </w:r>
    </w:p>
    <w:p w:rsidR="005E6C5C" w:rsidRDefault="005E6C5C" w:rsidP="0031022F">
      <w:pPr>
        <w:rPr>
          <w:rFonts w:ascii="Arial" w:hAnsi="Arial" w:cs="Arial"/>
        </w:rPr>
      </w:pPr>
    </w:p>
    <w:p w:rsidR="005E6C5C" w:rsidRDefault="005E6C5C" w:rsidP="0031022F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Equilateral Triangle Class</w:t>
      </w:r>
      <w:r>
        <w:rPr>
          <w:rFonts w:ascii="Arial" w:hAnsi="Arial" w:cs="Arial"/>
        </w:rPr>
        <w:t xml:space="preserve">: Derived from the </w:t>
      </w:r>
      <w:r>
        <w:rPr>
          <w:rFonts w:ascii="Courier New" w:hAnsi="Courier New" w:cs="Courier New"/>
        </w:rPr>
        <w:t xml:space="preserve">Isosceles </w:t>
      </w:r>
      <w:r>
        <w:rPr>
          <w:rFonts w:ascii="Arial" w:hAnsi="Arial" w:cs="Arial"/>
        </w:rPr>
        <w:t>class.  Write appropriate constructors</w:t>
      </w:r>
      <w:r w:rsidR="00020EA5">
        <w:rPr>
          <w:rFonts w:ascii="Arial" w:hAnsi="Arial" w:cs="Arial"/>
        </w:rPr>
        <w:t xml:space="preserve"> and methods</w:t>
      </w:r>
      <w:r>
        <w:rPr>
          <w:rFonts w:ascii="Arial" w:hAnsi="Arial" w:cs="Arial"/>
        </w:rPr>
        <w:t>.</w:t>
      </w:r>
    </w:p>
    <w:p w:rsidR="005E6C5C" w:rsidRDefault="005E6C5C" w:rsidP="0031022F">
      <w:pPr>
        <w:rPr>
          <w:rFonts w:ascii="Arial" w:hAnsi="Arial" w:cs="Arial"/>
        </w:rPr>
      </w:pPr>
    </w:p>
    <w:p w:rsidR="005E6C5C" w:rsidRDefault="005E6C5C" w:rsidP="0031022F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Scalene</w:t>
      </w:r>
      <w:r w:rsidR="00020EA5">
        <w:rPr>
          <w:rFonts w:ascii="Arial" w:hAnsi="Arial" w:cs="Arial"/>
          <w:b/>
          <w:u w:val="single"/>
        </w:rPr>
        <w:t xml:space="preserve"> Triangle Class</w:t>
      </w:r>
      <w:r w:rsidR="00020EA5">
        <w:rPr>
          <w:rFonts w:ascii="Arial" w:hAnsi="Arial" w:cs="Arial"/>
          <w:b/>
        </w:rPr>
        <w:t>:</w:t>
      </w:r>
      <w:r w:rsidR="00020EA5">
        <w:rPr>
          <w:rFonts w:ascii="Arial" w:hAnsi="Arial" w:cs="Arial"/>
        </w:rPr>
        <w:t xml:space="preserve">  Derived from the </w:t>
      </w:r>
      <w:r w:rsidR="00020EA5">
        <w:rPr>
          <w:rFonts w:ascii="Courier New" w:hAnsi="Courier New" w:cs="Courier New"/>
        </w:rPr>
        <w:t>Triangle</w:t>
      </w:r>
      <w:r w:rsidR="00020EA5">
        <w:rPr>
          <w:rFonts w:ascii="Arial" w:hAnsi="Arial" w:cs="Arial"/>
        </w:rPr>
        <w:t xml:space="preserve"> class.  Write appropriate constructors and methods.</w:t>
      </w:r>
    </w:p>
    <w:p w:rsidR="0028611E" w:rsidRDefault="0028611E" w:rsidP="0031022F">
      <w:pPr>
        <w:rPr>
          <w:rFonts w:ascii="Arial" w:hAnsi="Arial" w:cs="Arial"/>
        </w:rPr>
      </w:pPr>
    </w:p>
    <w:p w:rsidR="0028611E" w:rsidRDefault="0028611E" w:rsidP="0031022F">
      <w:pPr>
        <w:rPr>
          <w:rFonts w:ascii="Arial" w:hAnsi="Arial" w:cs="Arial"/>
        </w:rPr>
      </w:pPr>
      <w:r>
        <w:rPr>
          <w:rFonts w:ascii="Arial" w:hAnsi="Arial" w:cs="Arial"/>
        </w:rPr>
        <w:t>Hint: Heron’s formula will proba</w:t>
      </w:r>
      <w:r w:rsidR="00A06427">
        <w:rPr>
          <w:rFonts w:ascii="Arial" w:hAnsi="Arial" w:cs="Arial"/>
        </w:rPr>
        <w:t xml:space="preserve">bly be useful in Triangle. </w:t>
      </w:r>
    </w:p>
    <w:p w:rsidR="00020EA5" w:rsidRDefault="00020EA5" w:rsidP="0031022F">
      <w:pPr>
        <w:rPr>
          <w:rFonts w:ascii="Arial" w:hAnsi="Arial" w:cs="Arial"/>
        </w:rPr>
      </w:pPr>
    </w:p>
    <w:p w:rsidR="00020EA5" w:rsidRPr="00020EA5" w:rsidRDefault="00020EA5" w:rsidP="0031022F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Client Code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 Write a program called </w:t>
      </w:r>
      <w:proofErr w:type="spellStart"/>
      <w:r w:rsidRPr="00020EA5">
        <w:rPr>
          <w:rFonts w:ascii="Courier New" w:hAnsi="Courier New" w:cs="Courier New"/>
        </w:rPr>
        <w:t>ShapeApp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 xml:space="preserve">in which at least one object of each </w:t>
      </w:r>
      <w:r>
        <w:rPr>
          <w:rFonts w:ascii="Courier New" w:hAnsi="Courier New" w:cs="Courier New"/>
        </w:rPr>
        <w:t>Shape</w:t>
      </w:r>
      <w:r>
        <w:rPr>
          <w:rFonts w:ascii="Arial" w:hAnsi="Arial" w:cs="Arial"/>
        </w:rPr>
        <w:t xml:space="preserve"> type is stored in an array.  Sort the array in asc</w:t>
      </w:r>
      <w:r w:rsidR="001A0750">
        <w:rPr>
          <w:rFonts w:ascii="Arial" w:hAnsi="Arial" w:cs="Arial"/>
        </w:rPr>
        <w:t>ending order by the area</w:t>
      </w:r>
      <w:r>
        <w:rPr>
          <w:rFonts w:ascii="Arial" w:hAnsi="Arial" w:cs="Arial"/>
        </w:rPr>
        <w:t xml:space="preserve"> of the shape.  Use the sorting algorithm of your choice.</w:t>
      </w:r>
    </w:p>
    <w:p w:rsidR="00476508" w:rsidRDefault="00476508" w:rsidP="0031022F">
      <w:pPr>
        <w:rPr>
          <w:rFonts w:ascii="Arial" w:hAnsi="Arial" w:cs="Arial"/>
        </w:rPr>
      </w:pPr>
    </w:p>
    <w:p w:rsidR="00476508" w:rsidRDefault="00476508" w:rsidP="0031022F">
      <w:pPr>
        <w:rPr>
          <w:rFonts w:ascii="Arial" w:hAnsi="Arial" w:cs="Arial"/>
        </w:rPr>
      </w:pPr>
    </w:p>
    <w:sectPr w:rsidR="00476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5D2A"/>
    <w:multiLevelType w:val="hybridMultilevel"/>
    <w:tmpl w:val="FD0670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54DE4"/>
    <w:multiLevelType w:val="hybridMultilevel"/>
    <w:tmpl w:val="F2AC56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B55C3D"/>
    <w:multiLevelType w:val="hybridMultilevel"/>
    <w:tmpl w:val="CEA89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D5B4B"/>
    <w:multiLevelType w:val="hybridMultilevel"/>
    <w:tmpl w:val="23A4A3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06A1D91"/>
    <w:multiLevelType w:val="hybridMultilevel"/>
    <w:tmpl w:val="20B64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21EFA"/>
    <w:multiLevelType w:val="hybridMultilevel"/>
    <w:tmpl w:val="2056C4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515715"/>
    <w:multiLevelType w:val="hybridMultilevel"/>
    <w:tmpl w:val="0638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99"/>
    <w:rsid w:val="00020EA5"/>
    <w:rsid w:val="00050110"/>
    <w:rsid w:val="00061CEE"/>
    <w:rsid w:val="000B1822"/>
    <w:rsid w:val="000B293D"/>
    <w:rsid w:val="000D6327"/>
    <w:rsid w:val="000D6A96"/>
    <w:rsid w:val="000F1F9A"/>
    <w:rsid w:val="00102B71"/>
    <w:rsid w:val="00130F2F"/>
    <w:rsid w:val="0014083F"/>
    <w:rsid w:val="00172EFB"/>
    <w:rsid w:val="00197C77"/>
    <w:rsid w:val="001A0750"/>
    <w:rsid w:val="001B43E7"/>
    <w:rsid w:val="001F4650"/>
    <w:rsid w:val="001F79A6"/>
    <w:rsid w:val="00206144"/>
    <w:rsid w:val="002061AC"/>
    <w:rsid w:val="00277F99"/>
    <w:rsid w:val="00285C3F"/>
    <w:rsid w:val="0028611E"/>
    <w:rsid w:val="00293228"/>
    <w:rsid w:val="002B37E5"/>
    <w:rsid w:val="0031022F"/>
    <w:rsid w:val="003332C1"/>
    <w:rsid w:val="003371E4"/>
    <w:rsid w:val="00343363"/>
    <w:rsid w:val="00353461"/>
    <w:rsid w:val="00445A0B"/>
    <w:rsid w:val="00476508"/>
    <w:rsid w:val="00485A96"/>
    <w:rsid w:val="004E74D7"/>
    <w:rsid w:val="005825DE"/>
    <w:rsid w:val="00583422"/>
    <w:rsid w:val="005A4B9E"/>
    <w:rsid w:val="005C5CF2"/>
    <w:rsid w:val="005D4CFF"/>
    <w:rsid w:val="005E1B0A"/>
    <w:rsid w:val="005E6C5C"/>
    <w:rsid w:val="006153FA"/>
    <w:rsid w:val="006351C8"/>
    <w:rsid w:val="0063598F"/>
    <w:rsid w:val="00647F83"/>
    <w:rsid w:val="006671AB"/>
    <w:rsid w:val="00676A90"/>
    <w:rsid w:val="006B30BA"/>
    <w:rsid w:val="006C4525"/>
    <w:rsid w:val="00702A73"/>
    <w:rsid w:val="00743D49"/>
    <w:rsid w:val="00764FA9"/>
    <w:rsid w:val="007B2B72"/>
    <w:rsid w:val="008076E2"/>
    <w:rsid w:val="00810F22"/>
    <w:rsid w:val="00886DB1"/>
    <w:rsid w:val="008C6209"/>
    <w:rsid w:val="00906B18"/>
    <w:rsid w:val="00913160"/>
    <w:rsid w:val="0091371E"/>
    <w:rsid w:val="00946FDB"/>
    <w:rsid w:val="00955227"/>
    <w:rsid w:val="009F7756"/>
    <w:rsid w:val="00A06427"/>
    <w:rsid w:val="00A42E16"/>
    <w:rsid w:val="00A74EA3"/>
    <w:rsid w:val="00B50740"/>
    <w:rsid w:val="00BA3B60"/>
    <w:rsid w:val="00BA3F07"/>
    <w:rsid w:val="00C040CA"/>
    <w:rsid w:val="00C47050"/>
    <w:rsid w:val="00C57D24"/>
    <w:rsid w:val="00C8762D"/>
    <w:rsid w:val="00CE72A9"/>
    <w:rsid w:val="00D14BE8"/>
    <w:rsid w:val="00D549DE"/>
    <w:rsid w:val="00D83382"/>
    <w:rsid w:val="00DA58F0"/>
    <w:rsid w:val="00DB1638"/>
    <w:rsid w:val="00DE696A"/>
    <w:rsid w:val="00E505EB"/>
    <w:rsid w:val="00E90B1A"/>
    <w:rsid w:val="00E9115C"/>
    <w:rsid w:val="00F11E8D"/>
    <w:rsid w:val="00F20CBF"/>
    <w:rsid w:val="00F224E2"/>
    <w:rsid w:val="00F638D0"/>
    <w:rsid w:val="00F805A7"/>
    <w:rsid w:val="00F92C6F"/>
    <w:rsid w:val="00FB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9B3C16"/>
  <w15:docId w15:val="{D29B431B-A75B-4F0F-9AED-5E04B4A5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15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Valparaiso University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xxxxx</dc:creator>
  <cp:lastModifiedBy>Polly Wainwright</cp:lastModifiedBy>
  <cp:revision>5</cp:revision>
  <dcterms:created xsi:type="dcterms:W3CDTF">2022-02-21T14:42:00Z</dcterms:created>
  <dcterms:modified xsi:type="dcterms:W3CDTF">2022-02-21T14:47:00Z</dcterms:modified>
</cp:coreProperties>
</file>