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E3F89" w14:textId="7EDE519C" w:rsidR="00502D54" w:rsidRPr="00736194" w:rsidRDefault="00736194">
      <w:pPr>
        <w:rPr>
          <w:rFonts w:ascii="Georgia" w:hAnsi="Georgia"/>
          <w:lang w:val="en-US"/>
        </w:rPr>
      </w:pPr>
      <w:r w:rsidRPr="00736194">
        <w:rPr>
          <w:rFonts w:ascii="Georgia" w:hAnsi="Georgia"/>
          <w:b/>
          <w:noProof/>
          <w:color w:val="0D0D0D" w:themeColor="text1" w:themeTint="F2"/>
          <w:sz w:val="20"/>
        </w:rPr>
        <w:drawing>
          <wp:anchor distT="0" distB="0" distL="114300" distR="114300" simplePos="0" relativeHeight="251659264" behindDoc="1" locked="0" layoutInCell="1" allowOverlap="1" wp14:anchorId="3474DD05" wp14:editId="075DE430">
            <wp:simplePos x="0" y="0"/>
            <wp:positionH relativeFrom="column">
              <wp:posOffset>-938254</wp:posOffset>
            </wp:positionH>
            <wp:positionV relativeFrom="paragraph">
              <wp:posOffset>-930303</wp:posOffset>
            </wp:positionV>
            <wp:extent cx="7698602" cy="1088580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7698602" cy="10885805"/>
                    </a:xfrm>
                    <a:prstGeom prst="rect">
                      <a:avLst/>
                    </a:prstGeom>
                  </pic:spPr>
                </pic:pic>
              </a:graphicData>
            </a:graphic>
            <wp14:sizeRelH relativeFrom="margin">
              <wp14:pctWidth>0</wp14:pctWidth>
            </wp14:sizeRelH>
          </wp:anchor>
        </w:drawing>
      </w:r>
    </w:p>
    <w:p w14:paraId="33620110" w14:textId="32F15425" w:rsidR="00736194" w:rsidRPr="00736194" w:rsidRDefault="00736194">
      <w:pPr>
        <w:rPr>
          <w:rFonts w:ascii="Georgia" w:hAnsi="Georgia"/>
          <w:lang w:val="en-US"/>
        </w:rPr>
      </w:pPr>
    </w:p>
    <w:p w14:paraId="2415ABB7" w14:textId="525D8055" w:rsidR="00736194" w:rsidRPr="00736194" w:rsidRDefault="00736194">
      <w:pPr>
        <w:rPr>
          <w:rFonts w:ascii="Georgia" w:hAnsi="Georgia"/>
          <w:lang w:val="en-US"/>
        </w:rPr>
      </w:pPr>
    </w:p>
    <w:p w14:paraId="5744E74E" w14:textId="541D73D2" w:rsidR="00736194" w:rsidRPr="00736194" w:rsidRDefault="00736194">
      <w:pPr>
        <w:rPr>
          <w:rFonts w:ascii="Georgia" w:hAnsi="Georgia"/>
          <w:lang w:val="en-US"/>
        </w:rPr>
      </w:pPr>
    </w:p>
    <w:p w14:paraId="535A99D0" w14:textId="0F7219BA" w:rsidR="00736194" w:rsidRPr="00736194" w:rsidRDefault="00736194">
      <w:pPr>
        <w:rPr>
          <w:rFonts w:ascii="Georgia" w:hAnsi="Georgia"/>
          <w:lang w:val="en-US"/>
        </w:rPr>
      </w:pPr>
    </w:p>
    <w:p w14:paraId="009E5FB2" w14:textId="4855A321" w:rsidR="00736194" w:rsidRPr="00736194" w:rsidRDefault="00736194">
      <w:pPr>
        <w:rPr>
          <w:rFonts w:ascii="Georgia" w:hAnsi="Georgia"/>
          <w:lang w:val="en-US"/>
        </w:rPr>
      </w:pPr>
    </w:p>
    <w:p w14:paraId="1963B608" w14:textId="6CD1745A" w:rsidR="00736194" w:rsidRPr="00736194" w:rsidRDefault="00736194">
      <w:pPr>
        <w:rPr>
          <w:rFonts w:ascii="Georgia" w:hAnsi="Georgia"/>
          <w:lang w:val="en-US"/>
        </w:rPr>
      </w:pPr>
    </w:p>
    <w:p w14:paraId="56E28A8A" w14:textId="2649AE49" w:rsidR="00736194" w:rsidRPr="00736194" w:rsidRDefault="000E7E3D">
      <w:pPr>
        <w:rPr>
          <w:rFonts w:ascii="Georgia" w:hAnsi="Georgia"/>
          <w:lang w:val="en-US"/>
        </w:rPr>
      </w:pPr>
      <w:r>
        <w:rPr>
          <w:rFonts w:ascii="Times New Roman"/>
          <w:b/>
          <w:noProof/>
          <w:color w:val="000000" w:themeColor="text1"/>
          <w:sz w:val="20"/>
        </w:rPr>
        <w:drawing>
          <wp:anchor distT="0" distB="0" distL="114300" distR="114300" simplePos="0" relativeHeight="251661312" behindDoc="0" locked="0" layoutInCell="1" allowOverlap="1" wp14:anchorId="18571C3A" wp14:editId="401391BA">
            <wp:simplePos x="0" y="0"/>
            <wp:positionH relativeFrom="margin">
              <wp:posOffset>779338</wp:posOffset>
            </wp:positionH>
            <wp:positionV relativeFrom="margin">
              <wp:posOffset>2408914</wp:posOffset>
            </wp:positionV>
            <wp:extent cx="4045527" cy="4045527"/>
            <wp:effectExtent l="0" t="0" r="0" b="0"/>
            <wp:wrapNone/>
            <wp:docPr id="10019051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05122" name="Picture 1001905122"/>
                    <pic:cNvPicPr/>
                  </pic:nvPicPr>
                  <pic:blipFill>
                    <a:blip r:embed="rId12">
                      <a:extLst>
                        <a:ext uri="{28A0092B-C50C-407E-A947-70E740481C1C}">
                          <a14:useLocalDpi xmlns:a14="http://schemas.microsoft.com/office/drawing/2010/main" val="0"/>
                        </a:ext>
                      </a:extLst>
                    </a:blip>
                    <a:stretch>
                      <a:fillRect/>
                    </a:stretch>
                  </pic:blipFill>
                  <pic:spPr>
                    <a:xfrm>
                      <a:off x="0" y="0"/>
                      <a:ext cx="4045527" cy="4045527"/>
                    </a:xfrm>
                    <a:prstGeom prst="rect">
                      <a:avLst/>
                    </a:prstGeom>
                  </pic:spPr>
                </pic:pic>
              </a:graphicData>
            </a:graphic>
            <wp14:sizeRelH relativeFrom="page">
              <wp14:pctWidth>0</wp14:pctWidth>
            </wp14:sizeRelH>
            <wp14:sizeRelV relativeFrom="page">
              <wp14:pctHeight>0</wp14:pctHeight>
            </wp14:sizeRelV>
          </wp:anchor>
        </w:drawing>
      </w:r>
    </w:p>
    <w:p w14:paraId="5E94E258" w14:textId="77777777" w:rsidR="00736194" w:rsidRPr="00736194" w:rsidRDefault="00736194">
      <w:pPr>
        <w:rPr>
          <w:rFonts w:ascii="Georgia" w:hAnsi="Georgia"/>
          <w:lang w:val="en-US"/>
        </w:rPr>
      </w:pPr>
    </w:p>
    <w:p w14:paraId="1CCAACF8" w14:textId="77777777" w:rsidR="00736194" w:rsidRPr="00736194" w:rsidRDefault="00736194">
      <w:pPr>
        <w:rPr>
          <w:rFonts w:ascii="Georgia" w:hAnsi="Georgia"/>
          <w:lang w:val="en-US"/>
        </w:rPr>
      </w:pPr>
    </w:p>
    <w:p w14:paraId="7486D80F" w14:textId="5B8E2D70" w:rsidR="00736194" w:rsidRPr="00736194" w:rsidRDefault="00736194">
      <w:pPr>
        <w:rPr>
          <w:rFonts w:ascii="Georgia" w:hAnsi="Georgia"/>
          <w:lang w:val="en-US"/>
        </w:rPr>
      </w:pPr>
    </w:p>
    <w:p w14:paraId="6652F3FC" w14:textId="77777777" w:rsidR="00736194" w:rsidRPr="00736194" w:rsidRDefault="00736194">
      <w:pPr>
        <w:rPr>
          <w:rFonts w:ascii="Georgia" w:hAnsi="Georgia"/>
          <w:lang w:val="en-US"/>
        </w:rPr>
      </w:pPr>
    </w:p>
    <w:p w14:paraId="645C98B8" w14:textId="5E9B173C" w:rsidR="00736194" w:rsidRPr="00736194" w:rsidRDefault="00736194">
      <w:pPr>
        <w:rPr>
          <w:rFonts w:ascii="Georgia" w:hAnsi="Georgia"/>
          <w:lang w:val="en-US"/>
        </w:rPr>
      </w:pPr>
    </w:p>
    <w:p w14:paraId="09B2A049" w14:textId="77777777" w:rsidR="00736194" w:rsidRPr="00736194" w:rsidRDefault="00736194">
      <w:pPr>
        <w:rPr>
          <w:rFonts w:ascii="Georgia" w:hAnsi="Georgia"/>
          <w:lang w:val="en-US"/>
        </w:rPr>
      </w:pPr>
    </w:p>
    <w:p w14:paraId="517AA965" w14:textId="09067ECA" w:rsidR="00736194" w:rsidRPr="00736194" w:rsidRDefault="00736194">
      <w:pPr>
        <w:rPr>
          <w:rFonts w:ascii="Georgia" w:hAnsi="Georgia"/>
          <w:lang w:val="en-US"/>
        </w:rPr>
      </w:pPr>
    </w:p>
    <w:p w14:paraId="3CE3D7C4" w14:textId="7E668233" w:rsidR="00736194" w:rsidRPr="00736194" w:rsidRDefault="00736194">
      <w:pPr>
        <w:rPr>
          <w:rFonts w:ascii="Georgia" w:hAnsi="Georgia"/>
          <w:lang w:val="en-US"/>
        </w:rPr>
      </w:pPr>
    </w:p>
    <w:p w14:paraId="2A494961" w14:textId="51D77983" w:rsidR="00736194" w:rsidRPr="00736194" w:rsidRDefault="00736194">
      <w:pPr>
        <w:rPr>
          <w:rFonts w:ascii="Georgia" w:hAnsi="Georgia"/>
          <w:lang w:val="en-US"/>
        </w:rPr>
      </w:pPr>
    </w:p>
    <w:p w14:paraId="468C4252" w14:textId="4D47645A" w:rsidR="00736194" w:rsidRPr="00736194" w:rsidRDefault="00736194">
      <w:pPr>
        <w:rPr>
          <w:rFonts w:ascii="Georgia" w:hAnsi="Georgia"/>
          <w:lang w:val="en-US"/>
        </w:rPr>
      </w:pPr>
    </w:p>
    <w:p w14:paraId="5F69231B" w14:textId="5A4DC88F" w:rsidR="00736194" w:rsidRPr="00736194" w:rsidRDefault="00736194">
      <w:pPr>
        <w:rPr>
          <w:rFonts w:ascii="Georgia" w:hAnsi="Georgia"/>
          <w:lang w:val="en-US"/>
        </w:rPr>
      </w:pPr>
    </w:p>
    <w:p w14:paraId="17B5DD76" w14:textId="1650927F" w:rsidR="00736194" w:rsidRPr="00736194" w:rsidRDefault="00736194">
      <w:pPr>
        <w:rPr>
          <w:rFonts w:ascii="Georgia" w:hAnsi="Georgia"/>
          <w:lang w:val="en-US"/>
        </w:rPr>
      </w:pPr>
    </w:p>
    <w:p w14:paraId="3FD93BA7" w14:textId="64C81ADF" w:rsidR="00736194" w:rsidRPr="00736194" w:rsidRDefault="00736194">
      <w:pPr>
        <w:rPr>
          <w:rFonts w:ascii="Georgia" w:hAnsi="Georgia"/>
          <w:lang w:val="en-US"/>
        </w:rPr>
      </w:pPr>
    </w:p>
    <w:p w14:paraId="1FC7EE50" w14:textId="4367ABFC" w:rsidR="00736194" w:rsidRPr="00736194" w:rsidRDefault="00736194">
      <w:pPr>
        <w:rPr>
          <w:rFonts w:ascii="Georgia" w:hAnsi="Georgia"/>
          <w:lang w:val="en-US"/>
        </w:rPr>
      </w:pPr>
    </w:p>
    <w:p w14:paraId="4016F4B7" w14:textId="46E1A298" w:rsidR="00736194" w:rsidRPr="00736194" w:rsidRDefault="000E7E3D">
      <w:pPr>
        <w:rPr>
          <w:rFonts w:ascii="Georgia" w:hAnsi="Georgia"/>
          <w:lang w:val="en-US"/>
        </w:rPr>
      </w:pPr>
      <w:r>
        <w:rPr>
          <w:noProof/>
          <w:color w:val="0D0D0D" w:themeColor="text1" w:themeTint="F2"/>
        </w:rPr>
        <mc:AlternateContent>
          <mc:Choice Requires="wps">
            <w:drawing>
              <wp:anchor distT="0" distB="0" distL="114300" distR="114300" simplePos="0" relativeHeight="251663360" behindDoc="0" locked="0" layoutInCell="1" allowOverlap="1" wp14:anchorId="5C7534F8" wp14:editId="06170F76">
                <wp:simplePos x="0" y="0"/>
                <wp:positionH relativeFrom="column">
                  <wp:posOffset>-944628</wp:posOffset>
                </wp:positionH>
                <wp:positionV relativeFrom="paragraph">
                  <wp:posOffset>161063</wp:posOffset>
                </wp:positionV>
                <wp:extent cx="7614977" cy="1579419"/>
                <wp:effectExtent l="0" t="0" r="0" b="0"/>
                <wp:wrapNone/>
                <wp:docPr id="12" name="Text Box 12"/>
                <wp:cNvGraphicFramePr/>
                <a:graphic xmlns:a="http://schemas.openxmlformats.org/drawingml/2006/main">
                  <a:graphicData uri="http://schemas.microsoft.com/office/word/2010/wordprocessingShape">
                    <wps:wsp>
                      <wps:cNvSpPr txBox="1"/>
                      <wps:spPr>
                        <a:xfrm>
                          <a:off x="0" y="0"/>
                          <a:ext cx="7614977" cy="1579419"/>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1C744793" w14:textId="77777777" w:rsidR="001635B8" w:rsidRPr="001635B8" w:rsidRDefault="001635B8" w:rsidP="001635B8">
                            <w:pPr>
                              <w:spacing w:after="0"/>
                              <w:jc w:val="center"/>
                              <w:rPr>
                                <w:b/>
                                <w:bCs/>
                                <w:color w:val="262626" w:themeColor="text1" w:themeTint="D9"/>
                                <w:sz w:val="28"/>
                                <w:szCs w:val="28"/>
                                <w14:textOutline w14:w="9525" w14:cap="flat" w14:cmpd="sng" w14:algn="ctr">
                                  <w14:solidFill>
                                    <w14:srgbClr w14:val="000000"/>
                                  </w14:solidFill>
                                  <w14:prstDash w14:val="solid"/>
                                  <w14:round/>
                                </w14:textOutline>
                              </w:rPr>
                            </w:pPr>
                            <w:r w:rsidRPr="001635B8">
                              <w:rPr>
                                <w:b/>
                                <w:bCs/>
                                <w:color w:val="262626" w:themeColor="text1" w:themeTint="D9"/>
                                <w:sz w:val="28"/>
                                <w:szCs w:val="28"/>
                                <w14:textOutline w14:w="9525" w14:cap="flat" w14:cmpd="sng" w14:algn="ctr">
                                  <w14:solidFill>
                                    <w14:srgbClr w14:val="000000"/>
                                  </w14:solidFill>
                                  <w14:prstDash w14:val="solid"/>
                                  <w14:round/>
                                </w14:textOutline>
                              </w:rPr>
                              <w:t xml:space="preserve">Easypay Online Bill Payment </w:t>
                            </w:r>
                          </w:p>
                          <w:p w14:paraId="0A84EB57" w14:textId="33EA8CFF" w:rsidR="000E7E3D" w:rsidRPr="001635B8" w:rsidRDefault="00764DE5" w:rsidP="001635B8">
                            <w:pPr>
                              <w:spacing w:after="0"/>
                              <w:jc w:val="center"/>
                              <w:rPr>
                                <w:b/>
                                <w:bCs/>
                                <w:color w:val="262626" w:themeColor="text1" w:themeTint="D9"/>
                                <w:sz w:val="28"/>
                                <w:szCs w:val="28"/>
                                <w14:textOutline w14:w="9525" w14:cap="flat" w14:cmpd="sng" w14:algn="ctr">
                                  <w14:solidFill>
                                    <w14:srgbClr w14:val="000000"/>
                                  </w14:solidFill>
                                  <w14:prstDash w14:val="solid"/>
                                  <w14:round/>
                                </w14:textOutline>
                              </w:rPr>
                            </w:pPr>
                            <w:r w:rsidRPr="001635B8">
                              <w:rPr>
                                <w:b/>
                                <w:bCs/>
                                <w:color w:val="262626" w:themeColor="text1" w:themeTint="D9"/>
                                <w:sz w:val="28"/>
                                <w:szCs w:val="28"/>
                                <w14:textOutline w14:w="9525" w14:cap="flat" w14:cmpd="sng" w14:algn="ctr">
                                  <w14:solidFill>
                                    <w14:srgbClr w14:val="000000"/>
                                  </w14:solidFill>
                                  <w14:prstDash w14:val="solid"/>
                                  <w14:round/>
                                </w14:textOutline>
                              </w:rPr>
                              <w:t>Change Request</w:t>
                            </w:r>
                            <w:r w:rsidR="000E7E3D" w:rsidRPr="001635B8">
                              <w:rPr>
                                <w:b/>
                                <w:bCs/>
                                <w:color w:val="262626" w:themeColor="text1" w:themeTint="D9"/>
                                <w:sz w:val="28"/>
                                <w:szCs w:val="28"/>
                                <w14:textOutline w14:w="9525" w14:cap="flat" w14:cmpd="sng" w14:algn="ctr">
                                  <w14:solidFill>
                                    <w14:srgbClr w14:val="000000"/>
                                  </w14:solidFill>
                                  <w14:prstDash w14:val="solid"/>
                                  <w14:round/>
                                </w14:textOutline>
                              </w:rPr>
                              <w:t xml:space="preserve"> Document </w:t>
                            </w:r>
                          </w:p>
                          <w:p w14:paraId="71CF1325" w14:textId="543DC469" w:rsidR="001635B8" w:rsidRPr="001635B8" w:rsidRDefault="001635B8" w:rsidP="001635B8">
                            <w:pPr>
                              <w:spacing w:after="0"/>
                              <w:jc w:val="center"/>
                              <w:rPr>
                                <w:color w:val="262626" w:themeColor="text1" w:themeTint="D9"/>
                                <w14:textOutline w14:w="9525" w14:cap="flat" w14:cmpd="sng" w14:algn="ctr">
                                  <w14:solidFill>
                                    <w14:srgbClr w14:val="000000"/>
                                  </w14:solidFill>
                                  <w14:prstDash w14:val="solid"/>
                                  <w14:round/>
                                </w14:textOutline>
                              </w:rPr>
                            </w:pPr>
                            <w:r w:rsidRPr="001635B8">
                              <w:rPr>
                                <w:color w:val="262626" w:themeColor="text1" w:themeTint="D9"/>
                                <w14:textOutline w14:w="9525" w14:cap="flat" w14:cmpd="sng" w14:algn="ctr">
                                  <w14:solidFill>
                                    <w14:srgbClr w14:val="000000"/>
                                  </w14:solidFill>
                                  <w14:prstDash w14:val="solid"/>
                                  <w14:round/>
                                </w14:textOutline>
                              </w:rPr>
                              <w:t>Author: Kholofelo Nkadimeng</w:t>
                            </w:r>
                          </w:p>
                          <w:p w14:paraId="1500AB15" w14:textId="1F61AF54" w:rsidR="001635B8" w:rsidRPr="001635B8" w:rsidRDefault="001635B8" w:rsidP="001635B8">
                            <w:pPr>
                              <w:spacing w:after="0"/>
                              <w:jc w:val="center"/>
                              <w:rPr>
                                <w:color w:val="262626" w:themeColor="text1" w:themeTint="D9"/>
                                <w14:textOutline w14:w="9525" w14:cap="flat" w14:cmpd="sng" w14:algn="ctr">
                                  <w14:solidFill>
                                    <w14:srgbClr w14:val="000000"/>
                                  </w14:solidFill>
                                  <w14:prstDash w14:val="solid"/>
                                  <w14:round/>
                                </w14:textOutline>
                              </w:rPr>
                            </w:pPr>
                            <w:r w:rsidRPr="001635B8">
                              <w:rPr>
                                <w:color w:val="262626" w:themeColor="text1" w:themeTint="D9"/>
                                <w14:textOutline w14:w="9525" w14:cap="flat" w14:cmpd="sng" w14:algn="ctr">
                                  <w14:solidFill>
                                    <w14:srgbClr w14:val="000000"/>
                                  </w14:solidFill>
                                  <w14:prstDash w14:val="solid"/>
                                  <w14:round/>
                                </w14:textOutline>
                              </w:rPr>
                              <w:t>Date: 07 October 2025</w:t>
                            </w:r>
                          </w:p>
                          <w:p w14:paraId="448F8748" w14:textId="21BB1B31" w:rsidR="000E7E3D" w:rsidRPr="001635B8" w:rsidRDefault="000E7E3D" w:rsidP="001635B8">
                            <w:pPr>
                              <w:spacing w:after="0"/>
                              <w:jc w:val="center"/>
                              <w:rPr>
                                <w:color w:val="262626" w:themeColor="text1" w:themeTint="D9"/>
                                <w14:textOutline w14:w="9525" w14:cap="flat" w14:cmpd="sng" w14:algn="ctr">
                                  <w14:solidFill>
                                    <w14:srgbClr w14:val="000000"/>
                                  </w14:solidFill>
                                  <w14:prstDash w14:val="solid"/>
                                  <w14:round/>
                                </w14:textOutline>
                              </w:rPr>
                            </w:pPr>
                            <w:r w:rsidRPr="001635B8">
                              <w:rPr>
                                <w:color w:val="262626" w:themeColor="text1" w:themeTint="D9"/>
                                <w14:textOutline w14:w="9525" w14:cap="flat" w14:cmpd="sng" w14:algn="ctr">
                                  <w14:solidFill>
                                    <w14:srgbClr w14:val="000000"/>
                                  </w14:solidFill>
                                  <w14:prstDash w14:val="solid"/>
                                  <w14:round/>
                                </w14:textOutline>
                              </w:rPr>
                              <w:t>Version</w:t>
                            </w:r>
                            <w:r w:rsidR="001635B8" w:rsidRPr="001635B8">
                              <w:rPr>
                                <w:color w:val="262626" w:themeColor="text1" w:themeTint="D9"/>
                                <w14:textOutline w14:w="9525" w14:cap="flat" w14:cmpd="sng" w14:algn="ctr">
                                  <w14:solidFill>
                                    <w14:srgbClr w14:val="000000"/>
                                  </w14:solidFill>
                                  <w14:prstDash w14:val="solid"/>
                                  <w14:round/>
                                </w14:textOutline>
                              </w:rPr>
                              <w:t>:</w:t>
                            </w:r>
                            <w:r w:rsidRPr="001635B8">
                              <w:rPr>
                                <w:color w:val="262626" w:themeColor="text1" w:themeTint="D9"/>
                                <w14:textOutline w14:w="9525" w14:cap="flat" w14:cmpd="sng" w14:algn="ctr">
                                  <w14:solidFill>
                                    <w14:srgbClr w14:val="000000"/>
                                  </w14:solidFill>
                                  <w14:prstDash w14:val="solid"/>
                                  <w14:round/>
                                </w14:textOutline>
                              </w:rPr>
                              <w:t xml:space="preserve"> </w:t>
                            </w:r>
                            <w:r w:rsidR="00764DE5" w:rsidRPr="001635B8">
                              <w:rPr>
                                <w:color w:val="262626" w:themeColor="text1" w:themeTint="D9"/>
                                <w14:textOutline w14:w="9525" w14:cap="flat" w14:cmpd="sng" w14:algn="ctr">
                                  <w14:solidFill>
                                    <w14:srgbClr w14:val="000000"/>
                                  </w14:solidFill>
                                  <w14:prstDash w14:val="solid"/>
                                  <w14:round/>
                                </w14:textOutline>
                              </w:rPr>
                              <w:t>1</w:t>
                            </w:r>
                            <w:r w:rsidRPr="001635B8">
                              <w:rPr>
                                <w:color w:val="262626" w:themeColor="text1" w:themeTint="D9"/>
                                <w14:textOutline w14:w="9525" w14:cap="flat" w14:cmpd="sng" w14:algn="ctr">
                                  <w14:solidFill>
                                    <w14:srgbClr w14:val="000000"/>
                                  </w14:solidFill>
                                  <w14:prstDash w14:val="solid"/>
                                  <w14:round/>
                                </w14:textOutline>
                              </w:rPr>
                              <w:t>.</w:t>
                            </w:r>
                            <w:r w:rsidR="0002487A">
                              <w:rPr>
                                <w:color w:val="262626" w:themeColor="text1" w:themeTint="D9"/>
                                <w14:textOutline w14:w="9525" w14:cap="flat" w14:cmpd="sng" w14:algn="ctr">
                                  <w14:solidFill>
                                    <w14:srgbClr w14:val="000000"/>
                                  </w14:solidFill>
                                  <w14:prstDash w14:val="solid"/>
                                  <w14:round/>
                                </w14:textOutline>
                              </w:rPr>
                              <w:t>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5C7534F8" id="_x0000_t202" coordsize="21600,21600" o:spt="202" path="m,l,21600r21600,l21600,xe">
                <v:stroke joinstyle="miter"/>
                <v:path gradientshapeok="t" o:connecttype="rect"/>
              </v:shapetype>
              <v:shape id="Text Box 12" o:spid="_x0000_s1026" type="#_x0000_t202" style="position:absolute;margin-left:-74.4pt;margin-top:12.7pt;width:599.6pt;height:124.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" filled="f" fillcolor="white [3201]" stroked="f" strokeweight=".5pt">
                <v:textbox>
                  <w:txbxContent>
                    <w:p w14:paraId="1C744793" w14:textId="77777777" w:rsidR="001635B8" w:rsidRPr="001635B8" w:rsidRDefault="001635B8" w:rsidP="001635B8">
                      <w:pPr>
                        <w:spacing w:after="0"/>
                        <w:jc w:val="center"/>
                        <w:rPr>
                          <w:b/>
                          <w:bCs/>
                          <w:color w:val="262626" w:themeColor="text1" w:themeTint="D9"/>
                          <w:sz w:val="28"/>
                          <w:szCs w:val="28"/>
                          <w14:textOutline w14:w="9525" w14:cap="flat" w14:cmpd="sng" w14:algn="ctr">
                            <w14:solidFill>
                              <w14:srgbClr w14:val="000000"/>
                            </w14:solidFill>
                            <w14:prstDash w14:val="solid"/>
                            <w14:round/>
                          </w14:textOutline>
                        </w:rPr>
                      </w:pPr>
                      <w:r w:rsidRPr="001635B8">
                        <w:rPr>
                          <w:b/>
                          <w:bCs/>
                          <w:color w:val="262626" w:themeColor="text1" w:themeTint="D9"/>
                          <w:sz w:val="28"/>
                          <w:szCs w:val="28"/>
                          <w14:textOutline w14:w="9525" w14:cap="flat" w14:cmpd="sng" w14:algn="ctr">
                            <w14:solidFill>
                              <w14:srgbClr w14:val="000000"/>
                            </w14:solidFill>
                            <w14:prstDash w14:val="solid"/>
                            <w14:round/>
                          </w14:textOutline>
                        </w:rPr>
                        <w:t xml:space="preserve">Easypay Online Bill Payment </w:t>
                      </w:r>
                    </w:p>
                    <w:p w14:paraId="0A84EB57" w14:textId="33EA8CFF" w:rsidR="000E7E3D" w:rsidRPr="001635B8" w:rsidRDefault="00764DE5" w:rsidP="001635B8">
                      <w:pPr>
                        <w:spacing w:after="0"/>
                        <w:jc w:val="center"/>
                        <w:rPr>
                          <w:b/>
                          <w:bCs/>
                          <w:color w:val="262626" w:themeColor="text1" w:themeTint="D9"/>
                          <w:sz w:val="28"/>
                          <w:szCs w:val="28"/>
                          <w14:textOutline w14:w="9525" w14:cap="flat" w14:cmpd="sng" w14:algn="ctr">
                            <w14:solidFill>
                              <w14:srgbClr w14:val="000000"/>
                            </w14:solidFill>
                            <w14:prstDash w14:val="solid"/>
                            <w14:round/>
                          </w14:textOutline>
                        </w:rPr>
                      </w:pPr>
                      <w:r w:rsidRPr="001635B8">
                        <w:rPr>
                          <w:b/>
                          <w:bCs/>
                          <w:color w:val="262626" w:themeColor="text1" w:themeTint="D9"/>
                          <w:sz w:val="28"/>
                          <w:szCs w:val="28"/>
                          <w14:textOutline w14:w="9525" w14:cap="flat" w14:cmpd="sng" w14:algn="ctr">
                            <w14:solidFill>
                              <w14:srgbClr w14:val="000000"/>
                            </w14:solidFill>
                            <w14:prstDash w14:val="solid"/>
                            <w14:round/>
                          </w14:textOutline>
                        </w:rPr>
                        <w:t>Change Request</w:t>
                      </w:r>
                      <w:r w:rsidR="000E7E3D" w:rsidRPr="001635B8">
                        <w:rPr>
                          <w:b/>
                          <w:bCs/>
                          <w:color w:val="262626" w:themeColor="text1" w:themeTint="D9"/>
                          <w:sz w:val="28"/>
                          <w:szCs w:val="28"/>
                          <w14:textOutline w14:w="9525" w14:cap="flat" w14:cmpd="sng" w14:algn="ctr">
                            <w14:solidFill>
                              <w14:srgbClr w14:val="000000"/>
                            </w14:solidFill>
                            <w14:prstDash w14:val="solid"/>
                            <w14:round/>
                          </w14:textOutline>
                        </w:rPr>
                        <w:t xml:space="preserve"> Document </w:t>
                      </w:r>
                    </w:p>
                    <w:p w14:paraId="71CF1325" w14:textId="543DC469" w:rsidR="001635B8" w:rsidRPr="001635B8" w:rsidRDefault="001635B8" w:rsidP="001635B8">
                      <w:pPr>
                        <w:spacing w:after="0"/>
                        <w:jc w:val="center"/>
                        <w:rPr>
                          <w:color w:val="262626" w:themeColor="text1" w:themeTint="D9"/>
                          <w14:textOutline w14:w="9525" w14:cap="flat" w14:cmpd="sng" w14:algn="ctr">
                            <w14:solidFill>
                              <w14:srgbClr w14:val="000000"/>
                            </w14:solidFill>
                            <w14:prstDash w14:val="solid"/>
                            <w14:round/>
                          </w14:textOutline>
                        </w:rPr>
                      </w:pPr>
                      <w:r w:rsidRPr="001635B8">
                        <w:rPr>
                          <w:color w:val="262626" w:themeColor="text1" w:themeTint="D9"/>
                          <w14:textOutline w14:w="9525" w14:cap="flat" w14:cmpd="sng" w14:algn="ctr">
                            <w14:solidFill>
                              <w14:srgbClr w14:val="000000"/>
                            </w14:solidFill>
                            <w14:prstDash w14:val="solid"/>
                            <w14:round/>
                          </w14:textOutline>
                        </w:rPr>
                        <w:t>Author: Kholofelo Nkadimeng</w:t>
                      </w:r>
                    </w:p>
                    <w:p w14:paraId="1500AB15" w14:textId="1F61AF54" w:rsidR="001635B8" w:rsidRPr="001635B8" w:rsidRDefault="001635B8" w:rsidP="001635B8">
                      <w:pPr>
                        <w:spacing w:after="0"/>
                        <w:jc w:val="center"/>
                        <w:rPr>
                          <w:color w:val="262626" w:themeColor="text1" w:themeTint="D9"/>
                          <w14:textOutline w14:w="9525" w14:cap="flat" w14:cmpd="sng" w14:algn="ctr">
                            <w14:solidFill>
                              <w14:srgbClr w14:val="000000"/>
                            </w14:solidFill>
                            <w14:prstDash w14:val="solid"/>
                            <w14:round/>
                          </w14:textOutline>
                        </w:rPr>
                      </w:pPr>
                      <w:r w:rsidRPr="001635B8">
                        <w:rPr>
                          <w:color w:val="262626" w:themeColor="text1" w:themeTint="D9"/>
                          <w14:textOutline w14:w="9525" w14:cap="flat" w14:cmpd="sng" w14:algn="ctr">
                            <w14:solidFill>
                              <w14:srgbClr w14:val="000000"/>
                            </w14:solidFill>
                            <w14:prstDash w14:val="solid"/>
                            <w14:round/>
                          </w14:textOutline>
                        </w:rPr>
                        <w:t>Date: 07 October 2025</w:t>
                      </w:r>
                    </w:p>
                    <w:p w14:paraId="448F8748" w14:textId="21BB1B31" w:rsidR="000E7E3D" w:rsidRPr="001635B8" w:rsidRDefault="000E7E3D" w:rsidP="001635B8">
                      <w:pPr>
                        <w:spacing w:after="0"/>
                        <w:jc w:val="center"/>
                        <w:rPr>
                          <w:color w:val="262626" w:themeColor="text1" w:themeTint="D9"/>
                          <w14:textOutline w14:w="9525" w14:cap="flat" w14:cmpd="sng" w14:algn="ctr">
                            <w14:solidFill>
                              <w14:srgbClr w14:val="000000"/>
                            </w14:solidFill>
                            <w14:prstDash w14:val="solid"/>
                            <w14:round/>
                          </w14:textOutline>
                        </w:rPr>
                      </w:pPr>
                      <w:r w:rsidRPr="001635B8">
                        <w:rPr>
                          <w:color w:val="262626" w:themeColor="text1" w:themeTint="D9"/>
                          <w14:textOutline w14:w="9525" w14:cap="flat" w14:cmpd="sng" w14:algn="ctr">
                            <w14:solidFill>
                              <w14:srgbClr w14:val="000000"/>
                            </w14:solidFill>
                            <w14:prstDash w14:val="solid"/>
                            <w14:round/>
                          </w14:textOutline>
                        </w:rPr>
                        <w:t>Version</w:t>
                      </w:r>
                      <w:r w:rsidR="001635B8" w:rsidRPr="001635B8">
                        <w:rPr>
                          <w:color w:val="262626" w:themeColor="text1" w:themeTint="D9"/>
                          <w14:textOutline w14:w="9525" w14:cap="flat" w14:cmpd="sng" w14:algn="ctr">
                            <w14:solidFill>
                              <w14:srgbClr w14:val="000000"/>
                            </w14:solidFill>
                            <w14:prstDash w14:val="solid"/>
                            <w14:round/>
                          </w14:textOutline>
                        </w:rPr>
                        <w:t>:</w:t>
                      </w:r>
                      <w:r w:rsidRPr="001635B8">
                        <w:rPr>
                          <w:color w:val="262626" w:themeColor="text1" w:themeTint="D9"/>
                          <w14:textOutline w14:w="9525" w14:cap="flat" w14:cmpd="sng" w14:algn="ctr">
                            <w14:solidFill>
                              <w14:srgbClr w14:val="000000"/>
                            </w14:solidFill>
                            <w14:prstDash w14:val="solid"/>
                            <w14:round/>
                          </w14:textOutline>
                        </w:rPr>
                        <w:t xml:space="preserve"> </w:t>
                      </w:r>
                      <w:r w:rsidR="00764DE5" w:rsidRPr="001635B8">
                        <w:rPr>
                          <w:color w:val="262626" w:themeColor="text1" w:themeTint="D9"/>
                          <w14:textOutline w14:w="9525" w14:cap="flat" w14:cmpd="sng" w14:algn="ctr">
                            <w14:solidFill>
                              <w14:srgbClr w14:val="000000"/>
                            </w14:solidFill>
                            <w14:prstDash w14:val="solid"/>
                            <w14:round/>
                          </w14:textOutline>
                        </w:rPr>
                        <w:t>1</w:t>
                      </w:r>
                      <w:r w:rsidRPr="001635B8">
                        <w:rPr>
                          <w:color w:val="262626" w:themeColor="text1" w:themeTint="D9"/>
                          <w14:textOutline w14:w="9525" w14:cap="flat" w14:cmpd="sng" w14:algn="ctr">
                            <w14:solidFill>
                              <w14:srgbClr w14:val="000000"/>
                            </w14:solidFill>
                            <w14:prstDash w14:val="solid"/>
                            <w14:round/>
                          </w14:textOutline>
                        </w:rPr>
                        <w:t>.</w:t>
                      </w:r>
                      <w:r w:rsidR="0002487A">
                        <w:rPr>
                          <w:color w:val="262626" w:themeColor="text1" w:themeTint="D9"/>
                          <w14:textOutline w14:w="9525" w14:cap="flat" w14:cmpd="sng" w14:algn="ctr">
                            <w14:solidFill>
                              <w14:srgbClr w14:val="000000"/>
                            </w14:solidFill>
                            <w14:prstDash w14:val="solid"/>
                            <w14:round/>
                          </w14:textOutline>
                        </w:rPr>
                        <w:t>0</w:t>
                      </w:r>
                    </w:p>
                  </w:txbxContent>
                </v:textbox>
              </v:shape>
            </w:pict>
          </mc:Fallback>
        </mc:AlternateContent>
      </w:r>
    </w:p>
    <w:p w14:paraId="442293A2" w14:textId="77777777" w:rsidR="00736194" w:rsidRPr="00736194" w:rsidRDefault="00736194">
      <w:pPr>
        <w:rPr>
          <w:rFonts w:ascii="Georgia" w:hAnsi="Georgia"/>
          <w:lang w:val="en-US"/>
        </w:rPr>
      </w:pPr>
    </w:p>
    <w:p w14:paraId="2C0DAE9D" w14:textId="77777777" w:rsidR="00736194" w:rsidRPr="00736194" w:rsidRDefault="00736194">
      <w:pPr>
        <w:rPr>
          <w:rFonts w:ascii="Georgia" w:hAnsi="Georgia"/>
          <w:lang w:val="en-US"/>
        </w:rPr>
      </w:pPr>
    </w:p>
    <w:p w14:paraId="2F2448AF" w14:textId="0ABB97FD" w:rsidR="00736194" w:rsidRDefault="00736194">
      <w:pPr>
        <w:rPr>
          <w:rFonts w:ascii="Georgia" w:hAnsi="Georgia"/>
          <w:lang w:val="en-US"/>
        </w:rPr>
      </w:pPr>
    </w:p>
    <w:p w14:paraId="3D858ECC" w14:textId="77777777" w:rsidR="00A3418C" w:rsidRDefault="00A3418C">
      <w:pPr>
        <w:rPr>
          <w:rFonts w:ascii="Georgia" w:hAnsi="Georgia"/>
          <w:lang w:val="en-US"/>
        </w:rPr>
      </w:pPr>
    </w:p>
    <w:p w14:paraId="44BF8222" w14:textId="77777777" w:rsidR="00A3418C" w:rsidRDefault="00A3418C">
      <w:pPr>
        <w:rPr>
          <w:rFonts w:ascii="Georgia" w:hAnsi="Georgia"/>
          <w:lang w:val="en-US"/>
        </w:rPr>
      </w:pPr>
    </w:p>
    <w:p w14:paraId="1CEFF058" w14:textId="55AF1B51" w:rsidR="00A3418C" w:rsidRDefault="00A3418C">
      <w:pPr>
        <w:rPr>
          <w:rFonts w:ascii="Georgia" w:hAnsi="Georgia"/>
          <w:lang w:val="en-US"/>
        </w:rPr>
      </w:pPr>
    </w:p>
    <w:p w14:paraId="1CAC769D" w14:textId="29CEAA44" w:rsidR="00C01D18" w:rsidRDefault="00766CA8">
      <w:pPr>
        <w:pStyle w:val="TOC1"/>
        <w:tabs>
          <w:tab w:val="right" w:leader="dot" w:pos="9016"/>
        </w:tabs>
        <w:rPr>
          <w:rFonts w:asciiTheme="minorHAnsi" w:eastAsiaTheme="minorEastAsia" w:hAnsiTheme="minorHAnsi"/>
          <w:b w:val="0"/>
          <w:bCs w:val="0"/>
          <w:iCs w:val="0"/>
          <w:noProof/>
          <w:lang w:eastAsia="en-GB"/>
        </w:rPr>
      </w:pPr>
      <w:r>
        <w:rPr>
          <w:rFonts w:ascii="Georgia" w:hAnsi="Georgia"/>
        </w:rPr>
        <w:lastRenderedPageBreak/>
        <w:fldChar w:fldCharType="begin"/>
      </w:r>
      <w:r>
        <w:rPr>
          <w:rFonts w:ascii="Georgia" w:hAnsi="Georgia"/>
        </w:rPr>
        <w:instrText xml:space="preserve"> TOC \o "1-3" \h \z \u </w:instrText>
      </w:r>
      <w:r>
        <w:rPr>
          <w:rFonts w:ascii="Georgia" w:hAnsi="Georgia"/>
        </w:rPr>
        <w:fldChar w:fldCharType="separate"/>
      </w:r>
      <w:hyperlink w:anchor="_Toc210757615" w:history="1">
        <w:r w:rsidR="00C01D18" w:rsidRPr="00F308DC">
          <w:rPr>
            <w:rStyle w:val="Hyperlink"/>
            <w:rFonts w:cs="Times New Roman"/>
            <w:noProof/>
            <w:lang w:val="en-US"/>
          </w:rPr>
          <w:t>1. Introduction</w:t>
        </w:r>
        <w:r w:rsidR="00C01D18">
          <w:rPr>
            <w:noProof/>
            <w:webHidden/>
          </w:rPr>
          <w:tab/>
        </w:r>
        <w:r w:rsidR="00C01D18">
          <w:rPr>
            <w:noProof/>
            <w:webHidden/>
          </w:rPr>
          <w:fldChar w:fldCharType="begin"/>
        </w:r>
        <w:r w:rsidR="00C01D18">
          <w:rPr>
            <w:noProof/>
            <w:webHidden/>
          </w:rPr>
          <w:instrText xml:space="preserve"> PAGEREF _Toc210757615 \h </w:instrText>
        </w:r>
        <w:r w:rsidR="00C01D18">
          <w:rPr>
            <w:noProof/>
            <w:webHidden/>
          </w:rPr>
        </w:r>
        <w:r w:rsidR="00C01D18">
          <w:rPr>
            <w:noProof/>
            <w:webHidden/>
          </w:rPr>
          <w:fldChar w:fldCharType="separate"/>
        </w:r>
        <w:r w:rsidR="0002487A">
          <w:rPr>
            <w:noProof/>
            <w:webHidden/>
          </w:rPr>
          <w:t>3</w:t>
        </w:r>
        <w:r w:rsidR="00C01D18">
          <w:rPr>
            <w:noProof/>
            <w:webHidden/>
          </w:rPr>
          <w:fldChar w:fldCharType="end"/>
        </w:r>
      </w:hyperlink>
    </w:p>
    <w:p w14:paraId="1F4F1A63" w14:textId="32EBBA50" w:rsidR="00C01D18" w:rsidRDefault="00C01D18">
      <w:pPr>
        <w:pStyle w:val="TOC2"/>
        <w:tabs>
          <w:tab w:val="right" w:leader="dot" w:pos="9016"/>
        </w:tabs>
        <w:rPr>
          <w:rFonts w:eastAsiaTheme="minorEastAsia"/>
          <w:b w:val="0"/>
          <w:bCs w:val="0"/>
          <w:noProof/>
          <w:sz w:val="24"/>
          <w:szCs w:val="24"/>
          <w:lang w:eastAsia="en-GB"/>
        </w:rPr>
      </w:pPr>
      <w:hyperlink w:anchor="_Toc210757616" w:history="1">
        <w:r w:rsidRPr="00F308DC">
          <w:rPr>
            <w:rStyle w:val="Hyperlink"/>
            <w:rFonts w:ascii="Times New Roman" w:hAnsi="Times New Roman" w:cs="Times New Roman"/>
            <w:noProof/>
            <w:lang w:val="en-US"/>
          </w:rPr>
          <w:t>1.1 Purpose</w:t>
        </w:r>
        <w:r>
          <w:rPr>
            <w:noProof/>
            <w:webHidden/>
          </w:rPr>
          <w:tab/>
        </w:r>
        <w:r>
          <w:rPr>
            <w:noProof/>
            <w:webHidden/>
          </w:rPr>
          <w:fldChar w:fldCharType="begin"/>
        </w:r>
        <w:r>
          <w:rPr>
            <w:noProof/>
            <w:webHidden/>
          </w:rPr>
          <w:instrText xml:space="preserve"> PAGEREF _Toc210757616 \h </w:instrText>
        </w:r>
        <w:r>
          <w:rPr>
            <w:noProof/>
            <w:webHidden/>
          </w:rPr>
        </w:r>
        <w:r>
          <w:rPr>
            <w:noProof/>
            <w:webHidden/>
          </w:rPr>
          <w:fldChar w:fldCharType="separate"/>
        </w:r>
        <w:r w:rsidR="0002487A">
          <w:rPr>
            <w:noProof/>
            <w:webHidden/>
          </w:rPr>
          <w:t>3</w:t>
        </w:r>
        <w:r>
          <w:rPr>
            <w:noProof/>
            <w:webHidden/>
          </w:rPr>
          <w:fldChar w:fldCharType="end"/>
        </w:r>
      </w:hyperlink>
    </w:p>
    <w:p w14:paraId="38B40808" w14:textId="6B12C697" w:rsidR="00C01D18" w:rsidRDefault="00C01D18">
      <w:pPr>
        <w:pStyle w:val="TOC2"/>
        <w:tabs>
          <w:tab w:val="right" w:leader="dot" w:pos="9016"/>
        </w:tabs>
        <w:rPr>
          <w:rFonts w:eastAsiaTheme="minorEastAsia"/>
          <w:b w:val="0"/>
          <w:bCs w:val="0"/>
          <w:noProof/>
          <w:sz w:val="24"/>
          <w:szCs w:val="24"/>
          <w:lang w:eastAsia="en-GB"/>
        </w:rPr>
      </w:pPr>
      <w:hyperlink w:anchor="_Toc210757617" w:history="1">
        <w:r w:rsidRPr="00F308DC">
          <w:rPr>
            <w:rStyle w:val="Hyperlink"/>
            <w:rFonts w:ascii="Times New Roman" w:hAnsi="Times New Roman" w:cs="Times New Roman"/>
            <w:noProof/>
            <w:lang w:val="en-US"/>
          </w:rPr>
          <w:t xml:space="preserve">1.2 </w:t>
        </w:r>
        <w:r w:rsidRPr="00F308DC">
          <w:rPr>
            <w:rStyle w:val="Hyperlink"/>
            <w:rFonts w:ascii="Times New Roman" w:hAnsi="Times New Roman" w:cs="Times New Roman"/>
            <w:noProof/>
          </w:rPr>
          <w:t>Scope</w:t>
        </w:r>
        <w:r>
          <w:rPr>
            <w:noProof/>
            <w:webHidden/>
          </w:rPr>
          <w:tab/>
        </w:r>
        <w:r>
          <w:rPr>
            <w:noProof/>
            <w:webHidden/>
          </w:rPr>
          <w:fldChar w:fldCharType="begin"/>
        </w:r>
        <w:r>
          <w:rPr>
            <w:noProof/>
            <w:webHidden/>
          </w:rPr>
          <w:instrText xml:space="preserve"> PAGEREF _Toc210757617 \h </w:instrText>
        </w:r>
        <w:r>
          <w:rPr>
            <w:noProof/>
            <w:webHidden/>
          </w:rPr>
        </w:r>
        <w:r>
          <w:rPr>
            <w:noProof/>
            <w:webHidden/>
          </w:rPr>
          <w:fldChar w:fldCharType="separate"/>
        </w:r>
        <w:r w:rsidR="0002487A">
          <w:rPr>
            <w:noProof/>
            <w:webHidden/>
          </w:rPr>
          <w:t>3</w:t>
        </w:r>
        <w:r>
          <w:rPr>
            <w:noProof/>
            <w:webHidden/>
          </w:rPr>
          <w:fldChar w:fldCharType="end"/>
        </w:r>
      </w:hyperlink>
    </w:p>
    <w:p w14:paraId="6DA4D9FE" w14:textId="65A768AA" w:rsidR="00C01D18" w:rsidRDefault="00C01D18">
      <w:pPr>
        <w:pStyle w:val="TOC2"/>
        <w:tabs>
          <w:tab w:val="right" w:leader="dot" w:pos="9016"/>
        </w:tabs>
        <w:rPr>
          <w:rFonts w:eastAsiaTheme="minorEastAsia"/>
          <w:b w:val="0"/>
          <w:bCs w:val="0"/>
          <w:noProof/>
          <w:sz w:val="24"/>
          <w:szCs w:val="24"/>
          <w:lang w:eastAsia="en-GB"/>
        </w:rPr>
      </w:pPr>
      <w:hyperlink w:anchor="_Toc210757618" w:history="1">
        <w:r w:rsidRPr="00F308DC">
          <w:rPr>
            <w:rStyle w:val="Hyperlink"/>
            <w:rFonts w:ascii="Times New Roman" w:hAnsi="Times New Roman" w:cs="Times New Roman"/>
            <w:noProof/>
            <w:lang w:val="en-US"/>
          </w:rPr>
          <w:t>1.3 Project Background</w:t>
        </w:r>
        <w:r>
          <w:rPr>
            <w:noProof/>
            <w:webHidden/>
          </w:rPr>
          <w:tab/>
        </w:r>
        <w:r>
          <w:rPr>
            <w:noProof/>
            <w:webHidden/>
          </w:rPr>
          <w:fldChar w:fldCharType="begin"/>
        </w:r>
        <w:r>
          <w:rPr>
            <w:noProof/>
            <w:webHidden/>
          </w:rPr>
          <w:instrText xml:space="preserve"> PAGEREF _Toc210757618 \h </w:instrText>
        </w:r>
        <w:r>
          <w:rPr>
            <w:noProof/>
            <w:webHidden/>
          </w:rPr>
        </w:r>
        <w:r>
          <w:rPr>
            <w:noProof/>
            <w:webHidden/>
          </w:rPr>
          <w:fldChar w:fldCharType="separate"/>
        </w:r>
        <w:r w:rsidR="0002487A">
          <w:rPr>
            <w:noProof/>
            <w:webHidden/>
          </w:rPr>
          <w:t>3</w:t>
        </w:r>
        <w:r>
          <w:rPr>
            <w:noProof/>
            <w:webHidden/>
          </w:rPr>
          <w:fldChar w:fldCharType="end"/>
        </w:r>
      </w:hyperlink>
    </w:p>
    <w:p w14:paraId="684BE33A" w14:textId="2B43CF9B" w:rsidR="00C01D18" w:rsidRDefault="00C01D18">
      <w:pPr>
        <w:pStyle w:val="TOC2"/>
        <w:tabs>
          <w:tab w:val="right" w:leader="dot" w:pos="9016"/>
        </w:tabs>
        <w:rPr>
          <w:rFonts w:eastAsiaTheme="minorEastAsia"/>
          <w:b w:val="0"/>
          <w:bCs w:val="0"/>
          <w:noProof/>
          <w:sz w:val="24"/>
          <w:szCs w:val="24"/>
          <w:lang w:eastAsia="en-GB"/>
        </w:rPr>
      </w:pPr>
      <w:hyperlink w:anchor="_Toc210757619" w:history="1">
        <w:r w:rsidRPr="00F308DC">
          <w:rPr>
            <w:rStyle w:val="Hyperlink"/>
            <w:rFonts w:ascii="Times New Roman" w:hAnsi="Times New Roman" w:cs="Times New Roman"/>
            <w:noProof/>
            <w:lang w:val="en-US"/>
          </w:rPr>
          <w:t>1.4 Definitions and Acronyms</w:t>
        </w:r>
        <w:r>
          <w:rPr>
            <w:noProof/>
            <w:webHidden/>
          </w:rPr>
          <w:tab/>
        </w:r>
        <w:r>
          <w:rPr>
            <w:noProof/>
            <w:webHidden/>
          </w:rPr>
          <w:fldChar w:fldCharType="begin"/>
        </w:r>
        <w:r>
          <w:rPr>
            <w:noProof/>
            <w:webHidden/>
          </w:rPr>
          <w:instrText xml:space="preserve"> PAGEREF _Toc210757619 \h </w:instrText>
        </w:r>
        <w:r>
          <w:rPr>
            <w:noProof/>
            <w:webHidden/>
          </w:rPr>
        </w:r>
        <w:r>
          <w:rPr>
            <w:noProof/>
            <w:webHidden/>
          </w:rPr>
          <w:fldChar w:fldCharType="separate"/>
        </w:r>
        <w:r w:rsidR="0002487A">
          <w:rPr>
            <w:noProof/>
            <w:webHidden/>
          </w:rPr>
          <w:t>3</w:t>
        </w:r>
        <w:r>
          <w:rPr>
            <w:noProof/>
            <w:webHidden/>
          </w:rPr>
          <w:fldChar w:fldCharType="end"/>
        </w:r>
      </w:hyperlink>
    </w:p>
    <w:p w14:paraId="42590EF2" w14:textId="48818DA5" w:rsidR="00C01D18" w:rsidRDefault="00C01D18">
      <w:pPr>
        <w:pStyle w:val="TOC1"/>
        <w:tabs>
          <w:tab w:val="right" w:leader="dot" w:pos="9016"/>
        </w:tabs>
        <w:rPr>
          <w:rFonts w:asciiTheme="minorHAnsi" w:eastAsiaTheme="minorEastAsia" w:hAnsiTheme="minorHAnsi"/>
          <w:b w:val="0"/>
          <w:bCs w:val="0"/>
          <w:iCs w:val="0"/>
          <w:noProof/>
          <w:lang w:eastAsia="en-GB"/>
        </w:rPr>
      </w:pPr>
      <w:hyperlink w:anchor="_Toc210757620" w:history="1">
        <w:r w:rsidRPr="00F308DC">
          <w:rPr>
            <w:rStyle w:val="Hyperlink"/>
            <w:rFonts w:cs="Times New Roman"/>
            <w:noProof/>
            <w:lang w:val="en-US"/>
          </w:rPr>
          <w:t>2. Business Objectives</w:t>
        </w:r>
        <w:r>
          <w:rPr>
            <w:noProof/>
            <w:webHidden/>
          </w:rPr>
          <w:tab/>
        </w:r>
        <w:r>
          <w:rPr>
            <w:noProof/>
            <w:webHidden/>
          </w:rPr>
          <w:fldChar w:fldCharType="begin"/>
        </w:r>
        <w:r>
          <w:rPr>
            <w:noProof/>
            <w:webHidden/>
          </w:rPr>
          <w:instrText xml:space="preserve"> PAGEREF _Toc210757620 \h </w:instrText>
        </w:r>
        <w:r>
          <w:rPr>
            <w:noProof/>
            <w:webHidden/>
          </w:rPr>
        </w:r>
        <w:r>
          <w:rPr>
            <w:noProof/>
            <w:webHidden/>
          </w:rPr>
          <w:fldChar w:fldCharType="separate"/>
        </w:r>
        <w:r w:rsidR="0002487A">
          <w:rPr>
            <w:noProof/>
            <w:webHidden/>
          </w:rPr>
          <w:t>4</w:t>
        </w:r>
        <w:r>
          <w:rPr>
            <w:noProof/>
            <w:webHidden/>
          </w:rPr>
          <w:fldChar w:fldCharType="end"/>
        </w:r>
      </w:hyperlink>
    </w:p>
    <w:p w14:paraId="6D9F42D0" w14:textId="50BECE7A" w:rsidR="00C01D18" w:rsidRDefault="00C01D18">
      <w:pPr>
        <w:pStyle w:val="TOC1"/>
        <w:tabs>
          <w:tab w:val="right" w:leader="dot" w:pos="9016"/>
        </w:tabs>
        <w:rPr>
          <w:rFonts w:asciiTheme="minorHAnsi" w:eastAsiaTheme="minorEastAsia" w:hAnsiTheme="minorHAnsi"/>
          <w:b w:val="0"/>
          <w:bCs w:val="0"/>
          <w:iCs w:val="0"/>
          <w:noProof/>
          <w:lang w:eastAsia="en-GB"/>
        </w:rPr>
      </w:pPr>
      <w:hyperlink w:anchor="_Toc210757621" w:history="1">
        <w:r w:rsidRPr="00F308DC">
          <w:rPr>
            <w:rStyle w:val="Hyperlink"/>
            <w:rFonts w:cs="Times New Roman"/>
            <w:noProof/>
            <w:lang w:val="en-US"/>
          </w:rPr>
          <w:t>3. Current Integration Overview</w:t>
        </w:r>
        <w:r>
          <w:rPr>
            <w:noProof/>
            <w:webHidden/>
          </w:rPr>
          <w:tab/>
        </w:r>
        <w:r>
          <w:rPr>
            <w:noProof/>
            <w:webHidden/>
          </w:rPr>
          <w:fldChar w:fldCharType="begin"/>
        </w:r>
        <w:r>
          <w:rPr>
            <w:noProof/>
            <w:webHidden/>
          </w:rPr>
          <w:instrText xml:space="preserve"> PAGEREF _Toc210757621 \h </w:instrText>
        </w:r>
        <w:r>
          <w:rPr>
            <w:noProof/>
            <w:webHidden/>
          </w:rPr>
        </w:r>
        <w:r>
          <w:rPr>
            <w:noProof/>
            <w:webHidden/>
          </w:rPr>
          <w:fldChar w:fldCharType="separate"/>
        </w:r>
        <w:r w:rsidR="0002487A">
          <w:rPr>
            <w:noProof/>
            <w:webHidden/>
          </w:rPr>
          <w:t>4</w:t>
        </w:r>
        <w:r>
          <w:rPr>
            <w:noProof/>
            <w:webHidden/>
          </w:rPr>
          <w:fldChar w:fldCharType="end"/>
        </w:r>
      </w:hyperlink>
    </w:p>
    <w:p w14:paraId="11D30ACB" w14:textId="08ECBEBC" w:rsidR="00C01D18" w:rsidRDefault="00C01D18">
      <w:pPr>
        <w:pStyle w:val="TOC1"/>
        <w:tabs>
          <w:tab w:val="right" w:leader="dot" w:pos="9016"/>
        </w:tabs>
        <w:rPr>
          <w:rFonts w:asciiTheme="minorHAnsi" w:eastAsiaTheme="minorEastAsia" w:hAnsiTheme="minorHAnsi"/>
          <w:b w:val="0"/>
          <w:bCs w:val="0"/>
          <w:iCs w:val="0"/>
          <w:noProof/>
          <w:lang w:eastAsia="en-GB"/>
        </w:rPr>
      </w:pPr>
      <w:hyperlink w:anchor="_Toc210757622" w:history="1">
        <w:r w:rsidRPr="00F308DC">
          <w:rPr>
            <w:rStyle w:val="Hyperlink"/>
            <w:rFonts w:cs="Times New Roman"/>
            <w:noProof/>
            <w:lang w:val="en-US"/>
          </w:rPr>
          <w:t>4. Proposed Solution</w:t>
        </w:r>
        <w:r>
          <w:rPr>
            <w:noProof/>
            <w:webHidden/>
          </w:rPr>
          <w:tab/>
        </w:r>
        <w:r>
          <w:rPr>
            <w:noProof/>
            <w:webHidden/>
          </w:rPr>
          <w:fldChar w:fldCharType="begin"/>
        </w:r>
        <w:r>
          <w:rPr>
            <w:noProof/>
            <w:webHidden/>
          </w:rPr>
          <w:instrText xml:space="preserve"> PAGEREF _Toc210757622 \h </w:instrText>
        </w:r>
        <w:r>
          <w:rPr>
            <w:noProof/>
            <w:webHidden/>
          </w:rPr>
        </w:r>
        <w:r>
          <w:rPr>
            <w:noProof/>
            <w:webHidden/>
          </w:rPr>
          <w:fldChar w:fldCharType="separate"/>
        </w:r>
        <w:r w:rsidR="0002487A">
          <w:rPr>
            <w:noProof/>
            <w:webHidden/>
          </w:rPr>
          <w:t>4</w:t>
        </w:r>
        <w:r>
          <w:rPr>
            <w:noProof/>
            <w:webHidden/>
          </w:rPr>
          <w:fldChar w:fldCharType="end"/>
        </w:r>
      </w:hyperlink>
    </w:p>
    <w:p w14:paraId="6851D081" w14:textId="18A8F30F" w:rsidR="00C01D18" w:rsidRDefault="00C01D18">
      <w:pPr>
        <w:pStyle w:val="TOC1"/>
        <w:tabs>
          <w:tab w:val="right" w:leader="dot" w:pos="9016"/>
        </w:tabs>
        <w:rPr>
          <w:rFonts w:asciiTheme="minorHAnsi" w:eastAsiaTheme="minorEastAsia" w:hAnsiTheme="minorHAnsi"/>
          <w:b w:val="0"/>
          <w:bCs w:val="0"/>
          <w:iCs w:val="0"/>
          <w:noProof/>
          <w:lang w:eastAsia="en-GB"/>
        </w:rPr>
      </w:pPr>
      <w:hyperlink w:anchor="_Toc210757623" w:history="1">
        <w:r w:rsidRPr="00F308DC">
          <w:rPr>
            <w:rStyle w:val="Hyperlink"/>
            <w:rFonts w:cs="Times New Roman"/>
            <w:noProof/>
            <w:lang w:val="en-US"/>
          </w:rPr>
          <w:t>5. Stakeholders</w:t>
        </w:r>
        <w:r>
          <w:rPr>
            <w:noProof/>
            <w:webHidden/>
          </w:rPr>
          <w:tab/>
        </w:r>
        <w:r>
          <w:rPr>
            <w:noProof/>
            <w:webHidden/>
          </w:rPr>
          <w:fldChar w:fldCharType="begin"/>
        </w:r>
        <w:r>
          <w:rPr>
            <w:noProof/>
            <w:webHidden/>
          </w:rPr>
          <w:instrText xml:space="preserve"> PAGEREF _Toc210757623 \h </w:instrText>
        </w:r>
        <w:r>
          <w:rPr>
            <w:noProof/>
            <w:webHidden/>
          </w:rPr>
        </w:r>
        <w:r>
          <w:rPr>
            <w:noProof/>
            <w:webHidden/>
          </w:rPr>
          <w:fldChar w:fldCharType="separate"/>
        </w:r>
        <w:r w:rsidR="0002487A">
          <w:rPr>
            <w:noProof/>
            <w:webHidden/>
          </w:rPr>
          <w:t>5</w:t>
        </w:r>
        <w:r>
          <w:rPr>
            <w:noProof/>
            <w:webHidden/>
          </w:rPr>
          <w:fldChar w:fldCharType="end"/>
        </w:r>
      </w:hyperlink>
    </w:p>
    <w:p w14:paraId="25B8DF00" w14:textId="0D390388" w:rsidR="00C01D18" w:rsidRDefault="00C01D18">
      <w:pPr>
        <w:pStyle w:val="TOC1"/>
        <w:tabs>
          <w:tab w:val="right" w:leader="dot" w:pos="9016"/>
        </w:tabs>
        <w:rPr>
          <w:rFonts w:asciiTheme="minorHAnsi" w:eastAsiaTheme="minorEastAsia" w:hAnsiTheme="minorHAnsi"/>
          <w:b w:val="0"/>
          <w:bCs w:val="0"/>
          <w:iCs w:val="0"/>
          <w:noProof/>
          <w:lang w:eastAsia="en-GB"/>
        </w:rPr>
      </w:pPr>
      <w:hyperlink w:anchor="_Toc210757624" w:history="1">
        <w:r w:rsidRPr="00F308DC">
          <w:rPr>
            <w:rStyle w:val="Hyperlink"/>
            <w:rFonts w:cs="Times New Roman"/>
            <w:noProof/>
            <w:lang w:val="en-US"/>
          </w:rPr>
          <w:t>6. Business Requirements</w:t>
        </w:r>
        <w:r>
          <w:rPr>
            <w:noProof/>
            <w:webHidden/>
          </w:rPr>
          <w:tab/>
        </w:r>
        <w:r>
          <w:rPr>
            <w:noProof/>
            <w:webHidden/>
          </w:rPr>
          <w:fldChar w:fldCharType="begin"/>
        </w:r>
        <w:r>
          <w:rPr>
            <w:noProof/>
            <w:webHidden/>
          </w:rPr>
          <w:instrText xml:space="preserve"> PAGEREF _Toc210757624 \h </w:instrText>
        </w:r>
        <w:r>
          <w:rPr>
            <w:noProof/>
            <w:webHidden/>
          </w:rPr>
        </w:r>
        <w:r>
          <w:rPr>
            <w:noProof/>
            <w:webHidden/>
          </w:rPr>
          <w:fldChar w:fldCharType="separate"/>
        </w:r>
        <w:r w:rsidR="0002487A">
          <w:rPr>
            <w:noProof/>
            <w:webHidden/>
          </w:rPr>
          <w:t>5</w:t>
        </w:r>
        <w:r>
          <w:rPr>
            <w:noProof/>
            <w:webHidden/>
          </w:rPr>
          <w:fldChar w:fldCharType="end"/>
        </w:r>
      </w:hyperlink>
    </w:p>
    <w:p w14:paraId="404FB953" w14:textId="14FD1096" w:rsidR="00C01D18" w:rsidRDefault="00C01D18">
      <w:pPr>
        <w:pStyle w:val="TOC2"/>
        <w:tabs>
          <w:tab w:val="right" w:leader="dot" w:pos="9016"/>
        </w:tabs>
        <w:rPr>
          <w:rFonts w:eastAsiaTheme="minorEastAsia"/>
          <w:b w:val="0"/>
          <w:bCs w:val="0"/>
          <w:noProof/>
          <w:sz w:val="24"/>
          <w:szCs w:val="24"/>
          <w:lang w:eastAsia="en-GB"/>
        </w:rPr>
      </w:pPr>
      <w:hyperlink w:anchor="_Toc210757625" w:history="1">
        <w:r w:rsidRPr="00F308DC">
          <w:rPr>
            <w:rStyle w:val="Hyperlink"/>
            <w:rFonts w:ascii="Times New Roman" w:hAnsi="Times New Roman" w:cs="Times New Roman"/>
            <w:noProof/>
            <w:lang w:val="en-US"/>
          </w:rPr>
          <w:t>6.1 Real-Time Payment Status Updates</w:t>
        </w:r>
        <w:r>
          <w:rPr>
            <w:noProof/>
            <w:webHidden/>
          </w:rPr>
          <w:tab/>
        </w:r>
        <w:r>
          <w:rPr>
            <w:noProof/>
            <w:webHidden/>
          </w:rPr>
          <w:fldChar w:fldCharType="begin"/>
        </w:r>
        <w:r>
          <w:rPr>
            <w:noProof/>
            <w:webHidden/>
          </w:rPr>
          <w:instrText xml:space="preserve"> PAGEREF _Toc210757625 \h </w:instrText>
        </w:r>
        <w:r>
          <w:rPr>
            <w:noProof/>
            <w:webHidden/>
          </w:rPr>
        </w:r>
        <w:r>
          <w:rPr>
            <w:noProof/>
            <w:webHidden/>
          </w:rPr>
          <w:fldChar w:fldCharType="separate"/>
        </w:r>
        <w:r w:rsidR="0002487A">
          <w:rPr>
            <w:noProof/>
            <w:webHidden/>
          </w:rPr>
          <w:t>5</w:t>
        </w:r>
        <w:r>
          <w:rPr>
            <w:noProof/>
            <w:webHidden/>
          </w:rPr>
          <w:fldChar w:fldCharType="end"/>
        </w:r>
      </w:hyperlink>
    </w:p>
    <w:p w14:paraId="4D857314" w14:textId="71FD442C" w:rsidR="00C01D18" w:rsidRDefault="00C01D18">
      <w:pPr>
        <w:pStyle w:val="TOC2"/>
        <w:tabs>
          <w:tab w:val="right" w:leader="dot" w:pos="9016"/>
        </w:tabs>
        <w:rPr>
          <w:rFonts w:eastAsiaTheme="minorEastAsia"/>
          <w:b w:val="0"/>
          <w:bCs w:val="0"/>
          <w:noProof/>
          <w:sz w:val="24"/>
          <w:szCs w:val="24"/>
          <w:lang w:eastAsia="en-GB"/>
        </w:rPr>
      </w:pPr>
      <w:hyperlink w:anchor="_Toc210757626" w:history="1">
        <w:r w:rsidRPr="00F308DC">
          <w:rPr>
            <w:rStyle w:val="Hyperlink"/>
            <w:rFonts w:ascii="Times New Roman" w:hAnsi="Times New Roman" w:cs="Times New Roman"/>
            <w:noProof/>
            <w:lang w:val="en-US"/>
          </w:rPr>
          <w:t>6.2 Accuracy and Integrity of Payment Data</w:t>
        </w:r>
        <w:r>
          <w:rPr>
            <w:noProof/>
            <w:webHidden/>
          </w:rPr>
          <w:tab/>
        </w:r>
        <w:r>
          <w:rPr>
            <w:noProof/>
            <w:webHidden/>
          </w:rPr>
          <w:fldChar w:fldCharType="begin"/>
        </w:r>
        <w:r>
          <w:rPr>
            <w:noProof/>
            <w:webHidden/>
          </w:rPr>
          <w:instrText xml:space="preserve"> PAGEREF _Toc210757626 \h </w:instrText>
        </w:r>
        <w:r>
          <w:rPr>
            <w:noProof/>
            <w:webHidden/>
          </w:rPr>
        </w:r>
        <w:r>
          <w:rPr>
            <w:noProof/>
            <w:webHidden/>
          </w:rPr>
          <w:fldChar w:fldCharType="separate"/>
        </w:r>
        <w:r w:rsidR="0002487A">
          <w:rPr>
            <w:noProof/>
            <w:webHidden/>
          </w:rPr>
          <w:t>5</w:t>
        </w:r>
        <w:r>
          <w:rPr>
            <w:noProof/>
            <w:webHidden/>
          </w:rPr>
          <w:fldChar w:fldCharType="end"/>
        </w:r>
      </w:hyperlink>
    </w:p>
    <w:p w14:paraId="139C9C83" w14:textId="1057E49F" w:rsidR="00C01D18" w:rsidRDefault="00C01D18">
      <w:pPr>
        <w:pStyle w:val="TOC2"/>
        <w:tabs>
          <w:tab w:val="right" w:leader="dot" w:pos="9016"/>
        </w:tabs>
        <w:rPr>
          <w:rFonts w:eastAsiaTheme="minorEastAsia"/>
          <w:b w:val="0"/>
          <w:bCs w:val="0"/>
          <w:noProof/>
          <w:sz w:val="24"/>
          <w:szCs w:val="24"/>
          <w:lang w:eastAsia="en-GB"/>
        </w:rPr>
      </w:pPr>
      <w:hyperlink w:anchor="_Toc210757627" w:history="1">
        <w:r w:rsidRPr="00F308DC">
          <w:rPr>
            <w:rStyle w:val="Hyperlink"/>
            <w:rFonts w:ascii="Times New Roman" w:hAnsi="Times New Roman" w:cs="Times New Roman"/>
            <w:noProof/>
            <w:lang w:val="en-US"/>
          </w:rPr>
          <w:t>6.3 Scalability to Handle Growing Volumes</w:t>
        </w:r>
        <w:r>
          <w:rPr>
            <w:noProof/>
            <w:webHidden/>
          </w:rPr>
          <w:tab/>
        </w:r>
        <w:r>
          <w:rPr>
            <w:noProof/>
            <w:webHidden/>
          </w:rPr>
          <w:fldChar w:fldCharType="begin"/>
        </w:r>
        <w:r>
          <w:rPr>
            <w:noProof/>
            <w:webHidden/>
          </w:rPr>
          <w:instrText xml:space="preserve"> PAGEREF _Toc210757627 \h </w:instrText>
        </w:r>
        <w:r>
          <w:rPr>
            <w:noProof/>
            <w:webHidden/>
          </w:rPr>
        </w:r>
        <w:r>
          <w:rPr>
            <w:noProof/>
            <w:webHidden/>
          </w:rPr>
          <w:fldChar w:fldCharType="separate"/>
        </w:r>
        <w:r w:rsidR="0002487A">
          <w:rPr>
            <w:noProof/>
            <w:webHidden/>
          </w:rPr>
          <w:t>5</w:t>
        </w:r>
        <w:r>
          <w:rPr>
            <w:noProof/>
            <w:webHidden/>
          </w:rPr>
          <w:fldChar w:fldCharType="end"/>
        </w:r>
      </w:hyperlink>
    </w:p>
    <w:p w14:paraId="7A2D03AF" w14:textId="35E679EA" w:rsidR="00C01D18" w:rsidRDefault="00C01D18">
      <w:pPr>
        <w:pStyle w:val="TOC2"/>
        <w:tabs>
          <w:tab w:val="right" w:leader="dot" w:pos="9016"/>
        </w:tabs>
        <w:rPr>
          <w:rFonts w:eastAsiaTheme="minorEastAsia"/>
          <w:b w:val="0"/>
          <w:bCs w:val="0"/>
          <w:noProof/>
          <w:sz w:val="24"/>
          <w:szCs w:val="24"/>
          <w:lang w:eastAsia="en-GB"/>
        </w:rPr>
      </w:pPr>
      <w:hyperlink w:anchor="_Toc210757628" w:history="1">
        <w:r w:rsidRPr="00F308DC">
          <w:rPr>
            <w:rStyle w:val="Hyperlink"/>
            <w:rFonts w:ascii="Times New Roman" w:hAnsi="Times New Roman" w:cs="Times New Roman"/>
            <w:noProof/>
            <w:lang w:val="en-US"/>
          </w:rPr>
          <w:t>6.4 Security and Compliance Requirements</w:t>
        </w:r>
        <w:r>
          <w:rPr>
            <w:noProof/>
            <w:webHidden/>
          </w:rPr>
          <w:tab/>
        </w:r>
        <w:r>
          <w:rPr>
            <w:noProof/>
            <w:webHidden/>
          </w:rPr>
          <w:fldChar w:fldCharType="begin"/>
        </w:r>
        <w:r>
          <w:rPr>
            <w:noProof/>
            <w:webHidden/>
          </w:rPr>
          <w:instrText xml:space="preserve"> PAGEREF _Toc210757628 \h </w:instrText>
        </w:r>
        <w:r>
          <w:rPr>
            <w:noProof/>
            <w:webHidden/>
          </w:rPr>
        </w:r>
        <w:r>
          <w:rPr>
            <w:noProof/>
            <w:webHidden/>
          </w:rPr>
          <w:fldChar w:fldCharType="separate"/>
        </w:r>
        <w:r w:rsidR="0002487A">
          <w:rPr>
            <w:noProof/>
            <w:webHidden/>
          </w:rPr>
          <w:t>5</w:t>
        </w:r>
        <w:r>
          <w:rPr>
            <w:noProof/>
            <w:webHidden/>
          </w:rPr>
          <w:fldChar w:fldCharType="end"/>
        </w:r>
      </w:hyperlink>
    </w:p>
    <w:p w14:paraId="2BF35653" w14:textId="55B89ABD" w:rsidR="00C01D18" w:rsidRDefault="00C01D18">
      <w:pPr>
        <w:pStyle w:val="TOC2"/>
        <w:tabs>
          <w:tab w:val="right" w:leader="dot" w:pos="9016"/>
        </w:tabs>
        <w:rPr>
          <w:rFonts w:eastAsiaTheme="minorEastAsia"/>
          <w:b w:val="0"/>
          <w:bCs w:val="0"/>
          <w:noProof/>
          <w:sz w:val="24"/>
          <w:szCs w:val="24"/>
          <w:lang w:eastAsia="en-GB"/>
        </w:rPr>
      </w:pPr>
      <w:hyperlink w:anchor="_Toc210757629" w:history="1">
        <w:r w:rsidRPr="00F308DC">
          <w:rPr>
            <w:rStyle w:val="Hyperlink"/>
            <w:rFonts w:ascii="Times New Roman" w:hAnsi="Times New Roman" w:cs="Times New Roman"/>
            <w:noProof/>
            <w:lang w:val="en-US"/>
          </w:rPr>
          <w:t>6.5 Operational Efficiency</w:t>
        </w:r>
        <w:r>
          <w:rPr>
            <w:noProof/>
            <w:webHidden/>
          </w:rPr>
          <w:tab/>
        </w:r>
        <w:r>
          <w:rPr>
            <w:noProof/>
            <w:webHidden/>
          </w:rPr>
          <w:fldChar w:fldCharType="begin"/>
        </w:r>
        <w:r>
          <w:rPr>
            <w:noProof/>
            <w:webHidden/>
          </w:rPr>
          <w:instrText xml:space="preserve"> PAGEREF _Toc210757629 \h </w:instrText>
        </w:r>
        <w:r>
          <w:rPr>
            <w:noProof/>
            <w:webHidden/>
          </w:rPr>
        </w:r>
        <w:r>
          <w:rPr>
            <w:noProof/>
            <w:webHidden/>
          </w:rPr>
          <w:fldChar w:fldCharType="separate"/>
        </w:r>
        <w:r w:rsidR="0002487A">
          <w:rPr>
            <w:noProof/>
            <w:webHidden/>
          </w:rPr>
          <w:t>5</w:t>
        </w:r>
        <w:r>
          <w:rPr>
            <w:noProof/>
            <w:webHidden/>
          </w:rPr>
          <w:fldChar w:fldCharType="end"/>
        </w:r>
      </w:hyperlink>
    </w:p>
    <w:p w14:paraId="31436A79" w14:textId="16AC9EBB" w:rsidR="00C01D18" w:rsidRDefault="00C01D18">
      <w:pPr>
        <w:pStyle w:val="TOC2"/>
        <w:tabs>
          <w:tab w:val="right" w:leader="dot" w:pos="9016"/>
        </w:tabs>
        <w:rPr>
          <w:rFonts w:eastAsiaTheme="minorEastAsia"/>
          <w:b w:val="0"/>
          <w:bCs w:val="0"/>
          <w:noProof/>
          <w:sz w:val="24"/>
          <w:szCs w:val="24"/>
          <w:lang w:eastAsia="en-GB"/>
        </w:rPr>
      </w:pPr>
      <w:hyperlink w:anchor="_Toc210757630" w:history="1">
        <w:r w:rsidRPr="00F308DC">
          <w:rPr>
            <w:rStyle w:val="Hyperlink"/>
            <w:rFonts w:ascii="Times New Roman" w:hAnsi="Times New Roman" w:cs="Times New Roman"/>
            <w:noProof/>
            <w:lang w:val="en-US"/>
          </w:rPr>
          <w:t>6.6 Enhanced Customer Experience</w:t>
        </w:r>
        <w:r>
          <w:rPr>
            <w:noProof/>
            <w:webHidden/>
          </w:rPr>
          <w:tab/>
        </w:r>
        <w:r>
          <w:rPr>
            <w:noProof/>
            <w:webHidden/>
          </w:rPr>
          <w:fldChar w:fldCharType="begin"/>
        </w:r>
        <w:r>
          <w:rPr>
            <w:noProof/>
            <w:webHidden/>
          </w:rPr>
          <w:instrText xml:space="preserve"> PAGEREF _Toc210757630 \h </w:instrText>
        </w:r>
        <w:r>
          <w:rPr>
            <w:noProof/>
            <w:webHidden/>
          </w:rPr>
        </w:r>
        <w:r>
          <w:rPr>
            <w:noProof/>
            <w:webHidden/>
          </w:rPr>
          <w:fldChar w:fldCharType="separate"/>
        </w:r>
        <w:r w:rsidR="0002487A">
          <w:rPr>
            <w:noProof/>
            <w:webHidden/>
          </w:rPr>
          <w:t>5</w:t>
        </w:r>
        <w:r>
          <w:rPr>
            <w:noProof/>
            <w:webHidden/>
          </w:rPr>
          <w:fldChar w:fldCharType="end"/>
        </w:r>
      </w:hyperlink>
    </w:p>
    <w:p w14:paraId="02585FE7" w14:textId="25D661F2" w:rsidR="00C01D18" w:rsidRDefault="00C01D18">
      <w:pPr>
        <w:pStyle w:val="TOC2"/>
        <w:tabs>
          <w:tab w:val="right" w:leader="dot" w:pos="9016"/>
        </w:tabs>
        <w:rPr>
          <w:rFonts w:eastAsiaTheme="minorEastAsia"/>
          <w:b w:val="0"/>
          <w:bCs w:val="0"/>
          <w:noProof/>
          <w:sz w:val="24"/>
          <w:szCs w:val="24"/>
          <w:lang w:eastAsia="en-GB"/>
        </w:rPr>
      </w:pPr>
      <w:hyperlink w:anchor="_Toc210757631" w:history="1">
        <w:r w:rsidRPr="00F308DC">
          <w:rPr>
            <w:rStyle w:val="Hyperlink"/>
            <w:rFonts w:ascii="Times New Roman" w:hAnsi="Times New Roman" w:cs="Times New Roman"/>
            <w:noProof/>
            <w:lang w:val="en-US"/>
          </w:rPr>
          <w:t>6.7 Auditability and Reporting</w:t>
        </w:r>
        <w:r>
          <w:rPr>
            <w:noProof/>
            <w:webHidden/>
          </w:rPr>
          <w:tab/>
        </w:r>
        <w:r>
          <w:rPr>
            <w:noProof/>
            <w:webHidden/>
          </w:rPr>
          <w:fldChar w:fldCharType="begin"/>
        </w:r>
        <w:r>
          <w:rPr>
            <w:noProof/>
            <w:webHidden/>
          </w:rPr>
          <w:instrText xml:space="preserve"> PAGEREF _Toc210757631 \h </w:instrText>
        </w:r>
        <w:r>
          <w:rPr>
            <w:noProof/>
            <w:webHidden/>
          </w:rPr>
        </w:r>
        <w:r>
          <w:rPr>
            <w:noProof/>
            <w:webHidden/>
          </w:rPr>
          <w:fldChar w:fldCharType="separate"/>
        </w:r>
        <w:r w:rsidR="0002487A">
          <w:rPr>
            <w:noProof/>
            <w:webHidden/>
          </w:rPr>
          <w:t>6</w:t>
        </w:r>
        <w:r>
          <w:rPr>
            <w:noProof/>
            <w:webHidden/>
          </w:rPr>
          <w:fldChar w:fldCharType="end"/>
        </w:r>
      </w:hyperlink>
    </w:p>
    <w:p w14:paraId="1363E063" w14:textId="1E27C7D8" w:rsidR="00C01D18" w:rsidRDefault="00C01D18">
      <w:pPr>
        <w:pStyle w:val="TOC1"/>
        <w:tabs>
          <w:tab w:val="right" w:leader="dot" w:pos="9016"/>
        </w:tabs>
        <w:rPr>
          <w:rFonts w:asciiTheme="minorHAnsi" w:eastAsiaTheme="minorEastAsia" w:hAnsiTheme="minorHAnsi"/>
          <w:b w:val="0"/>
          <w:bCs w:val="0"/>
          <w:iCs w:val="0"/>
          <w:noProof/>
          <w:lang w:eastAsia="en-GB"/>
        </w:rPr>
      </w:pPr>
      <w:hyperlink w:anchor="_Toc210757632" w:history="1">
        <w:r w:rsidRPr="00F308DC">
          <w:rPr>
            <w:rStyle w:val="Hyperlink"/>
            <w:rFonts w:cs="Times New Roman"/>
            <w:noProof/>
            <w:lang w:val="en-US"/>
          </w:rPr>
          <w:t>7. Functional Requirements</w:t>
        </w:r>
        <w:r>
          <w:rPr>
            <w:noProof/>
            <w:webHidden/>
          </w:rPr>
          <w:tab/>
        </w:r>
        <w:r>
          <w:rPr>
            <w:noProof/>
            <w:webHidden/>
          </w:rPr>
          <w:fldChar w:fldCharType="begin"/>
        </w:r>
        <w:r>
          <w:rPr>
            <w:noProof/>
            <w:webHidden/>
          </w:rPr>
          <w:instrText xml:space="preserve"> PAGEREF _Toc210757632 \h </w:instrText>
        </w:r>
        <w:r>
          <w:rPr>
            <w:noProof/>
            <w:webHidden/>
          </w:rPr>
        </w:r>
        <w:r>
          <w:rPr>
            <w:noProof/>
            <w:webHidden/>
          </w:rPr>
          <w:fldChar w:fldCharType="separate"/>
        </w:r>
        <w:r w:rsidR="0002487A">
          <w:rPr>
            <w:noProof/>
            <w:webHidden/>
          </w:rPr>
          <w:t>6</w:t>
        </w:r>
        <w:r>
          <w:rPr>
            <w:noProof/>
            <w:webHidden/>
          </w:rPr>
          <w:fldChar w:fldCharType="end"/>
        </w:r>
      </w:hyperlink>
    </w:p>
    <w:p w14:paraId="79A3E3AC" w14:textId="2F0E83A8" w:rsidR="00C01D18" w:rsidRDefault="00C01D18">
      <w:pPr>
        <w:pStyle w:val="TOC1"/>
        <w:tabs>
          <w:tab w:val="right" w:leader="dot" w:pos="9016"/>
        </w:tabs>
        <w:rPr>
          <w:rFonts w:asciiTheme="minorHAnsi" w:eastAsiaTheme="minorEastAsia" w:hAnsiTheme="minorHAnsi"/>
          <w:b w:val="0"/>
          <w:bCs w:val="0"/>
          <w:iCs w:val="0"/>
          <w:noProof/>
          <w:lang w:eastAsia="en-GB"/>
        </w:rPr>
      </w:pPr>
      <w:hyperlink w:anchor="_Toc210757633" w:history="1">
        <w:r w:rsidRPr="00F308DC">
          <w:rPr>
            <w:rStyle w:val="Hyperlink"/>
            <w:rFonts w:cs="Times New Roman"/>
            <w:noProof/>
            <w:lang w:val="en-US"/>
          </w:rPr>
          <w:t>8. Non-Functional Requirements</w:t>
        </w:r>
        <w:r>
          <w:rPr>
            <w:noProof/>
            <w:webHidden/>
          </w:rPr>
          <w:tab/>
        </w:r>
        <w:r>
          <w:rPr>
            <w:noProof/>
            <w:webHidden/>
          </w:rPr>
          <w:fldChar w:fldCharType="begin"/>
        </w:r>
        <w:r>
          <w:rPr>
            <w:noProof/>
            <w:webHidden/>
          </w:rPr>
          <w:instrText xml:space="preserve"> PAGEREF _Toc210757633 \h </w:instrText>
        </w:r>
        <w:r>
          <w:rPr>
            <w:noProof/>
            <w:webHidden/>
          </w:rPr>
        </w:r>
        <w:r>
          <w:rPr>
            <w:noProof/>
            <w:webHidden/>
          </w:rPr>
          <w:fldChar w:fldCharType="separate"/>
        </w:r>
        <w:r w:rsidR="0002487A">
          <w:rPr>
            <w:noProof/>
            <w:webHidden/>
          </w:rPr>
          <w:t>7</w:t>
        </w:r>
        <w:r>
          <w:rPr>
            <w:noProof/>
            <w:webHidden/>
          </w:rPr>
          <w:fldChar w:fldCharType="end"/>
        </w:r>
      </w:hyperlink>
    </w:p>
    <w:p w14:paraId="1F6226B0" w14:textId="014F1916" w:rsidR="00C01D18" w:rsidRDefault="00C01D18">
      <w:pPr>
        <w:pStyle w:val="TOC1"/>
        <w:tabs>
          <w:tab w:val="right" w:leader="dot" w:pos="9016"/>
        </w:tabs>
        <w:rPr>
          <w:rFonts w:asciiTheme="minorHAnsi" w:eastAsiaTheme="minorEastAsia" w:hAnsiTheme="minorHAnsi"/>
          <w:b w:val="0"/>
          <w:bCs w:val="0"/>
          <w:iCs w:val="0"/>
          <w:noProof/>
          <w:lang w:eastAsia="en-GB"/>
        </w:rPr>
      </w:pPr>
      <w:hyperlink w:anchor="_Toc210757634" w:history="1">
        <w:r w:rsidRPr="00F308DC">
          <w:rPr>
            <w:rStyle w:val="Hyperlink"/>
            <w:rFonts w:cs="Times New Roman"/>
            <w:noProof/>
            <w:lang w:val="en-US"/>
          </w:rPr>
          <w:t>9. Assumptions and Constraints</w:t>
        </w:r>
        <w:r>
          <w:rPr>
            <w:noProof/>
            <w:webHidden/>
          </w:rPr>
          <w:tab/>
        </w:r>
        <w:r>
          <w:rPr>
            <w:noProof/>
            <w:webHidden/>
          </w:rPr>
          <w:fldChar w:fldCharType="begin"/>
        </w:r>
        <w:r>
          <w:rPr>
            <w:noProof/>
            <w:webHidden/>
          </w:rPr>
          <w:instrText xml:space="preserve"> PAGEREF _Toc210757634 \h </w:instrText>
        </w:r>
        <w:r>
          <w:rPr>
            <w:noProof/>
            <w:webHidden/>
          </w:rPr>
        </w:r>
        <w:r>
          <w:rPr>
            <w:noProof/>
            <w:webHidden/>
          </w:rPr>
          <w:fldChar w:fldCharType="separate"/>
        </w:r>
        <w:r w:rsidR="0002487A">
          <w:rPr>
            <w:noProof/>
            <w:webHidden/>
          </w:rPr>
          <w:t>7</w:t>
        </w:r>
        <w:r>
          <w:rPr>
            <w:noProof/>
            <w:webHidden/>
          </w:rPr>
          <w:fldChar w:fldCharType="end"/>
        </w:r>
      </w:hyperlink>
    </w:p>
    <w:p w14:paraId="1372E251" w14:textId="63ED8A8A" w:rsidR="00C01D18" w:rsidRDefault="00C01D18">
      <w:pPr>
        <w:pStyle w:val="TOC1"/>
        <w:tabs>
          <w:tab w:val="right" w:leader="dot" w:pos="9016"/>
        </w:tabs>
        <w:rPr>
          <w:rFonts w:asciiTheme="minorHAnsi" w:eastAsiaTheme="minorEastAsia" w:hAnsiTheme="minorHAnsi"/>
          <w:b w:val="0"/>
          <w:bCs w:val="0"/>
          <w:iCs w:val="0"/>
          <w:noProof/>
          <w:lang w:eastAsia="en-GB"/>
        </w:rPr>
      </w:pPr>
      <w:hyperlink w:anchor="_Toc210757635" w:history="1">
        <w:r w:rsidRPr="00F308DC">
          <w:rPr>
            <w:rStyle w:val="Hyperlink"/>
            <w:rFonts w:cs="Times New Roman"/>
            <w:noProof/>
            <w:lang w:val="en-US"/>
          </w:rPr>
          <w:t>10. Integration Considerations</w:t>
        </w:r>
        <w:r>
          <w:rPr>
            <w:noProof/>
            <w:webHidden/>
          </w:rPr>
          <w:tab/>
        </w:r>
        <w:r>
          <w:rPr>
            <w:noProof/>
            <w:webHidden/>
          </w:rPr>
          <w:fldChar w:fldCharType="begin"/>
        </w:r>
        <w:r>
          <w:rPr>
            <w:noProof/>
            <w:webHidden/>
          </w:rPr>
          <w:instrText xml:space="preserve"> PAGEREF _Toc210757635 \h </w:instrText>
        </w:r>
        <w:r>
          <w:rPr>
            <w:noProof/>
            <w:webHidden/>
          </w:rPr>
        </w:r>
        <w:r>
          <w:rPr>
            <w:noProof/>
            <w:webHidden/>
          </w:rPr>
          <w:fldChar w:fldCharType="separate"/>
        </w:r>
        <w:r w:rsidR="0002487A">
          <w:rPr>
            <w:noProof/>
            <w:webHidden/>
          </w:rPr>
          <w:t>8</w:t>
        </w:r>
        <w:r>
          <w:rPr>
            <w:noProof/>
            <w:webHidden/>
          </w:rPr>
          <w:fldChar w:fldCharType="end"/>
        </w:r>
      </w:hyperlink>
    </w:p>
    <w:p w14:paraId="3960EFA1" w14:textId="3ED578B4" w:rsidR="00C01D18" w:rsidRDefault="00C01D18">
      <w:pPr>
        <w:pStyle w:val="TOC1"/>
        <w:tabs>
          <w:tab w:val="right" w:leader="dot" w:pos="9016"/>
        </w:tabs>
        <w:rPr>
          <w:rFonts w:asciiTheme="minorHAnsi" w:eastAsiaTheme="minorEastAsia" w:hAnsiTheme="minorHAnsi"/>
          <w:b w:val="0"/>
          <w:bCs w:val="0"/>
          <w:iCs w:val="0"/>
          <w:noProof/>
          <w:lang w:eastAsia="en-GB"/>
        </w:rPr>
      </w:pPr>
      <w:hyperlink w:anchor="_Toc210757636" w:history="1">
        <w:r w:rsidRPr="00F308DC">
          <w:rPr>
            <w:rStyle w:val="Hyperlink"/>
            <w:rFonts w:cs="Times New Roman"/>
            <w:noProof/>
            <w:lang w:val="en-US"/>
          </w:rPr>
          <w:t>11. Risk and Mitigation Plans</w:t>
        </w:r>
        <w:r>
          <w:rPr>
            <w:noProof/>
            <w:webHidden/>
          </w:rPr>
          <w:tab/>
        </w:r>
        <w:r>
          <w:rPr>
            <w:noProof/>
            <w:webHidden/>
          </w:rPr>
          <w:fldChar w:fldCharType="begin"/>
        </w:r>
        <w:r>
          <w:rPr>
            <w:noProof/>
            <w:webHidden/>
          </w:rPr>
          <w:instrText xml:space="preserve"> PAGEREF _Toc210757636 \h </w:instrText>
        </w:r>
        <w:r>
          <w:rPr>
            <w:noProof/>
            <w:webHidden/>
          </w:rPr>
        </w:r>
        <w:r>
          <w:rPr>
            <w:noProof/>
            <w:webHidden/>
          </w:rPr>
          <w:fldChar w:fldCharType="separate"/>
        </w:r>
        <w:r w:rsidR="0002487A">
          <w:rPr>
            <w:noProof/>
            <w:webHidden/>
          </w:rPr>
          <w:t>8</w:t>
        </w:r>
        <w:r>
          <w:rPr>
            <w:noProof/>
            <w:webHidden/>
          </w:rPr>
          <w:fldChar w:fldCharType="end"/>
        </w:r>
      </w:hyperlink>
    </w:p>
    <w:p w14:paraId="56D5C1CA" w14:textId="55C28E41" w:rsidR="00C01D18" w:rsidRDefault="00C01D18">
      <w:pPr>
        <w:pStyle w:val="TOC1"/>
        <w:tabs>
          <w:tab w:val="right" w:leader="dot" w:pos="9016"/>
        </w:tabs>
        <w:rPr>
          <w:rFonts w:asciiTheme="minorHAnsi" w:eastAsiaTheme="minorEastAsia" w:hAnsiTheme="minorHAnsi"/>
          <w:b w:val="0"/>
          <w:bCs w:val="0"/>
          <w:iCs w:val="0"/>
          <w:noProof/>
          <w:lang w:eastAsia="en-GB"/>
        </w:rPr>
      </w:pPr>
      <w:hyperlink w:anchor="_Toc210757637" w:history="1">
        <w:r w:rsidRPr="00F308DC">
          <w:rPr>
            <w:rStyle w:val="Hyperlink"/>
            <w:rFonts w:cs="Times New Roman"/>
            <w:noProof/>
            <w:lang w:val="en-US"/>
          </w:rPr>
          <w:t>13. Document Approval</w:t>
        </w:r>
        <w:r>
          <w:rPr>
            <w:noProof/>
            <w:webHidden/>
          </w:rPr>
          <w:tab/>
        </w:r>
        <w:r>
          <w:rPr>
            <w:noProof/>
            <w:webHidden/>
          </w:rPr>
          <w:fldChar w:fldCharType="begin"/>
        </w:r>
        <w:r>
          <w:rPr>
            <w:noProof/>
            <w:webHidden/>
          </w:rPr>
          <w:instrText xml:space="preserve"> PAGEREF _Toc210757637 \h </w:instrText>
        </w:r>
        <w:r>
          <w:rPr>
            <w:noProof/>
            <w:webHidden/>
          </w:rPr>
        </w:r>
        <w:r>
          <w:rPr>
            <w:noProof/>
            <w:webHidden/>
          </w:rPr>
          <w:fldChar w:fldCharType="separate"/>
        </w:r>
        <w:r w:rsidR="0002487A">
          <w:rPr>
            <w:noProof/>
            <w:webHidden/>
          </w:rPr>
          <w:t>8</w:t>
        </w:r>
        <w:r>
          <w:rPr>
            <w:noProof/>
            <w:webHidden/>
          </w:rPr>
          <w:fldChar w:fldCharType="end"/>
        </w:r>
      </w:hyperlink>
    </w:p>
    <w:p w14:paraId="3AFB295C" w14:textId="6178351A" w:rsidR="00A3418C" w:rsidRPr="00215FB5" w:rsidRDefault="00766CA8" w:rsidP="004427C9">
      <w:pPr>
        <w:tabs>
          <w:tab w:val="left" w:pos="5334"/>
        </w:tabs>
        <w:rPr>
          <w:rFonts w:ascii="Georgia" w:hAnsi="Georgia"/>
        </w:rPr>
      </w:pPr>
      <w:r>
        <w:rPr>
          <w:rFonts w:ascii="Georgia" w:hAnsi="Georgia"/>
        </w:rPr>
        <w:fldChar w:fldCharType="end"/>
      </w:r>
      <w:r w:rsidR="004427C9">
        <w:rPr>
          <w:rFonts w:ascii="Georgia" w:hAnsi="Georgia"/>
        </w:rPr>
        <w:tab/>
      </w:r>
    </w:p>
    <w:p w14:paraId="3871A66A" w14:textId="77777777" w:rsidR="00A3418C" w:rsidRDefault="00A3418C">
      <w:pPr>
        <w:rPr>
          <w:rFonts w:ascii="Georgia" w:hAnsi="Georgia"/>
          <w:lang w:val="en-US"/>
        </w:rPr>
      </w:pPr>
    </w:p>
    <w:p w14:paraId="454C5D83" w14:textId="77777777" w:rsidR="00A3418C" w:rsidRDefault="00A3418C">
      <w:pPr>
        <w:rPr>
          <w:rFonts w:ascii="Georgia" w:hAnsi="Georgia"/>
          <w:lang w:val="en-US"/>
        </w:rPr>
      </w:pPr>
    </w:p>
    <w:p w14:paraId="6C9D45B4" w14:textId="77777777" w:rsidR="00A3418C" w:rsidRDefault="00A3418C">
      <w:pPr>
        <w:rPr>
          <w:rFonts w:ascii="Georgia" w:hAnsi="Georgia"/>
          <w:lang w:val="en-US"/>
        </w:rPr>
      </w:pPr>
    </w:p>
    <w:p w14:paraId="3BDCC580" w14:textId="77777777" w:rsidR="00590A19" w:rsidRDefault="00590A19">
      <w:pPr>
        <w:rPr>
          <w:rFonts w:ascii="Georgia" w:hAnsi="Georgia"/>
          <w:lang w:val="en-US"/>
        </w:rPr>
      </w:pPr>
    </w:p>
    <w:p w14:paraId="2C6FF5EA" w14:textId="77777777" w:rsidR="00590A19" w:rsidRDefault="00590A19">
      <w:pPr>
        <w:rPr>
          <w:rFonts w:ascii="Georgia" w:hAnsi="Georgia"/>
          <w:lang w:val="en-US"/>
        </w:rPr>
      </w:pPr>
    </w:p>
    <w:p w14:paraId="233E44DF" w14:textId="77777777" w:rsidR="00590A19" w:rsidRDefault="00590A19">
      <w:pPr>
        <w:rPr>
          <w:rFonts w:ascii="Georgia" w:hAnsi="Georgia"/>
          <w:lang w:val="en-US"/>
        </w:rPr>
      </w:pPr>
    </w:p>
    <w:p w14:paraId="45D4A191" w14:textId="77777777" w:rsidR="005621DF" w:rsidRDefault="005621DF">
      <w:pPr>
        <w:rPr>
          <w:rFonts w:ascii="Georgia" w:hAnsi="Georgia"/>
          <w:lang w:val="en-US"/>
        </w:rPr>
      </w:pPr>
    </w:p>
    <w:p w14:paraId="3E4521C9" w14:textId="28CDE1D4" w:rsidR="00A3418C" w:rsidRPr="001635B8" w:rsidRDefault="007023C4" w:rsidP="007023C4">
      <w:pPr>
        <w:pStyle w:val="Heading1"/>
        <w:rPr>
          <w:rFonts w:ascii="Times New Roman" w:hAnsi="Times New Roman" w:cs="Times New Roman"/>
          <w:color w:val="auto"/>
          <w:sz w:val="28"/>
          <w:szCs w:val="28"/>
          <w:lang w:val="en-US"/>
        </w:rPr>
      </w:pPr>
      <w:bookmarkStart w:id="0" w:name="_Toc210757615"/>
      <w:r w:rsidRPr="001635B8">
        <w:rPr>
          <w:rFonts w:ascii="Times New Roman" w:hAnsi="Times New Roman" w:cs="Times New Roman"/>
          <w:color w:val="auto"/>
          <w:sz w:val="28"/>
          <w:szCs w:val="28"/>
          <w:lang w:val="en-US"/>
        </w:rPr>
        <w:lastRenderedPageBreak/>
        <w:t xml:space="preserve">1. </w:t>
      </w:r>
      <w:r w:rsidR="00A3418C" w:rsidRPr="001635B8">
        <w:rPr>
          <w:rFonts w:ascii="Times New Roman" w:hAnsi="Times New Roman" w:cs="Times New Roman"/>
          <w:color w:val="auto"/>
          <w:sz w:val="28"/>
          <w:szCs w:val="28"/>
          <w:lang w:val="en-US"/>
        </w:rPr>
        <w:t>Introduction</w:t>
      </w:r>
      <w:bookmarkEnd w:id="0"/>
    </w:p>
    <w:p w14:paraId="7D2DEC1D" w14:textId="0CF33FDE" w:rsidR="00A3418C" w:rsidRPr="001635B8" w:rsidRDefault="007023C4" w:rsidP="007023C4">
      <w:pPr>
        <w:pStyle w:val="Heading2"/>
        <w:rPr>
          <w:rFonts w:ascii="Times New Roman" w:hAnsi="Times New Roman" w:cs="Times New Roman"/>
          <w:color w:val="auto"/>
          <w:sz w:val="24"/>
          <w:szCs w:val="24"/>
          <w:lang w:val="en-US"/>
        </w:rPr>
      </w:pPr>
      <w:bookmarkStart w:id="1" w:name="_Toc210757616"/>
      <w:r w:rsidRPr="001635B8">
        <w:rPr>
          <w:rFonts w:ascii="Times New Roman" w:hAnsi="Times New Roman" w:cs="Times New Roman"/>
          <w:color w:val="auto"/>
          <w:sz w:val="24"/>
          <w:szCs w:val="24"/>
          <w:lang w:val="en-US"/>
        </w:rPr>
        <w:t xml:space="preserve">1.1 </w:t>
      </w:r>
      <w:r w:rsidR="00A3418C" w:rsidRPr="001635B8">
        <w:rPr>
          <w:rFonts w:ascii="Times New Roman" w:hAnsi="Times New Roman" w:cs="Times New Roman"/>
          <w:color w:val="auto"/>
          <w:sz w:val="24"/>
          <w:szCs w:val="24"/>
          <w:lang w:val="en-US"/>
        </w:rPr>
        <w:t>Purpose</w:t>
      </w:r>
      <w:bookmarkEnd w:id="1"/>
    </w:p>
    <w:p w14:paraId="03D0C6B8" w14:textId="77777777" w:rsidR="001635B8" w:rsidRPr="001635B8" w:rsidRDefault="001635B8" w:rsidP="001635B8">
      <w:pPr>
        <w:spacing w:after="0"/>
        <w:rPr>
          <w:rFonts w:ascii="Times New Roman" w:hAnsi="Times New Roman" w:cs="Times New Roman"/>
          <w:lang w:val="en-US"/>
        </w:rPr>
      </w:pPr>
      <w:bookmarkStart w:id="2" w:name="OLE_LINK1"/>
      <w:r w:rsidRPr="001635B8">
        <w:rPr>
          <w:rFonts w:ascii="Times New Roman" w:hAnsi="Times New Roman" w:cs="Times New Roman"/>
          <w:lang w:val="en-US"/>
        </w:rPr>
        <w:t>This Business Requirements Specification (BRS) document serves as a comprehensive blueprint for transitioning Unplugg’s current payment integration with Easypay from a batch-based Secure File Transfer Protocol (SFTP) process to a more efficient, real-time online bill payment API integration. The purpose is to clearly define the business needs, challenges, and proposed solutions to guide the development team in implementing a robust, scalable, and accurate payment update system. This document aims to bridge the communication gap between stakeholders and developers by outlining functional and non-functional requirements, as well as integration considerations that ensure seamless data exchange and improved customer experience.</w:t>
      </w:r>
    </w:p>
    <w:p w14:paraId="4C60EBD7" w14:textId="335B83A4" w:rsidR="00215FB5" w:rsidRPr="001635B8" w:rsidRDefault="00521E8F" w:rsidP="00215FB5">
      <w:pPr>
        <w:pStyle w:val="Heading2"/>
        <w:rPr>
          <w:rFonts w:ascii="Times New Roman" w:hAnsi="Times New Roman" w:cs="Times New Roman"/>
          <w:color w:val="auto"/>
          <w:sz w:val="24"/>
          <w:szCs w:val="24"/>
          <w:lang w:val="en-US"/>
        </w:rPr>
      </w:pPr>
      <w:bookmarkStart w:id="3" w:name="_Toc210757617"/>
      <w:bookmarkEnd w:id="2"/>
      <w:r w:rsidRPr="001635B8">
        <w:rPr>
          <w:rFonts w:ascii="Times New Roman" w:hAnsi="Times New Roman" w:cs="Times New Roman"/>
          <w:color w:val="auto"/>
          <w:sz w:val="24"/>
          <w:szCs w:val="24"/>
          <w:lang w:val="en-US"/>
        </w:rPr>
        <w:t xml:space="preserve">1.2 </w:t>
      </w:r>
      <w:r w:rsidR="001635B8">
        <w:rPr>
          <w:rFonts w:ascii="Times New Roman" w:hAnsi="Times New Roman" w:cs="Times New Roman"/>
          <w:color w:val="auto"/>
          <w:sz w:val="24"/>
          <w:szCs w:val="24"/>
        </w:rPr>
        <w:t>Scope</w:t>
      </w:r>
      <w:bookmarkEnd w:id="3"/>
    </w:p>
    <w:p w14:paraId="0B15E3BA" w14:textId="77777777" w:rsidR="00F27672" w:rsidRPr="00F27672" w:rsidRDefault="00F27672" w:rsidP="00F27672">
      <w:pPr>
        <w:spacing w:after="0"/>
        <w:rPr>
          <w:rFonts w:ascii="Times New Roman" w:hAnsi="Times New Roman" w:cs="Times New Roman"/>
          <w:lang w:val="en-US"/>
        </w:rPr>
      </w:pPr>
      <w:r w:rsidRPr="00F27672">
        <w:rPr>
          <w:rFonts w:ascii="Times New Roman" w:hAnsi="Times New Roman" w:cs="Times New Roman"/>
          <w:lang w:val="en-US"/>
        </w:rPr>
        <w:t>This document covers the end-to-end integration of payment transaction data from Easypay into Unplugg’s policy management system, specifically:</w:t>
      </w:r>
    </w:p>
    <w:p w14:paraId="1E4CFC55" w14:textId="77777777" w:rsidR="00F27672" w:rsidRDefault="00F27672" w:rsidP="00F27672">
      <w:pPr>
        <w:pStyle w:val="ListParagraph"/>
        <w:numPr>
          <w:ilvl w:val="0"/>
          <w:numId w:val="24"/>
        </w:numPr>
        <w:spacing w:after="0"/>
        <w:rPr>
          <w:rFonts w:ascii="Times New Roman" w:hAnsi="Times New Roman" w:cs="Times New Roman"/>
          <w:lang w:val="en-US"/>
        </w:rPr>
      </w:pPr>
      <w:r w:rsidRPr="00F27672">
        <w:rPr>
          <w:rFonts w:ascii="Times New Roman" w:hAnsi="Times New Roman" w:cs="Times New Roman"/>
          <w:lang w:val="en-US"/>
        </w:rPr>
        <w:t>Replacing manual SFTP batch file exchanges with automated API-based real-time data transfer.</w:t>
      </w:r>
    </w:p>
    <w:p w14:paraId="4FFE0F2F" w14:textId="6409A562" w:rsidR="00F27672" w:rsidRDefault="00F27672" w:rsidP="00F27672">
      <w:pPr>
        <w:pStyle w:val="ListParagraph"/>
        <w:numPr>
          <w:ilvl w:val="0"/>
          <w:numId w:val="24"/>
        </w:numPr>
        <w:spacing w:after="0"/>
        <w:rPr>
          <w:rFonts w:ascii="Times New Roman" w:hAnsi="Times New Roman" w:cs="Times New Roman"/>
          <w:lang w:val="en-US"/>
        </w:rPr>
      </w:pPr>
      <w:r w:rsidRPr="00F27672">
        <w:rPr>
          <w:rFonts w:ascii="Times New Roman" w:hAnsi="Times New Roman" w:cs="Times New Roman"/>
          <w:lang w:val="en-US"/>
        </w:rPr>
        <w:t>Handling payment validations, including multiple payments and payment month.</w:t>
      </w:r>
    </w:p>
    <w:p w14:paraId="469FADF2" w14:textId="77777777" w:rsidR="00F27672" w:rsidRDefault="00F27672" w:rsidP="00F27672">
      <w:pPr>
        <w:pStyle w:val="ListParagraph"/>
        <w:numPr>
          <w:ilvl w:val="0"/>
          <w:numId w:val="24"/>
        </w:numPr>
        <w:spacing w:after="0"/>
        <w:rPr>
          <w:rFonts w:ascii="Times New Roman" w:hAnsi="Times New Roman" w:cs="Times New Roman"/>
          <w:lang w:val="en-US"/>
        </w:rPr>
      </w:pPr>
      <w:r w:rsidRPr="00F27672">
        <w:rPr>
          <w:rFonts w:ascii="Times New Roman" w:hAnsi="Times New Roman" w:cs="Times New Roman"/>
          <w:lang w:val="en-US"/>
        </w:rPr>
        <w:t>Enforcing business rules around policy statuses and payment amounts.</w:t>
      </w:r>
    </w:p>
    <w:p w14:paraId="6E630632" w14:textId="324F9A4A" w:rsidR="00F27672" w:rsidRPr="00F27672" w:rsidRDefault="00F27672" w:rsidP="00F27672">
      <w:pPr>
        <w:pStyle w:val="ListParagraph"/>
        <w:numPr>
          <w:ilvl w:val="0"/>
          <w:numId w:val="24"/>
        </w:numPr>
        <w:spacing w:after="0"/>
        <w:rPr>
          <w:rFonts w:ascii="Times New Roman" w:hAnsi="Times New Roman" w:cs="Times New Roman"/>
          <w:lang w:val="en-US"/>
        </w:rPr>
      </w:pPr>
      <w:r w:rsidRPr="00F27672">
        <w:rPr>
          <w:rFonts w:ascii="Times New Roman" w:hAnsi="Times New Roman" w:cs="Times New Roman"/>
          <w:lang w:val="en-US"/>
        </w:rPr>
        <w:t>Ensuring instant notification to policyholders upon payment updates.</w:t>
      </w:r>
      <w:r>
        <w:rPr>
          <w:rFonts w:ascii="Times New Roman" w:eastAsia="MS Gothic" w:hAnsi="Times New Roman" w:cs="Times New Roman"/>
          <w:lang w:val="en-US"/>
        </w:rPr>
        <w:t xml:space="preserve"> </w:t>
      </w:r>
      <w:r w:rsidRPr="00F27672">
        <w:rPr>
          <w:rFonts w:ascii="Times New Roman" w:hAnsi="Times New Roman" w:cs="Times New Roman"/>
          <w:lang w:val="en-US"/>
        </w:rPr>
        <w:t>Excluded are unrelated internal policy system functionalities not impacted by payment updates or third-party systems outside Easypay.</w:t>
      </w:r>
    </w:p>
    <w:p w14:paraId="73D0062D" w14:textId="42251F09" w:rsidR="00A3418C" w:rsidRPr="00F27672" w:rsidRDefault="00A3418C" w:rsidP="00F27672">
      <w:pPr>
        <w:pStyle w:val="Heading2"/>
        <w:rPr>
          <w:rFonts w:ascii="Times New Roman" w:hAnsi="Times New Roman" w:cs="Times New Roman"/>
          <w:color w:val="auto"/>
          <w:sz w:val="24"/>
          <w:szCs w:val="24"/>
          <w:lang w:val="en-US"/>
        </w:rPr>
      </w:pPr>
      <w:bookmarkStart w:id="4" w:name="_Toc210757618"/>
      <w:r w:rsidRPr="00F27672">
        <w:rPr>
          <w:rFonts w:ascii="Times New Roman" w:hAnsi="Times New Roman" w:cs="Times New Roman"/>
          <w:color w:val="auto"/>
          <w:sz w:val="24"/>
          <w:szCs w:val="24"/>
          <w:lang w:val="en-US"/>
        </w:rPr>
        <w:t>1.</w:t>
      </w:r>
      <w:r w:rsidR="00590A19" w:rsidRPr="00F27672">
        <w:rPr>
          <w:rFonts w:ascii="Times New Roman" w:hAnsi="Times New Roman" w:cs="Times New Roman"/>
          <w:color w:val="auto"/>
          <w:sz w:val="24"/>
          <w:szCs w:val="24"/>
          <w:lang w:val="en-US"/>
        </w:rPr>
        <w:t>3</w:t>
      </w:r>
      <w:r w:rsidRPr="00F27672">
        <w:rPr>
          <w:rFonts w:ascii="Times New Roman" w:hAnsi="Times New Roman" w:cs="Times New Roman"/>
          <w:color w:val="auto"/>
          <w:sz w:val="24"/>
          <w:szCs w:val="24"/>
          <w:lang w:val="en-US"/>
        </w:rPr>
        <w:t xml:space="preserve"> </w:t>
      </w:r>
      <w:r w:rsidR="00404C1F">
        <w:rPr>
          <w:rFonts w:ascii="Times New Roman" w:hAnsi="Times New Roman" w:cs="Times New Roman"/>
          <w:color w:val="auto"/>
          <w:sz w:val="24"/>
          <w:szCs w:val="24"/>
          <w:lang w:val="en-US"/>
        </w:rPr>
        <w:t>Project Background</w:t>
      </w:r>
      <w:bookmarkEnd w:id="4"/>
    </w:p>
    <w:p w14:paraId="7C91AC40" w14:textId="77777777" w:rsidR="00404C1F" w:rsidRPr="00404C1F" w:rsidRDefault="00404C1F" w:rsidP="00404C1F">
      <w:pPr>
        <w:spacing w:after="0"/>
        <w:rPr>
          <w:rFonts w:ascii="Times New Roman" w:hAnsi="Times New Roman" w:cs="Times New Roman"/>
          <w:lang w:val="en-US"/>
        </w:rPr>
      </w:pPr>
      <w:r w:rsidRPr="00404C1F">
        <w:rPr>
          <w:rFonts w:ascii="Times New Roman" w:hAnsi="Times New Roman" w:cs="Times New Roman"/>
          <w:lang w:val="en-US"/>
        </w:rPr>
        <w:t>Unplugg currently manages payment statuses by sending payment updates in bulk batches through SFTP at scheduled intervals. This method has significant drawbacks, including delays in reflecting payment statuses, difficulties in handling failed transactions promptly, and manual intervention requirements to reconcile discrepancies. These issues not only affect operational efficiency but also impact customer experience negatively due to outdated payment statuses.</w:t>
      </w:r>
    </w:p>
    <w:p w14:paraId="709F816D" w14:textId="0737A3C0" w:rsidR="00F27672" w:rsidRDefault="00F27672" w:rsidP="00F27672">
      <w:pPr>
        <w:pStyle w:val="Heading2"/>
        <w:rPr>
          <w:rFonts w:ascii="Times New Roman" w:hAnsi="Times New Roman" w:cs="Times New Roman"/>
          <w:color w:val="auto"/>
          <w:sz w:val="24"/>
          <w:szCs w:val="24"/>
          <w:lang w:val="en-US"/>
        </w:rPr>
      </w:pPr>
      <w:bookmarkStart w:id="5" w:name="_Toc210757619"/>
      <w:r w:rsidRPr="00F27672">
        <w:rPr>
          <w:rFonts w:ascii="Times New Roman" w:hAnsi="Times New Roman" w:cs="Times New Roman"/>
          <w:color w:val="auto"/>
          <w:sz w:val="24"/>
          <w:szCs w:val="24"/>
          <w:lang w:val="en-US"/>
        </w:rPr>
        <w:t>1.</w:t>
      </w:r>
      <w:r w:rsidR="00AB435F">
        <w:rPr>
          <w:rFonts w:ascii="Times New Roman" w:hAnsi="Times New Roman" w:cs="Times New Roman"/>
          <w:color w:val="auto"/>
          <w:sz w:val="24"/>
          <w:szCs w:val="24"/>
          <w:lang w:val="en-US"/>
        </w:rPr>
        <w:t>4</w:t>
      </w:r>
      <w:r w:rsidRPr="00F27672">
        <w:rPr>
          <w:rFonts w:ascii="Times New Roman" w:hAnsi="Times New Roman" w:cs="Times New Roman"/>
          <w:color w:val="auto"/>
          <w:sz w:val="24"/>
          <w:szCs w:val="24"/>
          <w:lang w:val="en-US"/>
        </w:rPr>
        <w:t xml:space="preserve"> </w:t>
      </w:r>
      <w:r w:rsidR="00AB435F" w:rsidRPr="00AB435F">
        <w:rPr>
          <w:rFonts w:ascii="Times New Roman" w:hAnsi="Times New Roman" w:cs="Times New Roman"/>
          <w:color w:val="auto"/>
          <w:sz w:val="24"/>
          <w:szCs w:val="24"/>
          <w:lang w:val="en-US"/>
        </w:rPr>
        <w:t>Definitions and Acronyms</w:t>
      </w:r>
      <w:bookmarkEnd w:id="5"/>
    </w:p>
    <w:p w14:paraId="7EB5F949" w14:textId="18F9F7E4" w:rsidR="00AB435F" w:rsidRPr="00404C1F" w:rsidRDefault="00AB435F" w:rsidP="00404C1F">
      <w:pPr>
        <w:pStyle w:val="ListParagraph"/>
        <w:spacing w:after="0"/>
        <w:rPr>
          <w:rFonts w:ascii="Times New Roman" w:hAnsi="Times New Roman" w:cs="Times New Roman"/>
          <w:lang w:val="en-US"/>
        </w:rPr>
      </w:pPr>
      <w:r w:rsidRPr="00404C1F">
        <w:rPr>
          <w:rFonts w:ascii="Times New Roman" w:hAnsi="Times New Roman" w:cs="Times New Roman"/>
          <w:b/>
          <w:bCs/>
          <w:lang w:val="en-US"/>
        </w:rPr>
        <w:t>SFTP</w:t>
      </w:r>
      <w:r w:rsidRPr="00404C1F">
        <w:rPr>
          <w:rFonts w:ascii="Times New Roman" w:hAnsi="Times New Roman" w:cs="Times New Roman"/>
          <w:lang w:val="en-US"/>
        </w:rPr>
        <w:t>: Secure File Transfer Protocol used in the current batch file transfer system.</w:t>
      </w:r>
    </w:p>
    <w:p w14:paraId="26296679" w14:textId="00824491" w:rsidR="00AB435F" w:rsidRPr="00404C1F" w:rsidRDefault="00AB435F" w:rsidP="00404C1F">
      <w:pPr>
        <w:pStyle w:val="ListParagraph"/>
        <w:spacing w:after="0"/>
        <w:rPr>
          <w:rFonts w:ascii="Times New Roman" w:hAnsi="Times New Roman" w:cs="Times New Roman"/>
          <w:lang w:val="en-US"/>
        </w:rPr>
      </w:pPr>
      <w:r w:rsidRPr="00404C1F">
        <w:rPr>
          <w:rFonts w:ascii="Times New Roman" w:hAnsi="Times New Roman" w:cs="Times New Roman"/>
          <w:b/>
          <w:bCs/>
          <w:lang w:val="en-US"/>
        </w:rPr>
        <w:t>API</w:t>
      </w:r>
      <w:r w:rsidRPr="00404C1F">
        <w:rPr>
          <w:rFonts w:ascii="Times New Roman" w:hAnsi="Times New Roman" w:cs="Times New Roman"/>
          <w:lang w:val="en-US"/>
        </w:rPr>
        <w:t>: Application Programming Interface facilitating real-time interaction between systems.</w:t>
      </w:r>
    </w:p>
    <w:p w14:paraId="2D3902E8" w14:textId="1C880C8B" w:rsidR="00AB435F" w:rsidRPr="00404C1F" w:rsidRDefault="00AB435F" w:rsidP="00404C1F">
      <w:pPr>
        <w:pStyle w:val="ListParagraph"/>
        <w:spacing w:after="0"/>
        <w:rPr>
          <w:rFonts w:ascii="Times New Roman" w:hAnsi="Times New Roman" w:cs="Times New Roman"/>
          <w:lang w:val="en-US"/>
        </w:rPr>
      </w:pPr>
      <w:r w:rsidRPr="00404C1F">
        <w:rPr>
          <w:rFonts w:ascii="Times New Roman" w:hAnsi="Times New Roman" w:cs="Times New Roman"/>
          <w:b/>
          <w:bCs/>
          <w:lang w:val="en-US"/>
        </w:rPr>
        <w:t>Payment Job</w:t>
      </w:r>
      <w:r w:rsidRPr="00404C1F">
        <w:rPr>
          <w:rFonts w:ascii="Times New Roman" w:hAnsi="Times New Roman" w:cs="Times New Roman"/>
          <w:lang w:val="en-US"/>
        </w:rPr>
        <w:t>: Automated task that downloads, processes, and uploads payment files.</w:t>
      </w:r>
    </w:p>
    <w:p w14:paraId="7F314C21" w14:textId="34DD6053" w:rsidR="00AB435F" w:rsidRPr="00404C1F" w:rsidRDefault="00AB435F" w:rsidP="00404C1F">
      <w:pPr>
        <w:pStyle w:val="ListParagraph"/>
        <w:spacing w:after="0"/>
        <w:rPr>
          <w:rFonts w:ascii="Times New Roman" w:hAnsi="Times New Roman" w:cs="Times New Roman"/>
          <w:lang w:val="en-US"/>
        </w:rPr>
      </w:pPr>
      <w:r w:rsidRPr="00404C1F">
        <w:rPr>
          <w:rFonts w:ascii="Times New Roman" w:hAnsi="Times New Roman" w:cs="Times New Roman"/>
          <w:b/>
          <w:bCs/>
          <w:lang w:val="en-US"/>
        </w:rPr>
        <w:t>Policy Status</w:t>
      </w:r>
      <w:r w:rsidRPr="00404C1F">
        <w:rPr>
          <w:rFonts w:ascii="Times New Roman" w:hAnsi="Times New Roman" w:cs="Times New Roman"/>
          <w:lang w:val="en-US"/>
        </w:rPr>
        <w:t>: Indicates whether a policy is active, on trial, lapsed, or cancelled.</w:t>
      </w:r>
    </w:p>
    <w:p w14:paraId="252E8857" w14:textId="066A5DF2" w:rsidR="00AB435F" w:rsidRPr="00404C1F" w:rsidRDefault="00AB435F" w:rsidP="00404C1F">
      <w:pPr>
        <w:pStyle w:val="ListParagraph"/>
        <w:spacing w:after="0"/>
        <w:rPr>
          <w:rFonts w:ascii="Times New Roman" w:hAnsi="Times New Roman" w:cs="Times New Roman"/>
          <w:lang w:val="en-US"/>
        </w:rPr>
      </w:pPr>
      <w:r w:rsidRPr="00404C1F">
        <w:rPr>
          <w:rFonts w:ascii="Times New Roman" w:hAnsi="Times New Roman" w:cs="Times New Roman"/>
          <w:b/>
          <w:bCs/>
          <w:lang w:val="en-US"/>
        </w:rPr>
        <w:t>SMS Notifications</w:t>
      </w:r>
      <w:r w:rsidRPr="00404C1F">
        <w:rPr>
          <w:rFonts w:ascii="Times New Roman" w:hAnsi="Times New Roman" w:cs="Times New Roman"/>
          <w:lang w:val="en-US"/>
        </w:rPr>
        <w:t>: Text messages sent to policyholders to confirm payment updates.</w:t>
      </w:r>
    </w:p>
    <w:p w14:paraId="4D3461DE" w14:textId="77777777" w:rsidR="00F27672" w:rsidRDefault="00F27672" w:rsidP="00F27672">
      <w:pPr>
        <w:spacing w:after="0"/>
        <w:rPr>
          <w:rFonts w:ascii="Times New Roman" w:hAnsi="Times New Roman" w:cs="Times New Roman"/>
          <w:lang w:val="en-US"/>
        </w:rPr>
      </w:pPr>
    </w:p>
    <w:p w14:paraId="1938DE96" w14:textId="77777777" w:rsidR="00AB435F" w:rsidRDefault="00AB435F" w:rsidP="00F27672">
      <w:pPr>
        <w:spacing w:after="0"/>
        <w:rPr>
          <w:rFonts w:ascii="Times New Roman" w:hAnsi="Times New Roman" w:cs="Times New Roman"/>
          <w:lang w:val="en-US"/>
        </w:rPr>
      </w:pPr>
    </w:p>
    <w:p w14:paraId="1ED9D8BD" w14:textId="77777777" w:rsidR="00AB435F" w:rsidRDefault="00AB435F" w:rsidP="00F27672">
      <w:pPr>
        <w:spacing w:after="0"/>
        <w:rPr>
          <w:rFonts w:ascii="Times New Roman" w:hAnsi="Times New Roman" w:cs="Times New Roman"/>
          <w:lang w:val="en-US"/>
        </w:rPr>
      </w:pPr>
    </w:p>
    <w:p w14:paraId="74004230" w14:textId="77777777" w:rsidR="00AB435F" w:rsidRDefault="00AB435F" w:rsidP="00F27672">
      <w:pPr>
        <w:spacing w:after="0"/>
        <w:rPr>
          <w:rFonts w:ascii="Times New Roman" w:hAnsi="Times New Roman" w:cs="Times New Roman"/>
          <w:lang w:val="en-US"/>
        </w:rPr>
      </w:pPr>
    </w:p>
    <w:p w14:paraId="1B69DA4F" w14:textId="77777777" w:rsidR="00AB435F" w:rsidRPr="00F27672" w:rsidRDefault="00AB435F" w:rsidP="00F27672">
      <w:pPr>
        <w:spacing w:after="0"/>
        <w:rPr>
          <w:rFonts w:ascii="Times New Roman" w:hAnsi="Times New Roman" w:cs="Times New Roman"/>
          <w:lang w:val="en-US"/>
        </w:rPr>
      </w:pPr>
    </w:p>
    <w:p w14:paraId="0557C4E1" w14:textId="3348054B" w:rsidR="00404C1F" w:rsidRDefault="00A3418C" w:rsidP="00215FB5">
      <w:pPr>
        <w:pStyle w:val="Heading1"/>
        <w:rPr>
          <w:rFonts w:ascii="Times New Roman" w:hAnsi="Times New Roman" w:cs="Times New Roman"/>
          <w:color w:val="auto"/>
          <w:sz w:val="28"/>
          <w:szCs w:val="28"/>
          <w:lang w:val="en-US"/>
        </w:rPr>
      </w:pPr>
      <w:bookmarkStart w:id="6" w:name="_Toc210757620"/>
      <w:r w:rsidRPr="00AB435F">
        <w:rPr>
          <w:rFonts w:ascii="Times New Roman" w:hAnsi="Times New Roman" w:cs="Times New Roman"/>
          <w:color w:val="auto"/>
          <w:sz w:val="28"/>
          <w:szCs w:val="28"/>
          <w:lang w:val="en-US"/>
        </w:rPr>
        <w:lastRenderedPageBreak/>
        <w:t xml:space="preserve">2. </w:t>
      </w:r>
      <w:r w:rsidR="00404C1F">
        <w:rPr>
          <w:rFonts w:ascii="Times New Roman" w:hAnsi="Times New Roman" w:cs="Times New Roman"/>
          <w:color w:val="auto"/>
          <w:sz w:val="28"/>
          <w:szCs w:val="28"/>
          <w:lang w:val="en-US"/>
        </w:rPr>
        <w:t>Business Objectives</w:t>
      </w:r>
      <w:bookmarkEnd w:id="6"/>
    </w:p>
    <w:p w14:paraId="0CB4FE0D" w14:textId="3D554FF8" w:rsidR="00404C1F" w:rsidRPr="00404C1F" w:rsidRDefault="00404C1F" w:rsidP="00404C1F">
      <w:pPr>
        <w:spacing w:after="0"/>
        <w:rPr>
          <w:rFonts w:ascii="Times New Roman" w:hAnsi="Times New Roman" w:cs="Times New Roman"/>
          <w:lang w:val="en-US"/>
        </w:rPr>
      </w:pPr>
      <w:r w:rsidRPr="00404C1F">
        <w:rPr>
          <w:rFonts w:ascii="Times New Roman" w:hAnsi="Times New Roman" w:cs="Times New Roman"/>
          <w:b/>
          <w:bCs/>
          <w:lang w:val="en-US"/>
        </w:rPr>
        <w:t>Eliminate Latency in Payment Updates</w:t>
      </w:r>
      <w:r w:rsidRPr="00404C1F">
        <w:rPr>
          <w:rFonts w:ascii="Times New Roman" w:hAnsi="Times New Roman" w:cs="Times New Roman"/>
          <w:lang w:val="en-US"/>
        </w:rPr>
        <w:t>: Moving from batch updates that occur at intervals (hours or days) to near-instantaneous real-time updates, closing the gap between payment initiation and status reflection.</w:t>
      </w:r>
    </w:p>
    <w:p w14:paraId="1682ED7A" w14:textId="66C169D2" w:rsidR="00404C1F" w:rsidRPr="00404C1F" w:rsidRDefault="00404C1F" w:rsidP="00404C1F">
      <w:pPr>
        <w:spacing w:after="0"/>
        <w:rPr>
          <w:rFonts w:ascii="Times New Roman" w:hAnsi="Times New Roman" w:cs="Times New Roman"/>
          <w:lang w:val="en-US"/>
        </w:rPr>
      </w:pPr>
      <w:r w:rsidRPr="00404C1F">
        <w:rPr>
          <w:rFonts w:ascii="Times New Roman" w:hAnsi="Times New Roman" w:cs="Times New Roman"/>
          <w:b/>
          <w:bCs/>
          <w:lang w:val="en-US"/>
        </w:rPr>
        <w:t>Increase Transaction Accuracy</w:t>
      </w:r>
      <w:r w:rsidRPr="00404C1F">
        <w:rPr>
          <w:rFonts w:ascii="Times New Roman" w:hAnsi="Times New Roman" w:cs="Times New Roman"/>
          <w:lang w:val="en-US"/>
        </w:rPr>
        <w:t>: Ensure that each payment status update is reliably delivered and recorded, reducing reconciliation errors.</w:t>
      </w:r>
    </w:p>
    <w:p w14:paraId="37DD1000" w14:textId="17C14684" w:rsidR="00404C1F" w:rsidRPr="00404C1F" w:rsidRDefault="00404C1F" w:rsidP="00404C1F">
      <w:pPr>
        <w:spacing w:after="0"/>
        <w:rPr>
          <w:rFonts w:ascii="Times New Roman" w:hAnsi="Times New Roman" w:cs="Times New Roman"/>
          <w:lang w:val="en-US"/>
        </w:rPr>
      </w:pPr>
      <w:r w:rsidRPr="00404C1F">
        <w:rPr>
          <w:rFonts w:ascii="Times New Roman" w:hAnsi="Times New Roman" w:cs="Times New Roman"/>
          <w:b/>
          <w:bCs/>
          <w:lang w:val="en-US"/>
        </w:rPr>
        <w:t>Scale System Capacity</w:t>
      </w:r>
      <w:r w:rsidRPr="00404C1F">
        <w:rPr>
          <w:rFonts w:ascii="Times New Roman" w:hAnsi="Times New Roman" w:cs="Times New Roman"/>
          <w:lang w:val="en-US"/>
        </w:rPr>
        <w:t>: Build a solution capable of handling growing transaction volumes, accommodating business growth without performance degradation.</w:t>
      </w:r>
    </w:p>
    <w:p w14:paraId="36BBB00F" w14:textId="49037FDC" w:rsidR="00404C1F" w:rsidRPr="00404C1F" w:rsidRDefault="00404C1F" w:rsidP="00404C1F">
      <w:pPr>
        <w:spacing w:after="0"/>
        <w:rPr>
          <w:rFonts w:ascii="Times New Roman" w:hAnsi="Times New Roman" w:cs="Times New Roman"/>
          <w:lang w:val="en-US"/>
        </w:rPr>
      </w:pPr>
      <w:r w:rsidRPr="00404C1F">
        <w:rPr>
          <w:rFonts w:ascii="Times New Roman" w:hAnsi="Times New Roman" w:cs="Times New Roman"/>
          <w:b/>
          <w:bCs/>
          <w:lang w:val="en-US"/>
        </w:rPr>
        <w:t>Enhance Customer Satisfaction</w:t>
      </w:r>
      <w:r w:rsidRPr="00404C1F">
        <w:rPr>
          <w:rFonts w:ascii="Times New Roman" w:hAnsi="Times New Roman" w:cs="Times New Roman"/>
          <w:lang w:val="en-US"/>
        </w:rPr>
        <w:t>: Provide customers and downstream systems with immediate access to their payment statuses, improving their overall experience and reducing support queries.</w:t>
      </w:r>
    </w:p>
    <w:p w14:paraId="2F43D381" w14:textId="264CFCA1" w:rsidR="00404C1F" w:rsidRPr="00404C1F" w:rsidRDefault="00404C1F" w:rsidP="00404C1F">
      <w:pPr>
        <w:spacing w:after="0"/>
        <w:rPr>
          <w:rFonts w:ascii="Times New Roman" w:hAnsi="Times New Roman" w:cs="Times New Roman"/>
          <w:lang w:val="en-US"/>
        </w:rPr>
      </w:pPr>
      <w:r w:rsidRPr="00404C1F">
        <w:rPr>
          <w:rFonts w:ascii="Times New Roman" w:hAnsi="Times New Roman" w:cs="Times New Roman"/>
          <w:b/>
          <w:bCs/>
          <w:lang w:val="en-US"/>
        </w:rPr>
        <w:t>Reduce Operational Overhead</w:t>
      </w:r>
      <w:r w:rsidRPr="00404C1F">
        <w:rPr>
          <w:rFonts w:ascii="Times New Roman" w:hAnsi="Times New Roman" w:cs="Times New Roman"/>
          <w:lang w:val="en-US"/>
        </w:rPr>
        <w:t>: Automate status updates and error detection, minimizing manual reconciliations and monitoring efforts.</w:t>
      </w:r>
    </w:p>
    <w:p w14:paraId="0EEA3A29" w14:textId="5CDA7236" w:rsidR="00A3418C" w:rsidRPr="00AB435F" w:rsidRDefault="00404C1F" w:rsidP="00215FB5">
      <w:pPr>
        <w:pStyle w:val="Heading1"/>
        <w:rPr>
          <w:rFonts w:ascii="Times New Roman" w:hAnsi="Times New Roman" w:cs="Times New Roman"/>
          <w:color w:val="auto"/>
          <w:sz w:val="28"/>
          <w:szCs w:val="28"/>
          <w:lang w:val="en-US"/>
        </w:rPr>
      </w:pPr>
      <w:bookmarkStart w:id="7" w:name="_Toc210757621"/>
      <w:r>
        <w:rPr>
          <w:rFonts w:ascii="Times New Roman" w:hAnsi="Times New Roman" w:cs="Times New Roman"/>
          <w:color w:val="auto"/>
          <w:sz w:val="28"/>
          <w:szCs w:val="28"/>
          <w:lang w:val="en-US"/>
        </w:rPr>
        <w:t xml:space="preserve">3. </w:t>
      </w:r>
      <w:r w:rsidR="00AB435F" w:rsidRPr="00AB435F">
        <w:rPr>
          <w:rFonts w:ascii="Times New Roman" w:hAnsi="Times New Roman" w:cs="Times New Roman"/>
          <w:color w:val="auto"/>
          <w:sz w:val="28"/>
          <w:szCs w:val="28"/>
          <w:lang w:val="en-US"/>
        </w:rPr>
        <w:t>Current Integration Overview</w:t>
      </w:r>
      <w:bookmarkEnd w:id="7"/>
    </w:p>
    <w:p w14:paraId="25644045" w14:textId="68C80D4E" w:rsidR="00404C1F" w:rsidRPr="00404C1F" w:rsidRDefault="00404C1F" w:rsidP="00404C1F">
      <w:pPr>
        <w:spacing w:after="0"/>
        <w:rPr>
          <w:rFonts w:ascii="Times New Roman" w:hAnsi="Times New Roman" w:cs="Times New Roman"/>
          <w:lang w:val="en-US"/>
        </w:rPr>
      </w:pPr>
      <w:r w:rsidRPr="00404C1F">
        <w:rPr>
          <w:rFonts w:ascii="Times New Roman" w:hAnsi="Times New Roman" w:cs="Times New Roman"/>
          <w:lang w:val="en-US"/>
        </w:rPr>
        <w:t>The existing payment integration relies on batch processing using SFTP, which sends periodic files containing payment</w:t>
      </w:r>
      <w:r w:rsidR="008772DD">
        <w:rPr>
          <w:rFonts w:ascii="Times New Roman" w:hAnsi="Times New Roman" w:cs="Times New Roman"/>
          <w:lang w:val="en-US"/>
        </w:rPr>
        <w:t>s</w:t>
      </w:r>
      <w:r w:rsidRPr="00404C1F">
        <w:rPr>
          <w:rFonts w:ascii="Times New Roman" w:hAnsi="Times New Roman" w:cs="Times New Roman"/>
          <w:lang w:val="en-US"/>
        </w:rPr>
        <w:t>. This creates several problems:</w:t>
      </w:r>
    </w:p>
    <w:p w14:paraId="24EFC3B1" w14:textId="04233982" w:rsidR="00404C1F" w:rsidRDefault="00404C1F" w:rsidP="00404C1F">
      <w:pPr>
        <w:pStyle w:val="ListParagraph"/>
        <w:numPr>
          <w:ilvl w:val="0"/>
          <w:numId w:val="28"/>
        </w:numPr>
        <w:spacing w:after="0"/>
        <w:rPr>
          <w:rFonts w:ascii="Times New Roman" w:hAnsi="Times New Roman" w:cs="Times New Roman"/>
          <w:lang w:val="en-US"/>
        </w:rPr>
      </w:pPr>
      <w:r w:rsidRPr="00404C1F">
        <w:rPr>
          <w:rFonts w:ascii="Times New Roman" w:hAnsi="Times New Roman" w:cs="Times New Roman"/>
          <w:b/>
          <w:bCs/>
          <w:lang w:val="en-US"/>
        </w:rPr>
        <w:t>Delayed Updates</w:t>
      </w:r>
      <w:r w:rsidRPr="00404C1F">
        <w:rPr>
          <w:rFonts w:ascii="Times New Roman" w:hAnsi="Times New Roman" w:cs="Times New Roman"/>
          <w:lang w:val="en-US"/>
        </w:rPr>
        <w:t xml:space="preserve">: </w:t>
      </w:r>
      <w:r>
        <w:rPr>
          <w:rFonts w:ascii="Times New Roman" w:hAnsi="Times New Roman" w:cs="Times New Roman"/>
          <w:lang w:val="en-US"/>
        </w:rPr>
        <w:t>Policyholders</w:t>
      </w:r>
      <w:r w:rsidRPr="00404C1F">
        <w:rPr>
          <w:rFonts w:ascii="Times New Roman" w:hAnsi="Times New Roman" w:cs="Times New Roman"/>
          <w:lang w:val="en-US"/>
        </w:rPr>
        <w:t xml:space="preserve"> and internal systems must wait until the next batch transmission to see payment results.</w:t>
      </w:r>
    </w:p>
    <w:p w14:paraId="36F7E598" w14:textId="77777777" w:rsidR="00404C1F" w:rsidRDefault="00404C1F" w:rsidP="00404C1F">
      <w:pPr>
        <w:pStyle w:val="ListParagraph"/>
        <w:numPr>
          <w:ilvl w:val="0"/>
          <w:numId w:val="28"/>
        </w:numPr>
        <w:spacing w:after="0"/>
        <w:rPr>
          <w:rFonts w:ascii="Times New Roman" w:hAnsi="Times New Roman" w:cs="Times New Roman"/>
          <w:lang w:val="en-US"/>
        </w:rPr>
      </w:pPr>
      <w:r w:rsidRPr="00404C1F">
        <w:rPr>
          <w:rFonts w:ascii="Times New Roman" w:hAnsi="Times New Roman" w:cs="Times New Roman"/>
          <w:b/>
          <w:bCs/>
          <w:lang w:val="en-US"/>
        </w:rPr>
        <w:t>Error Handling Challenges</w:t>
      </w:r>
      <w:r w:rsidRPr="00404C1F">
        <w:rPr>
          <w:rFonts w:ascii="Times New Roman" w:hAnsi="Times New Roman" w:cs="Times New Roman"/>
          <w:lang w:val="en-US"/>
        </w:rPr>
        <w:t>: Failures or anomalies are not detected promptly, causing delayed resolutions.</w:t>
      </w:r>
    </w:p>
    <w:p w14:paraId="4CE294F8" w14:textId="77777777" w:rsidR="00404C1F" w:rsidRDefault="00404C1F" w:rsidP="00404C1F">
      <w:pPr>
        <w:pStyle w:val="ListParagraph"/>
        <w:numPr>
          <w:ilvl w:val="0"/>
          <w:numId w:val="28"/>
        </w:numPr>
        <w:spacing w:after="0"/>
        <w:rPr>
          <w:rFonts w:ascii="Times New Roman" w:hAnsi="Times New Roman" w:cs="Times New Roman"/>
          <w:lang w:val="en-US"/>
        </w:rPr>
      </w:pPr>
      <w:r w:rsidRPr="00404C1F">
        <w:rPr>
          <w:rFonts w:ascii="Times New Roman" w:hAnsi="Times New Roman" w:cs="Times New Roman"/>
          <w:b/>
          <w:bCs/>
          <w:lang w:val="en-US"/>
        </w:rPr>
        <w:t>Scalability Issues</w:t>
      </w:r>
      <w:r w:rsidRPr="00404C1F">
        <w:rPr>
          <w:rFonts w:ascii="Times New Roman" w:hAnsi="Times New Roman" w:cs="Times New Roman"/>
          <w:lang w:val="en-US"/>
        </w:rPr>
        <w:t>: As transaction numbers grow, batch files become larger and more cumbersome to process.</w:t>
      </w:r>
    </w:p>
    <w:p w14:paraId="744F1A01" w14:textId="2994CF54" w:rsidR="00E0374E" w:rsidRDefault="00404C1F" w:rsidP="00404C1F">
      <w:pPr>
        <w:pStyle w:val="ListParagraph"/>
        <w:numPr>
          <w:ilvl w:val="0"/>
          <w:numId w:val="28"/>
        </w:numPr>
        <w:spacing w:after="0"/>
        <w:rPr>
          <w:rFonts w:ascii="Times New Roman" w:hAnsi="Times New Roman" w:cs="Times New Roman"/>
          <w:lang w:val="en-US"/>
        </w:rPr>
      </w:pPr>
      <w:r w:rsidRPr="00404C1F">
        <w:rPr>
          <w:rFonts w:ascii="Times New Roman" w:hAnsi="Times New Roman" w:cs="Times New Roman"/>
          <w:b/>
          <w:bCs/>
          <w:lang w:val="en-US"/>
        </w:rPr>
        <w:t>Manual Monitoring</w:t>
      </w:r>
      <w:r w:rsidRPr="00404C1F">
        <w:rPr>
          <w:rFonts w:ascii="Times New Roman" w:hAnsi="Times New Roman" w:cs="Times New Roman"/>
          <w:lang w:val="en-US"/>
        </w:rPr>
        <w:t>: The system requires constant manual oversight to ensure batches are transmitted and received correctly.</w:t>
      </w:r>
    </w:p>
    <w:p w14:paraId="032470AE" w14:textId="5D9C92F8" w:rsidR="00404C1F" w:rsidRPr="00404C1F" w:rsidRDefault="00404C1F" w:rsidP="00404C1F">
      <w:pPr>
        <w:pStyle w:val="ListParagraph"/>
        <w:numPr>
          <w:ilvl w:val="0"/>
          <w:numId w:val="28"/>
        </w:numPr>
        <w:spacing w:after="0"/>
        <w:rPr>
          <w:rFonts w:ascii="Times New Roman" w:hAnsi="Times New Roman" w:cs="Times New Roman"/>
          <w:lang w:val="en-US"/>
        </w:rPr>
      </w:pPr>
      <w:r>
        <w:rPr>
          <w:rFonts w:ascii="Times New Roman" w:hAnsi="Times New Roman" w:cs="Times New Roman"/>
          <w:b/>
          <w:bCs/>
          <w:lang w:val="en-US"/>
        </w:rPr>
        <w:t>Communication</w:t>
      </w:r>
      <w:r w:rsidRPr="00404C1F">
        <w:rPr>
          <w:rFonts w:ascii="Times New Roman" w:hAnsi="Times New Roman" w:cs="Times New Roman"/>
          <w:lang w:val="en-US"/>
        </w:rPr>
        <w:t>:</w:t>
      </w:r>
      <w:r>
        <w:rPr>
          <w:rFonts w:ascii="Times New Roman" w:hAnsi="Times New Roman" w:cs="Times New Roman"/>
          <w:lang w:val="en-US"/>
        </w:rPr>
        <w:t xml:space="preserve"> When payments are updated on policies, SMS is not automatically triggered to be sent to policyholders.</w:t>
      </w:r>
    </w:p>
    <w:p w14:paraId="4A5AE9AD" w14:textId="77777777" w:rsidR="00404C1F" w:rsidRPr="00404C1F" w:rsidRDefault="00404C1F" w:rsidP="00404C1F">
      <w:pPr>
        <w:spacing w:after="0"/>
        <w:rPr>
          <w:rFonts w:ascii="Times New Roman" w:hAnsi="Times New Roman" w:cs="Times New Roman"/>
          <w:lang w:val="en-US"/>
        </w:rPr>
      </w:pPr>
    </w:p>
    <w:p w14:paraId="76B9964D" w14:textId="229B469E" w:rsidR="00590A19" w:rsidRDefault="008772DD" w:rsidP="00590A19">
      <w:pPr>
        <w:pStyle w:val="Heading1"/>
        <w:spacing w:before="0"/>
        <w:rPr>
          <w:rFonts w:ascii="Times New Roman" w:hAnsi="Times New Roman" w:cs="Times New Roman"/>
          <w:color w:val="auto"/>
          <w:sz w:val="28"/>
          <w:szCs w:val="28"/>
          <w:lang w:val="en-US"/>
        </w:rPr>
      </w:pPr>
      <w:bookmarkStart w:id="8" w:name="_Toc210757622"/>
      <w:r>
        <w:rPr>
          <w:rFonts w:ascii="Times New Roman" w:hAnsi="Times New Roman" w:cs="Times New Roman"/>
          <w:color w:val="auto"/>
          <w:sz w:val="28"/>
          <w:szCs w:val="28"/>
          <w:lang w:val="en-US"/>
        </w:rPr>
        <w:t>4</w:t>
      </w:r>
      <w:r w:rsidR="00A3418C" w:rsidRPr="00E0374E">
        <w:rPr>
          <w:rFonts w:ascii="Times New Roman" w:hAnsi="Times New Roman" w:cs="Times New Roman"/>
          <w:color w:val="auto"/>
          <w:sz w:val="28"/>
          <w:szCs w:val="28"/>
          <w:lang w:val="en-US"/>
        </w:rPr>
        <w:t xml:space="preserve">. </w:t>
      </w:r>
      <w:r w:rsidRPr="008772DD">
        <w:rPr>
          <w:rFonts w:ascii="Times New Roman" w:hAnsi="Times New Roman" w:cs="Times New Roman"/>
          <w:color w:val="auto"/>
          <w:sz w:val="28"/>
          <w:szCs w:val="28"/>
          <w:lang w:val="en-US"/>
        </w:rPr>
        <w:t>Proposed Solution</w:t>
      </w:r>
      <w:bookmarkEnd w:id="8"/>
    </w:p>
    <w:p w14:paraId="495AAC12" w14:textId="77777777" w:rsidR="008772DD" w:rsidRPr="008772DD" w:rsidRDefault="008772DD" w:rsidP="008772DD">
      <w:pPr>
        <w:spacing w:after="0"/>
        <w:rPr>
          <w:rFonts w:ascii="Times New Roman" w:hAnsi="Times New Roman" w:cs="Times New Roman"/>
          <w:lang w:val="en-US"/>
        </w:rPr>
      </w:pPr>
      <w:r w:rsidRPr="008772DD">
        <w:rPr>
          <w:rFonts w:ascii="Times New Roman" w:hAnsi="Times New Roman" w:cs="Times New Roman"/>
          <w:lang w:val="en-US"/>
        </w:rPr>
        <w:t>To address the above issues, the project proposes a real-time API integration that:</w:t>
      </w:r>
    </w:p>
    <w:p w14:paraId="01A73265" w14:textId="77777777" w:rsidR="008772DD" w:rsidRDefault="008772DD" w:rsidP="008772DD">
      <w:pPr>
        <w:pStyle w:val="ListParagraph"/>
        <w:numPr>
          <w:ilvl w:val="0"/>
          <w:numId w:val="29"/>
        </w:numPr>
        <w:spacing w:after="0"/>
        <w:rPr>
          <w:rFonts w:ascii="Times New Roman" w:hAnsi="Times New Roman" w:cs="Times New Roman"/>
          <w:lang w:val="en-US"/>
        </w:rPr>
      </w:pPr>
      <w:r w:rsidRPr="008772DD">
        <w:rPr>
          <w:rFonts w:ascii="Times New Roman" w:hAnsi="Times New Roman" w:cs="Times New Roman"/>
          <w:lang w:val="en-US"/>
        </w:rPr>
        <w:t>Enables asynchronous, event-driven payment status updates initiated by Easypay’s system.</w:t>
      </w:r>
    </w:p>
    <w:p w14:paraId="3F33FAD8" w14:textId="77777777" w:rsidR="008772DD" w:rsidRDefault="008772DD" w:rsidP="008772DD">
      <w:pPr>
        <w:pStyle w:val="ListParagraph"/>
        <w:numPr>
          <w:ilvl w:val="0"/>
          <w:numId w:val="29"/>
        </w:numPr>
        <w:spacing w:after="0"/>
        <w:rPr>
          <w:rFonts w:ascii="Times New Roman" w:hAnsi="Times New Roman" w:cs="Times New Roman"/>
          <w:lang w:val="en-US"/>
        </w:rPr>
      </w:pPr>
      <w:r w:rsidRPr="008772DD">
        <w:rPr>
          <w:rFonts w:ascii="Times New Roman" w:hAnsi="Times New Roman" w:cs="Times New Roman"/>
          <w:lang w:val="en-US"/>
        </w:rPr>
        <w:t>Reduces reliance on batch transmission, improving freshness of data.</w:t>
      </w:r>
    </w:p>
    <w:p w14:paraId="6E1197F7" w14:textId="77777777" w:rsidR="008772DD" w:rsidRDefault="008772DD" w:rsidP="008772DD">
      <w:pPr>
        <w:pStyle w:val="ListParagraph"/>
        <w:numPr>
          <w:ilvl w:val="0"/>
          <w:numId w:val="29"/>
        </w:numPr>
        <w:spacing w:after="0"/>
        <w:rPr>
          <w:rFonts w:ascii="Times New Roman" w:hAnsi="Times New Roman" w:cs="Times New Roman"/>
          <w:lang w:val="en-US"/>
        </w:rPr>
      </w:pPr>
      <w:r w:rsidRPr="008772DD">
        <w:rPr>
          <w:rFonts w:ascii="Times New Roman" w:hAnsi="Times New Roman" w:cs="Times New Roman"/>
          <w:lang w:val="en-US"/>
        </w:rPr>
        <w:t>Implements secure, authenticated RESTful API calls for payment submissions and status queries.</w:t>
      </w:r>
    </w:p>
    <w:p w14:paraId="54AD0DC9" w14:textId="77777777" w:rsidR="008772DD" w:rsidRDefault="008772DD" w:rsidP="008772DD">
      <w:pPr>
        <w:pStyle w:val="ListParagraph"/>
        <w:numPr>
          <w:ilvl w:val="0"/>
          <w:numId w:val="29"/>
        </w:numPr>
        <w:spacing w:after="0"/>
        <w:rPr>
          <w:rFonts w:ascii="Times New Roman" w:hAnsi="Times New Roman" w:cs="Times New Roman"/>
          <w:lang w:val="en-US"/>
        </w:rPr>
      </w:pPr>
      <w:r w:rsidRPr="008772DD">
        <w:rPr>
          <w:rFonts w:ascii="Times New Roman" w:hAnsi="Times New Roman" w:cs="Times New Roman"/>
          <w:lang w:val="en-US"/>
        </w:rPr>
        <w:t>Supports callbacks from Easypay notifying Unplugg immediately about payment state changes.</w:t>
      </w:r>
    </w:p>
    <w:p w14:paraId="04C76E1C" w14:textId="77777777" w:rsidR="008772DD" w:rsidRDefault="008772DD" w:rsidP="008772DD">
      <w:pPr>
        <w:pStyle w:val="ListParagraph"/>
        <w:numPr>
          <w:ilvl w:val="0"/>
          <w:numId w:val="29"/>
        </w:numPr>
        <w:spacing w:after="0"/>
        <w:rPr>
          <w:rFonts w:ascii="Times New Roman" w:hAnsi="Times New Roman" w:cs="Times New Roman"/>
          <w:lang w:val="en-US"/>
        </w:rPr>
      </w:pPr>
      <w:r w:rsidRPr="008772DD">
        <w:rPr>
          <w:rFonts w:ascii="Times New Roman" w:hAnsi="Times New Roman" w:cs="Times New Roman"/>
          <w:lang w:val="en-US"/>
        </w:rPr>
        <w:t>Incorporates retry and error handling mechanisms that automatically handle transient failures.</w:t>
      </w:r>
    </w:p>
    <w:p w14:paraId="4A42724C" w14:textId="7E0AF0DE" w:rsidR="008772DD" w:rsidRPr="008772DD" w:rsidRDefault="008772DD" w:rsidP="008772DD">
      <w:pPr>
        <w:pStyle w:val="ListParagraph"/>
        <w:numPr>
          <w:ilvl w:val="0"/>
          <w:numId w:val="29"/>
        </w:numPr>
        <w:spacing w:after="0"/>
        <w:rPr>
          <w:rFonts w:ascii="Times New Roman" w:hAnsi="Times New Roman" w:cs="Times New Roman"/>
          <w:lang w:val="en-US"/>
        </w:rPr>
      </w:pPr>
      <w:r w:rsidRPr="008772DD">
        <w:rPr>
          <w:rFonts w:ascii="Times New Roman" w:hAnsi="Times New Roman" w:cs="Times New Roman"/>
          <w:lang w:val="en-US"/>
        </w:rPr>
        <w:t>Uses a modular architecture supporting future scalability and integration with additional payment services.</w:t>
      </w:r>
    </w:p>
    <w:p w14:paraId="3097D960" w14:textId="6113E2C1" w:rsidR="00A3418C" w:rsidRPr="004779E6" w:rsidRDefault="008772DD" w:rsidP="007023C4">
      <w:pPr>
        <w:pStyle w:val="Heading1"/>
        <w:rPr>
          <w:rFonts w:ascii="Times New Roman" w:hAnsi="Times New Roman" w:cs="Times New Roman"/>
          <w:color w:val="auto"/>
          <w:sz w:val="28"/>
          <w:szCs w:val="28"/>
          <w:lang w:val="en-US"/>
        </w:rPr>
      </w:pPr>
      <w:bookmarkStart w:id="9" w:name="_Toc210757623"/>
      <w:r w:rsidRPr="004779E6">
        <w:rPr>
          <w:rFonts w:ascii="Times New Roman" w:hAnsi="Times New Roman" w:cs="Times New Roman"/>
          <w:color w:val="auto"/>
          <w:sz w:val="28"/>
          <w:szCs w:val="28"/>
          <w:lang w:val="en-US"/>
        </w:rPr>
        <w:lastRenderedPageBreak/>
        <w:t>5</w:t>
      </w:r>
      <w:r w:rsidR="00A3418C" w:rsidRPr="004779E6">
        <w:rPr>
          <w:rFonts w:ascii="Times New Roman" w:hAnsi="Times New Roman" w:cs="Times New Roman"/>
          <w:color w:val="auto"/>
          <w:sz w:val="28"/>
          <w:szCs w:val="28"/>
          <w:lang w:val="en-US"/>
        </w:rPr>
        <w:t xml:space="preserve">. </w:t>
      </w:r>
      <w:r w:rsidRPr="004779E6">
        <w:rPr>
          <w:rFonts w:ascii="Times New Roman" w:hAnsi="Times New Roman" w:cs="Times New Roman"/>
          <w:color w:val="auto"/>
          <w:sz w:val="28"/>
          <w:szCs w:val="28"/>
          <w:lang w:val="en-US"/>
        </w:rPr>
        <w:t>Stakeholders</w:t>
      </w:r>
      <w:bookmarkEnd w:id="9"/>
    </w:p>
    <w:p w14:paraId="13DBAA09" w14:textId="77777777" w:rsidR="008772DD" w:rsidRPr="008772DD" w:rsidRDefault="008772DD" w:rsidP="008772DD">
      <w:pPr>
        <w:pStyle w:val="ListParagraph"/>
        <w:numPr>
          <w:ilvl w:val="0"/>
          <w:numId w:val="30"/>
        </w:numPr>
        <w:spacing w:after="0"/>
        <w:rPr>
          <w:rFonts w:ascii="Times New Roman" w:hAnsi="Times New Roman" w:cs="Times New Roman"/>
          <w:lang w:val="en-US"/>
        </w:rPr>
      </w:pPr>
      <w:r w:rsidRPr="008772DD">
        <w:rPr>
          <w:rFonts w:ascii="Times New Roman" w:hAnsi="Times New Roman" w:cs="Times New Roman"/>
          <w:b/>
          <w:bCs/>
          <w:lang w:val="en-US"/>
        </w:rPr>
        <w:t>Business Owners</w:t>
      </w:r>
      <w:r w:rsidRPr="008772DD">
        <w:rPr>
          <w:rFonts w:ascii="Times New Roman" w:hAnsi="Times New Roman" w:cs="Times New Roman"/>
          <w:lang w:val="en-US"/>
        </w:rPr>
        <w:t>: Responsible for defining business needs and prioritizing deliverables.</w:t>
      </w:r>
    </w:p>
    <w:p w14:paraId="7F06140C" w14:textId="77777777" w:rsidR="008772DD" w:rsidRPr="008772DD" w:rsidRDefault="008772DD" w:rsidP="008772DD">
      <w:pPr>
        <w:pStyle w:val="ListParagraph"/>
        <w:numPr>
          <w:ilvl w:val="0"/>
          <w:numId w:val="30"/>
        </w:numPr>
        <w:spacing w:after="0"/>
        <w:rPr>
          <w:rFonts w:ascii="Times New Roman" w:hAnsi="Times New Roman" w:cs="Times New Roman"/>
          <w:lang w:val="en-US"/>
        </w:rPr>
      </w:pPr>
      <w:r w:rsidRPr="008772DD">
        <w:rPr>
          <w:rFonts w:ascii="Times New Roman" w:hAnsi="Times New Roman" w:cs="Times New Roman"/>
          <w:b/>
          <w:bCs/>
          <w:lang w:val="en-US"/>
        </w:rPr>
        <w:t>Development Team</w:t>
      </w:r>
      <w:r w:rsidRPr="008772DD">
        <w:rPr>
          <w:rFonts w:ascii="Times New Roman" w:hAnsi="Times New Roman" w:cs="Times New Roman"/>
          <w:lang w:val="en-US"/>
        </w:rPr>
        <w:t>: Tasked with designing, coding, testing, and deploying the API integration.</w:t>
      </w:r>
    </w:p>
    <w:p w14:paraId="1485E258" w14:textId="4677DA7F" w:rsidR="008772DD" w:rsidRPr="008772DD" w:rsidRDefault="008772DD" w:rsidP="008772DD">
      <w:pPr>
        <w:pStyle w:val="ListParagraph"/>
        <w:numPr>
          <w:ilvl w:val="0"/>
          <w:numId w:val="30"/>
        </w:numPr>
        <w:spacing w:after="0"/>
        <w:rPr>
          <w:rFonts w:ascii="Times New Roman" w:hAnsi="Times New Roman" w:cs="Times New Roman"/>
          <w:lang w:val="en-US"/>
        </w:rPr>
      </w:pPr>
      <w:r w:rsidRPr="008772DD">
        <w:rPr>
          <w:rFonts w:ascii="Times New Roman" w:hAnsi="Times New Roman" w:cs="Times New Roman"/>
          <w:b/>
          <w:bCs/>
          <w:lang w:val="en-US"/>
        </w:rPr>
        <w:t>Operations Team</w:t>
      </w:r>
      <w:r w:rsidRPr="008772DD">
        <w:rPr>
          <w:rFonts w:ascii="Times New Roman" w:hAnsi="Times New Roman" w:cs="Times New Roman"/>
          <w:lang w:val="en-US"/>
        </w:rPr>
        <w:t>: Monitor system health, manage deployment, and support maintenance.</w:t>
      </w:r>
    </w:p>
    <w:p w14:paraId="6F48FAAB" w14:textId="43441F8E" w:rsidR="008772DD" w:rsidRPr="008772DD" w:rsidRDefault="008772DD" w:rsidP="008772DD">
      <w:pPr>
        <w:pStyle w:val="ListParagraph"/>
        <w:numPr>
          <w:ilvl w:val="0"/>
          <w:numId w:val="30"/>
        </w:numPr>
        <w:spacing w:after="0"/>
        <w:rPr>
          <w:rFonts w:ascii="Times New Roman" w:hAnsi="Times New Roman" w:cs="Times New Roman"/>
          <w:lang w:val="en-US"/>
        </w:rPr>
      </w:pPr>
      <w:r w:rsidRPr="008772DD">
        <w:rPr>
          <w:rFonts w:ascii="Times New Roman" w:hAnsi="Times New Roman" w:cs="Times New Roman"/>
          <w:b/>
          <w:bCs/>
          <w:lang w:val="en-US"/>
        </w:rPr>
        <w:t>Customers</w:t>
      </w:r>
      <w:r w:rsidRPr="008772DD">
        <w:rPr>
          <w:rFonts w:ascii="Times New Roman" w:hAnsi="Times New Roman" w:cs="Times New Roman"/>
          <w:lang w:val="en-US"/>
        </w:rPr>
        <w:t>: End-users who will benefit from faster and more accurate payment information.</w:t>
      </w:r>
    </w:p>
    <w:p w14:paraId="1FEF1C96" w14:textId="1E3DB32F" w:rsidR="008772DD" w:rsidRPr="008772DD" w:rsidRDefault="008772DD" w:rsidP="008772DD">
      <w:pPr>
        <w:pStyle w:val="ListParagraph"/>
        <w:numPr>
          <w:ilvl w:val="0"/>
          <w:numId w:val="30"/>
        </w:numPr>
        <w:spacing w:after="0"/>
        <w:rPr>
          <w:rFonts w:ascii="Times New Roman" w:hAnsi="Times New Roman" w:cs="Times New Roman"/>
          <w:lang w:val="en-US"/>
        </w:rPr>
      </w:pPr>
      <w:r w:rsidRPr="008772DD">
        <w:rPr>
          <w:rFonts w:ascii="Times New Roman" w:hAnsi="Times New Roman" w:cs="Times New Roman"/>
          <w:b/>
          <w:bCs/>
          <w:lang w:val="en-US"/>
        </w:rPr>
        <w:t>Security Officers</w:t>
      </w:r>
      <w:r w:rsidRPr="008772DD">
        <w:rPr>
          <w:rFonts w:ascii="Times New Roman" w:hAnsi="Times New Roman" w:cs="Times New Roman"/>
          <w:lang w:val="en-US"/>
        </w:rPr>
        <w:t>: Ensure compliance with payment security standards and privacy laws.</w:t>
      </w:r>
    </w:p>
    <w:p w14:paraId="18878911" w14:textId="236450CA" w:rsidR="00A3418C" w:rsidRPr="004779E6" w:rsidRDefault="008772DD" w:rsidP="007023C4">
      <w:pPr>
        <w:pStyle w:val="Heading1"/>
        <w:rPr>
          <w:rFonts w:ascii="Times New Roman" w:hAnsi="Times New Roman" w:cs="Times New Roman"/>
          <w:color w:val="auto"/>
          <w:sz w:val="28"/>
          <w:szCs w:val="28"/>
          <w:lang w:val="en-US"/>
        </w:rPr>
      </w:pPr>
      <w:bookmarkStart w:id="10" w:name="_Toc210757624"/>
      <w:r w:rsidRPr="004779E6">
        <w:rPr>
          <w:rFonts w:ascii="Times New Roman" w:hAnsi="Times New Roman" w:cs="Times New Roman"/>
          <w:color w:val="auto"/>
          <w:sz w:val="28"/>
          <w:szCs w:val="28"/>
          <w:lang w:val="en-US"/>
        </w:rPr>
        <w:t>6</w:t>
      </w:r>
      <w:r w:rsidR="00A3418C" w:rsidRPr="004779E6">
        <w:rPr>
          <w:rFonts w:ascii="Times New Roman" w:hAnsi="Times New Roman" w:cs="Times New Roman"/>
          <w:color w:val="auto"/>
          <w:sz w:val="28"/>
          <w:szCs w:val="28"/>
          <w:lang w:val="en-US"/>
        </w:rPr>
        <w:t xml:space="preserve">. </w:t>
      </w:r>
      <w:r w:rsidR="00590A19" w:rsidRPr="004779E6">
        <w:rPr>
          <w:rFonts w:ascii="Times New Roman" w:hAnsi="Times New Roman" w:cs="Times New Roman"/>
          <w:color w:val="auto"/>
          <w:sz w:val="28"/>
          <w:szCs w:val="28"/>
          <w:lang w:val="en-US"/>
        </w:rPr>
        <w:t xml:space="preserve">Business </w:t>
      </w:r>
      <w:r w:rsidRPr="004779E6">
        <w:rPr>
          <w:rFonts w:ascii="Times New Roman" w:hAnsi="Times New Roman" w:cs="Times New Roman"/>
          <w:color w:val="auto"/>
          <w:sz w:val="28"/>
          <w:szCs w:val="28"/>
          <w:lang w:val="en-US"/>
        </w:rPr>
        <w:t>Requirements</w:t>
      </w:r>
      <w:bookmarkEnd w:id="10"/>
    </w:p>
    <w:p w14:paraId="073EB9B5" w14:textId="0C87A04D" w:rsidR="00BE527A" w:rsidRPr="00BE527A" w:rsidRDefault="005542E6" w:rsidP="00BE527A">
      <w:pPr>
        <w:pStyle w:val="Heading2"/>
        <w:rPr>
          <w:rFonts w:ascii="Times New Roman" w:hAnsi="Times New Roman" w:cs="Times New Roman"/>
          <w:color w:val="auto"/>
          <w:sz w:val="24"/>
          <w:szCs w:val="24"/>
          <w:lang w:val="en-US"/>
        </w:rPr>
      </w:pPr>
      <w:bookmarkStart w:id="11" w:name="_Toc210757625"/>
      <w:r>
        <w:rPr>
          <w:rFonts w:ascii="Times New Roman" w:hAnsi="Times New Roman" w:cs="Times New Roman"/>
          <w:color w:val="auto"/>
          <w:sz w:val="24"/>
          <w:szCs w:val="24"/>
          <w:lang w:val="en-US"/>
        </w:rPr>
        <w:t>6.1</w:t>
      </w:r>
      <w:r w:rsidR="00BE527A" w:rsidRPr="00F27672">
        <w:rPr>
          <w:rFonts w:ascii="Times New Roman" w:hAnsi="Times New Roman" w:cs="Times New Roman"/>
          <w:color w:val="auto"/>
          <w:sz w:val="24"/>
          <w:szCs w:val="24"/>
          <w:lang w:val="en-US"/>
        </w:rPr>
        <w:t xml:space="preserve"> </w:t>
      </w:r>
      <w:r w:rsidRPr="005542E6">
        <w:rPr>
          <w:rFonts w:ascii="Times New Roman" w:hAnsi="Times New Roman" w:cs="Times New Roman"/>
          <w:color w:val="auto"/>
          <w:sz w:val="24"/>
          <w:szCs w:val="24"/>
          <w:lang w:val="en-US"/>
        </w:rPr>
        <w:t>Real-Time Payment Status Updates</w:t>
      </w:r>
      <w:bookmarkEnd w:id="11"/>
    </w:p>
    <w:p w14:paraId="551E64F6" w14:textId="3B55DA8B" w:rsidR="008772DD" w:rsidRDefault="008772DD" w:rsidP="008772DD">
      <w:pPr>
        <w:spacing w:after="0"/>
        <w:rPr>
          <w:rFonts w:ascii="Times New Roman" w:hAnsi="Times New Roman" w:cs="Times New Roman"/>
          <w:lang w:val="en-US"/>
        </w:rPr>
      </w:pPr>
      <w:r w:rsidRPr="00BE527A">
        <w:rPr>
          <w:rFonts w:ascii="Times New Roman" w:hAnsi="Times New Roman" w:cs="Times New Roman"/>
          <w:lang w:val="en-US"/>
        </w:rPr>
        <w:t>The system must deliver payment status updates in real time, ensuring that all stakeholders, including customers and internal systems, receive immediate information about payment outcomes. This replaces the existing batch update method which causes delays.</w:t>
      </w:r>
    </w:p>
    <w:p w14:paraId="6ADB115C" w14:textId="4ABF5626" w:rsidR="00BE527A" w:rsidRPr="00BE527A" w:rsidRDefault="005542E6" w:rsidP="00BE527A">
      <w:pPr>
        <w:pStyle w:val="Heading2"/>
        <w:rPr>
          <w:rFonts w:ascii="Times New Roman" w:hAnsi="Times New Roman" w:cs="Times New Roman"/>
          <w:color w:val="auto"/>
          <w:sz w:val="24"/>
          <w:szCs w:val="24"/>
          <w:lang w:val="en-US"/>
        </w:rPr>
      </w:pPr>
      <w:bookmarkStart w:id="12" w:name="_Toc210757626"/>
      <w:r w:rsidRPr="005542E6">
        <w:rPr>
          <w:rFonts w:ascii="Times New Roman" w:hAnsi="Times New Roman" w:cs="Times New Roman"/>
          <w:color w:val="auto"/>
          <w:sz w:val="24"/>
          <w:szCs w:val="24"/>
          <w:lang w:val="en-US"/>
        </w:rPr>
        <w:t>6.2 Accuracy and Integrity of Payment Data</w:t>
      </w:r>
      <w:bookmarkEnd w:id="12"/>
    </w:p>
    <w:p w14:paraId="0A141ADF" w14:textId="1387204C" w:rsidR="008772DD" w:rsidRPr="00BE527A" w:rsidRDefault="008772DD" w:rsidP="008772DD">
      <w:pPr>
        <w:spacing w:after="0"/>
        <w:rPr>
          <w:rFonts w:ascii="Times New Roman" w:hAnsi="Times New Roman" w:cs="Times New Roman"/>
          <w:lang w:val="en-US"/>
        </w:rPr>
      </w:pPr>
      <w:r w:rsidRPr="00BE527A">
        <w:rPr>
          <w:rFonts w:ascii="Times New Roman" w:hAnsi="Times New Roman" w:cs="Times New Roman"/>
          <w:lang w:val="en-US"/>
        </w:rPr>
        <w:t>Payment data exchanged between Unplugg and Easypay must be accurate, complete, and protected from tampering during transmission and storage to ensure trustworthiness and regulatory compliance.</w:t>
      </w:r>
    </w:p>
    <w:p w14:paraId="0E24394B" w14:textId="05FE64C2" w:rsidR="00BE527A" w:rsidRPr="00BE527A" w:rsidRDefault="005542E6" w:rsidP="00BE527A">
      <w:pPr>
        <w:pStyle w:val="Heading2"/>
        <w:rPr>
          <w:rFonts w:ascii="Times New Roman" w:hAnsi="Times New Roman" w:cs="Times New Roman"/>
          <w:color w:val="auto"/>
          <w:sz w:val="24"/>
          <w:szCs w:val="24"/>
          <w:lang w:val="en-US"/>
        </w:rPr>
      </w:pPr>
      <w:bookmarkStart w:id="13" w:name="_Toc210757627"/>
      <w:r w:rsidRPr="005542E6">
        <w:rPr>
          <w:rFonts w:ascii="Times New Roman" w:hAnsi="Times New Roman" w:cs="Times New Roman"/>
          <w:color w:val="auto"/>
          <w:sz w:val="24"/>
          <w:szCs w:val="24"/>
          <w:lang w:val="en-US"/>
        </w:rPr>
        <w:t>6.3 Scalability to Handle Growing Volumes</w:t>
      </w:r>
      <w:bookmarkEnd w:id="13"/>
    </w:p>
    <w:p w14:paraId="4CA55D64" w14:textId="1E5913F4" w:rsidR="005542E6" w:rsidRPr="00BE527A" w:rsidRDefault="008772DD" w:rsidP="008772DD">
      <w:pPr>
        <w:spacing w:after="0"/>
        <w:rPr>
          <w:rFonts w:ascii="Times New Roman" w:hAnsi="Times New Roman" w:cs="Times New Roman"/>
          <w:lang w:val="en-US"/>
        </w:rPr>
      </w:pPr>
      <w:r w:rsidRPr="00BE527A">
        <w:rPr>
          <w:rFonts w:ascii="Times New Roman" w:hAnsi="Times New Roman" w:cs="Times New Roman"/>
          <w:lang w:val="en-US"/>
        </w:rPr>
        <w:t>The solution must accommodate increasing transaction volumes without performance degradation, supporting business growth for the foreseeable future.</w:t>
      </w:r>
    </w:p>
    <w:p w14:paraId="452286AA" w14:textId="08D63FC5" w:rsidR="00BE527A" w:rsidRPr="00BE527A" w:rsidRDefault="005542E6" w:rsidP="00BE527A">
      <w:pPr>
        <w:pStyle w:val="Heading2"/>
        <w:rPr>
          <w:rFonts w:ascii="Times New Roman" w:hAnsi="Times New Roman" w:cs="Times New Roman"/>
          <w:color w:val="auto"/>
          <w:sz w:val="24"/>
          <w:szCs w:val="24"/>
          <w:lang w:val="en-US"/>
        </w:rPr>
      </w:pPr>
      <w:bookmarkStart w:id="14" w:name="_Toc210757628"/>
      <w:r w:rsidRPr="005542E6">
        <w:rPr>
          <w:rFonts w:ascii="Times New Roman" w:hAnsi="Times New Roman" w:cs="Times New Roman"/>
          <w:color w:val="auto"/>
          <w:sz w:val="24"/>
          <w:szCs w:val="24"/>
          <w:lang w:val="en-US"/>
        </w:rPr>
        <w:t>6.4 Security and Compliance Requirements</w:t>
      </w:r>
      <w:bookmarkEnd w:id="14"/>
    </w:p>
    <w:p w14:paraId="78DEEDA2" w14:textId="579FCE84" w:rsidR="008772DD" w:rsidRPr="00BE527A" w:rsidRDefault="008772DD" w:rsidP="008772DD">
      <w:pPr>
        <w:spacing w:after="0"/>
        <w:rPr>
          <w:rFonts w:ascii="Times New Roman" w:hAnsi="Times New Roman" w:cs="Times New Roman"/>
          <w:lang w:val="en-US"/>
        </w:rPr>
      </w:pPr>
      <w:r w:rsidRPr="00BE527A">
        <w:rPr>
          <w:rFonts w:ascii="Times New Roman" w:hAnsi="Times New Roman" w:cs="Times New Roman"/>
          <w:lang w:val="en-US"/>
        </w:rPr>
        <w:t xml:space="preserve">The system must comply with security standards such as </w:t>
      </w:r>
      <w:bookmarkStart w:id="15" w:name="OLE_LINK2"/>
      <w:r w:rsidRPr="00BE527A">
        <w:rPr>
          <w:rFonts w:ascii="Times New Roman" w:hAnsi="Times New Roman" w:cs="Times New Roman"/>
          <w:lang w:val="en-US"/>
        </w:rPr>
        <w:t xml:space="preserve">PCI DSS </w:t>
      </w:r>
      <w:bookmarkEnd w:id="15"/>
      <w:r w:rsidRPr="00BE527A">
        <w:rPr>
          <w:rFonts w:ascii="Times New Roman" w:hAnsi="Times New Roman" w:cs="Times New Roman"/>
          <w:lang w:val="en-US"/>
        </w:rPr>
        <w:t>and relevant data privacy laws, including end-to-end encryption, role-based access control, and audit logging capabilities.</w:t>
      </w:r>
    </w:p>
    <w:p w14:paraId="47D8C045" w14:textId="0BB80888" w:rsidR="00BE527A" w:rsidRPr="00BE527A" w:rsidRDefault="005542E6" w:rsidP="00BE527A">
      <w:pPr>
        <w:pStyle w:val="Heading2"/>
        <w:rPr>
          <w:rFonts w:ascii="Times New Roman" w:hAnsi="Times New Roman" w:cs="Times New Roman"/>
          <w:color w:val="auto"/>
          <w:sz w:val="24"/>
          <w:szCs w:val="24"/>
          <w:lang w:val="en-US"/>
        </w:rPr>
      </w:pPr>
      <w:bookmarkStart w:id="16" w:name="_Toc210757629"/>
      <w:r w:rsidRPr="005542E6">
        <w:rPr>
          <w:rFonts w:ascii="Times New Roman" w:hAnsi="Times New Roman" w:cs="Times New Roman"/>
          <w:color w:val="auto"/>
          <w:sz w:val="24"/>
          <w:szCs w:val="24"/>
          <w:lang w:val="en-US"/>
        </w:rPr>
        <w:t>6.5 Operational Efficiency</w:t>
      </w:r>
      <w:bookmarkEnd w:id="16"/>
    </w:p>
    <w:p w14:paraId="1B4F5604" w14:textId="47B9B593" w:rsidR="008772DD" w:rsidRPr="00BE527A" w:rsidRDefault="008772DD" w:rsidP="008772DD">
      <w:pPr>
        <w:spacing w:after="0"/>
        <w:rPr>
          <w:rFonts w:ascii="Times New Roman" w:hAnsi="Times New Roman" w:cs="Times New Roman"/>
          <w:lang w:val="en-US"/>
        </w:rPr>
      </w:pPr>
      <w:r w:rsidRPr="00BE527A">
        <w:rPr>
          <w:rFonts w:ascii="Times New Roman" w:hAnsi="Times New Roman" w:cs="Times New Roman"/>
          <w:lang w:val="en-US"/>
        </w:rPr>
        <w:t>Reduction of manual reconciliation and monitoring by automating real-time updates, error detection, and notification processes.</w:t>
      </w:r>
    </w:p>
    <w:p w14:paraId="0DD7688D" w14:textId="1ABFBE60" w:rsidR="00BE527A" w:rsidRPr="005542E6" w:rsidRDefault="005542E6" w:rsidP="005542E6">
      <w:pPr>
        <w:pStyle w:val="Heading2"/>
        <w:rPr>
          <w:rFonts w:ascii="Times New Roman" w:hAnsi="Times New Roman" w:cs="Times New Roman"/>
          <w:color w:val="auto"/>
          <w:sz w:val="24"/>
          <w:szCs w:val="24"/>
          <w:lang w:val="en-US"/>
        </w:rPr>
      </w:pPr>
      <w:bookmarkStart w:id="17" w:name="_Toc210757630"/>
      <w:r w:rsidRPr="005542E6">
        <w:rPr>
          <w:rFonts w:ascii="Times New Roman" w:hAnsi="Times New Roman" w:cs="Times New Roman"/>
          <w:color w:val="auto"/>
          <w:sz w:val="24"/>
          <w:szCs w:val="24"/>
          <w:lang w:val="en-US"/>
        </w:rPr>
        <w:t>6.6 Enhanced Customer Experience</w:t>
      </w:r>
      <w:bookmarkEnd w:id="17"/>
    </w:p>
    <w:p w14:paraId="4DA39C29" w14:textId="1921AFE2" w:rsidR="008772DD" w:rsidRDefault="008772DD" w:rsidP="008772DD">
      <w:pPr>
        <w:spacing w:after="0"/>
        <w:rPr>
          <w:rFonts w:ascii="Times New Roman" w:hAnsi="Times New Roman" w:cs="Times New Roman"/>
          <w:lang w:val="en-US"/>
        </w:rPr>
      </w:pPr>
      <w:r w:rsidRPr="00BE527A">
        <w:rPr>
          <w:rFonts w:ascii="Times New Roman" w:hAnsi="Times New Roman" w:cs="Times New Roman"/>
          <w:lang w:val="en-US"/>
        </w:rPr>
        <w:t>Provide customers with up-to-date payment status information promptly, enabling improved transparency and support responsiveness.</w:t>
      </w:r>
    </w:p>
    <w:p w14:paraId="2C74DFF0" w14:textId="77777777" w:rsidR="005542E6" w:rsidRPr="00BE527A" w:rsidRDefault="005542E6" w:rsidP="008772DD">
      <w:pPr>
        <w:spacing w:after="0"/>
        <w:rPr>
          <w:rFonts w:ascii="Times New Roman" w:hAnsi="Times New Roman" w:cs="Times New Roman"/>
          <w:lang w:val="en-US"/>
        </w:rPr>
      </w:pPr>
    </w:p>
    <w:p w14:paraId="6534E07E" w14:textId="44CA7D37" w:rsidR="00BE527A" w:rsidRPr="00BE527A" w:rsidRDefault="005542E6" w:rsidP="00BE527A">
      <w:pPr>
        <w:pStyle w:val="Heading2"/>
        <w:rPr>
          <w:rFonts w:ascii="Times New Roman" w:hAnsi="Times New Roman" w:cs="Times New Roman"/>
          <w:color w:val="auto"/>
          <w:sz w:val="24"/>
          <w:szCs w:val="24"/>
          <w:lang w:val="en-US"/>
        </w:rPr>
      </w:pPr>
      <w:bookmarkStart w:id="18" w:name="_Toc210757631"/>
      <w:r w:rsidRPr="005542E6">
        <w:rPr>
          <w:rFonts w:ascii="Times New Roman" w:hAnsi="Times New Roman" w:cs="Times New Roman"/>
          <w:color w:val="auto"/>
          <w:sz w:val="24"/>
          <w:szCs w:val="24"/>
          <w:lang w:val="en-US"/>
        </w:rPr>
        <w:lastRenderedPageBreak/>
        <w:t>6.7 Auditability and Reporting</w:t>
      </w:r>
      <w:bookmarkEnd w:id="18"/>
    </w:p>
    <w:p w14:paraId="4DDB4580" w14:textId="27327B94" w:rsidR="008772DD" w:rsidRPr="005C38AA" w:rsidRDefault="008772DD" w:rsidP="005542E6">
      <w:pPr>
        <w:spacing w:after="0"/>
        <w:rPr>
          <w:rFonts w:ascii="Times New Roman" w:hAnsi="Times New Roman" w:cs="Times New Roman"/>
          <w:lang w:val="en-US"/>
        </w:rPr>
      </w:pPr>
      <w:r w:rsidRPr="00BE527A">
        <w:rPr>
          <w:rFonts w:ascii="Times New Roman" w:hAnsi="Times New Roman" w:cs="Times New Roman"/>
          <w:lang w:val="en-US"/>
        </w:rPr>
        <w:t>Maintain comprehensive logs and reporting functions to track all payment transactions, status updates, and errors for audit and operational purposes.</w:t>
      </w:r>
    </w:p>
    <w:p w14:paraId="2DDD064C" w14:textId="3465094C" w:rsidR="00A3418C" w:rsidRPr="004779E6" w:rsidRDefault="008772DD" w:rsidP="007023C4">
      <w:pPr>
        <w:pStyle w:val="Heading1"/>
        <w:rPr>
          <w:rFonts w:ascii="Times New Roman" w:hAnsi="Times New Roman" w:cs="Times New Roman"/>
          <w:color w:val="auto"/>
          <w:sz w:val="28"/>
          <w:szCs w:val="28"/>
          <w:lang w:val="en-US"/>
        </w:rPr>
      </w:pPr>
      <w:bookmarkStart w:id="19" w:name="_Toc210757632"/>
      <w:r w:rsidRPr="004779E6">
        <w:rPr>
          <w:rFonts w:ascii="Times New Roman" w:hAnsi="Times New Roman" w:cs="Times New Roman"/>
          <w:color w:val="auto"/>
          <w:sz w:val="28"/>
          <w:szCs w:val="28"/>
          <w:lang w:val="en-US"/>
        </w:rPr>
        <w:t>7</w:t>
      </w:r>
      <w:r w:rsidR="00A3418C" w:rsidRPr="004779E6">
        <w:rPr>
          <w:rFonts w:ascii="Times New Roman" w:hAnsi="Times New Roman" w:cs="Times New Roman"/>
          <w:color w:val="auto"/>
          <w:sz w:val="28"/>
          <w:szCs w:val="28"/>
          <w:lang w:val="en-US"/>
        </w:rPr>
        <w:t xml:space="preserve">. </w:t>
      </w:r>
      <w:r w:rsidRPr="004779E6">
        <w:rPr>
          <w:rFonts w:ascii="Times New Roman" w:hAnsi="Times New Roman" w:cs="Times New Roman"/>
          <w:color w:val="auto"/>
          <w:sz w:val="28"/>
          <w:szCs w:val="28"/>
          <w:lang w:val="en-US"/>
        </w:rPr>
        <w:t>Functional Requirements</w:t>
      </w:r>
      <w:bookmarkEnd w:id="19"/>
    </w:p>
    <w:p w14:paraId="667036A3" w14:textId="77777777" w:rsidR="005542E6" w:rsidRDefault="00BE527A" w:rsidP="00BE527A">
      <w:pPr>
        <w:pStyle w:val="ListParagraph"/>
        <w:numPr>
          <w:ilvl w:val="0"/>
          <w:numId w:val="31"/>
        </w:numPr>
        <w:spacing w:after="0"/>
        <w:rPr>
          <w:rFonts w:ascii="Times New Roman" w:hAnsi="Times New Roman" w:cs="Times New Roman"/>
          <w:lang w:val="en-US"/>
        </w:rPr>
      </w:pPr>
      <w:r w:rsidRPr="005542E6">
        <w:rPr>
          <w:rFonts w:ascii="Times New Roman" w:hAnsi="Times New Roman" w:cs="Times New Roman"/>
          <w:lang w:val="en-US"/>
        </w:rPr>
        <w:t>Payment Submission API</w:t>
      </w:r>
    </w:p>
    <w:p w14:paraId="426081C1" w14:textId="77777777" w:rsidR="005542E6" w:rsidRDefault="00BE527A" w:rsidP="005542E6">
      <w:pPr>
        <w:pStyle w:val="ListParagraph"/>
        <w:numPr>
          <w:ilvl w:val="1"/>
          <w:numId w:val="31"/>
        </w:numPr>
        <w:spacing w:after="0"/>
        <w:rPr>
          <w:rFonts w:ascii="Times New Roman" w:hAnsi="Times New Roman" w:cs="Times New Roman"/>
          <w:lang w:val="en-US"/>
        </w:rPr>
      </w:pPr>
      <w:r w:rsidRPr="005542E6">
        <w:rPr>
          <w:rFonts w:ascii="Times New Roman" w:hAnsi="Times New Roman" w:cs="Times New Roman"/>
          <w:lang w:val="en-US"/>
        </w:rPr>
        <w:t>Provide a secure API endpoint for submitting payment details to Easypay in real time.</w:t>
      </w:r>
    </w:p>
    <w:p w14:paraId="7BF5AEEE" w14:textId="77777777" w:rsidR="005542E6" w:rsidRDefault="00BE527A" w:rsidP="005542E6">
      <w:pPr>
        <w:pStyle w:val="ListParagraph"/>
        <w:numPr>
          <w:ilvl w:val="1"/>
          <w:numId w:val="31"/>
        </w:numPr>
        <w:spacing w:after="0"/>
        <w:rPr>
          <w:rFonts w:ascii="Times New Roman" w:hAnsi="Times New Roman" w:cs="Times New Roman"/>
          <w:lang w:val="en-US"/>
        </w:rPr>
      </w:pPr>
      <w:r w:rsidRPr="005542E6">
        <w:rPr>
          <w:rFonts w:ascii="Times New Roman" w:hAnsi="Times New Roman" w:cs="Times New Roman"/>
          <w:lang w:val="en-US"/>
        </w:rPr>
        <w:t>Validate incoming payment data before transmission to ensure integrity and completeness.</w:t>
      </w:r>
    </w:p>
    <w:p w14:paraId="7243856F" w14:textId="77777777" w:rsidR="005542E6" w:rsidRDefault="00BE527A" w:rsidP="00BE527A">
      <w:pPr>
        <w:pStyle w:val="ListParagraph"/>
        <w:numPr>
          <w:ilvl w:val="0"/>
          <w:numId w:val="31"/>
        </w:numPr>
        <w:spacing w:after="0"/>
        <w:rPr>
          <w:rFonts w:ascii="Times New Roman" w:hAnsi="Times New Roman" w:cs="Times New Roman"/>
          <w:lang w:val="en-US"/>
        </w:rPr>
      </w:pPr>
      <w:r w:rsidRPr="005542E6">
        <w:rPr>
          <w:rFonts w:ascii="Times New Roman" w:hAnsi="Times New Roman" w:cs="Times New Roman"/>
          <w:lang w:val="en-US"/>
        </w:rPr>
        <w:t>Payment Status Query API</w:t>
      </w:r>
    </w:p>
    <w:p w14:paraId="510C7C9F" w14:textId="77777777" w:rsidR="005542E6" w:rsidRDefault="00BE527A" w:rsidP="005542E6">
      <w:pPr>
        <w:pStyle w:val="ListParagraph"/>
        <w:numPr>
          <w:ilvl w:val="1"/>
          <w:numId w:val="31"/>
        </w:numPr>
        <w:spacing w:after="0"/>
        <w:rPr>
          <w:rFonts w:ascii="Times New Roman" w:hAnsi="Times New Roman" w:cs="Times New Roman"/>
          <w:lang w:val="en-US"/>
        </w:rPr>
      </w:pPr>
      <w:r w:rsidRPr="005542E6">
        <w:rPr>
          <w:rFonts w:ascii="Times New Roman" w:hAnsi="Times New Roman" w:cs="Times New Roman"/>
          <w:lang w:val="en-US"/>
        </w:rPr>
        <w:t>Allow Unplugg to query current payment statuses at any time through a dedicated API endpoint.</w:t>
      </w:r>
    </w:p>
    <w:p w14:paraId="2DC479E9" w14:textId="77777777" w:rsidR="005542E6" w:rsidRDefault="00BE527A" w:rsidP="00BE527A">
      <w:pPr>
        <w:pStyle w:val="ListParagraph"/>
        <w:numPr>
          <w:ilvl w:val="0"/>
          <w:numId w:val="31"/>
        </w:numPr>
        <w:spacing w:after="0"/>
        <w:rPr>
          <w:rFonts w:ascii="Times New Roman" w:hAnsi="Times New Roman" w:cs="Times New Roman"/>
          <w:lang w:val="en-US"/>
        </w:rPr>
      </w:pPr>
      <w:r w:rsidRPr="005542E6">
        <w:rPr>
          <w:rFonts w:ascii="Times New Roman" w:hAnsi="Times New Roman" w:cs="Times New Roman"/>
          <w:lang w:val="en-US"/>
        </w:rPr>
        <w:t>Callback Notification Mechanism</w:t>
      </w:r>
    </w:p>
    <w:p w14:paraId="2F29DBDE" w14:textId="77777777" w:rsidR="005542E6" w:rsidRDefault="00BE527A" w:rsidP="005542E6">
      <w:pPr>
        <w:pStyle w:val="ListParagraph"/>
        <w:numPr>
          <w:ilvl w:val="1"/>
          <w:numId w:val="31"/>
        </w:numPr>
        <w:spacing w:after="0"/>
        <w:rPr>
          <w:rFonts w:ascii="Times New Roman" w:hAnsi="Times New Roman" w:cs="Times New Roman"/>
          <w:lang w:val="en-US"/>
        </w:rPr>
      </w:pPr>
      <w:r w:rsidRPr="005542E6">
        <w:rPr>
          <w:rFonts w:ascii="Times New Roman" w:hAnsi="Times New Roman" w:cs="Times New Roman"/>
          <w:lang w:val="en-US"/>
        </w:rPr>
        <w:t>Receive asynchronous real-time notifications from Easypay on payment status changes, including success, failure, and pending states.</w:t>
      </w:r>
    </w:p>
    <w:p w14:paraId="52AE220A" w14:textId="77777777" w:rsidR="005542E6" w:rsidRDefault="00BE527A" w:rsidP="005542E6">
      <w:pPr>
        <w:pStyle w:val="ListParagraph"/>
        <w:numPr>
          <w:ilvl w:val="1"/>
          <w:numId w:val="31"/>
        </w:numPr>
        <w:spacing w:after="0"/>
        <w:rPr>
          <w:rFonts w:ascii="Times New Roman" w:hAnsi="Times New Roman" w:cs="Times New Roman"/>
          <w:lang w:val="en-US"/>
        </w:rPr>
      </w:pPr>
      <w:r w:rsidRPr="005542E6">
        <w:rPr>
          <w:rFonts w:ascii="Times New Roman" w:hAnsi="Times New Roman" w:cs="Times New Roman"/>
          <w:lang w:val="en-US"/>
        </w:rPr>
        <w:t>Implement an endpoint to accept and process these callbacks reliably.</w:t>
      </w:r>
    </w:p>
    <w:p w14:paraId="1140D5E6" w14:textId="77777777" w:rsidR="005542E6" w:rsidRDefault="00BE527A" w:rsidP="00BE527A">
      <w:pPr>
        <w:pStyle w:val="ListParagraph"/>
        <w:numPr>
          <w:ilvl w:val="0"/>
          <w:numId w:val="31"/>
        </w:numPr>
        <w:spacing w:after="0"/>
        <w:rPr>
          <w:rFonts w:ascii="Times New Roman" w:hAnsi="Times New Roman" w:cs="Times New Roman"/>
          <w:lang w:val="en-US"/>
        </w:rPr>
      </w:pPr>
      <w:r w:rsidRPr="005542E6">
        <w:rPr>
          <w:rFonts w:ascii="Times New Roman" w:hAnsi="Times New Roman" w:cs="Times New Roman"/>
          <w:lang w:val="en-US"/>
        </w:rPr>
        <w:t>Error and Exception Handling</w:t>
      </w:r>
    </w:p>
    <w:p w14:paraId="5559B306" w14:textId="77777777" w:rsidR="005542E6" w:rsidRDefault="00BE527A" w:rsidP="005542E6">
      <w:pPr>
        <w:pStyle w:val="ListParagraph"/>
        <w:numPr>
          <w:ilvl w:val="1"/>
          <w:numId w:val="31"/>
        </w:numPr>
        <w:spacing w:after="0"/>
        <w:rPr>
          <w:rFonts w:ascii="Times New Roman" w:hAnsi="Times New Roman" w:cs="Times New Roman"/>
          <w:lang w:val="en-US"/>
        </w:rPr>
      </w:pPr>
      <w:r w:rsidRPr="005542E6">
        <w:rPr>
          <w:rFonts w:ascii="Times New Roman" w:hAnsi="Times New Roman" w:cs="Times New Roman"/>
          <w:lang w:val="en-US"/>
        </w:rPr>
        <w:t>Automatically retry failed transactions based on predefined rules.</w:t>
      </w:r>
    </w:p>
    <w:p w14:paraId="4495DDA9" w14:textId="77777777" w:rsidR="005542E6" w:rsidRDefault="00BE527A" w:rsidP="005542E6">
      <w:pPr>
        <w:pStyle w:val="ListParagraph"/>
        <w:numPr>
          <w:ilvl w:val="1"/>
          <w:numId w:val="31"/>
        </w:numPr>
        <w:spacing w:after="0"/>
        <w:rPr>
          <w:rFonts w:ascii="Times New Roman" w:hAnsi="Times New Roman" w:cs="Times New Roman"/>
          <w:lang w:val="en-US"/>
        </w:rPr>
      </w:pPr>
      <w:r w:rsidRPr="005542E6">
        <w:rPr>
          <w:rFonts w:ascii="Times New Roman" w:hAnsi="Times New Roman" w:cs="Times New Roman"/>
          <w:lang w:val="en-US"/>
        </w:rPr>
        <w:t>Generate alerts and notifications for persistent errors.</w:t>
      </w:r>
    </w:p>
    <w:p w14:paraId="31720774" w14:textId="77777777" w:rsidR="005542E6" w:rsidRDefault="00BE527A" w:rsidP="005542E6">
      <w:pPr>
        <w:pStyle w:val="ListParagraph"/>
        <w:numPr>
          <w:ilvl w:val="1"/>
          <w:numId w:val="31"/>
        </w:numPr>
        <w:spacing w:after="0"/>
        <w:rPr>
          <w:rFonts w:ascii="Times New Roman" w:hAnsi="Times New Roman" w:cs="Times New Roman"/>
          <w:lang w:val="en-US"/>
        </w:rPr>
      </w:pPr>
      <w:r w:rsidRPr="005542E6">
        <w:rPr>
          <w:rFonts w:ascii="Times New Roman" w:hAnsi="Times New Roman" w:cs="Times New Roman"/>
          <w:lang w:val="en-US"/>
        </w:rPr>
        <w:t>Provide detailed error messages for diagnostic purposes.</w:t>
      </w:r>
    </w:p>
    <w:p w14:paraId="78570888" w14:textId="77777777" w:rsidR="005542E6" w:rsidRDefault="00BE527A" w:rsidP="00BE527A">
      <w:pPr>
        <w:pStyle w:val="ListParagraph"/>
        <w:numPr>
          <w:ilvl w:val="0"/>
          <w:numId w:val="31"/>
        </w:numPr>
        <w:spacing w:after="0"/>
        <w:rPr>
          <w:rFonts w:ascii="Times New Roman" w:hAnsi="Times New Roman" w:cs="Times New Roman"/>
          <w:lang w:val="en-US"/>
        </w:rPr>
      </w:pPr>
      <w:r w:rsidRPr="005542E6">
        <w:rPr>
          <w:rFonts w:ascii="Times New Roman" w:hAnsi="Times New Roman" w:cs="Times New Roman"/>
          <w:lang w:val="en-US"/>
        </w:rPr>
        <w:t>User Roles and Access Control</w:t>
      </w:r>
    </w:p>
    <w:p w14:paraId="4CE9603E" w14:textId="77777777" w:rsidR="005542E6" w:rsidRDefault="00BE527A" w:rsidP="005542E6">
      <w:pPr>
        <w:pStyle w:val="ListParagraph"/>
        <w:numPr>
          <w:ilvl w:val="1"/>
          <w:numId w:val="31"/>
        </w:numPr>
        <w:spacing w:after="0"/>
        <w:rPr>
          <w:rFonts w:ascii="Times New Roman" w:hAnsi="Times New Roman" w:cs="Times New Roman"/>
          <w:lang w:val="en-US"/>
        </w:rPr>
      </w:pPr>
      <w:r w:rsidRPr="005542E6">
        <w:rPr>
          <w:rFonts w:ascii="Times New Roman" w:hAnsi="Times New Roman" w:cs="Times New Roman"/>
          <w:lang w:val="en-US"/>
        </w:rPr>
        <w:t>Define and implement role-based access levels for system administrators, developers, operations staff, and auditors.</w:t>
      </w:r>
    </w:p>
    <w:p w14:paraId="14675A00" w14:textId="77777777" w:rsidR="005542E6" w:rsidRDefault="00BE527A" w:rsidP="005542E6">
      <w:pPr>
        <w:pStyle w:val="ListParagraph"/>
        <w:numPr>
          <w:ilvl w:val="1"/>
          <w:numId w:val="31"/>
        </w:numPr>
        <w:spacing w:after="0"/>
        <w:rPr>
          <w:rFonts w:ascii="Times New Roman" w:hAnsi="Times New Roman" w:cs="Times New Roman"/>
          <w:lang w:val="en-US"/>
        </w:rPr>
      </w:pPr>
      <w:r w:rsidRPr="005542E6">
        <w:rPr>
          <w:rFonts w:ascii="Times New Roman" w:hAnsi="Times New Roman" w:cs="Times New Roman"/>
          <w:lang w:val="en-US"/>
        </w:rPr>
        <w:t>Restrict API access and dashboard functions based on role.</w:t>
      </w:r>
    </w:p>
    <w:p w14:paraId="2C2917E7" w14:textId="77777777" w:rsidR="005542E6" w:rsidRDefault="00BE527A" w:rsidP="00BE527A">
      <w:pPr>
        <w:pStyle w:val="ListParagraph"/>
        <w:numPr>
          <w:ilvl w:val="0"/>
          <w:numId w:val="31"/>
        </w:numPr>
        <w:spacing w:after="0"/>
        <w:rPr>
          <w:rFonts w:ascii="Times New Roman" w:hAnsi="Times New Roman" w:cs="Times New Roman"/>
          <w:lang w:val="en-US"/>
        </w:rPr>
      </w:pPr>
      <w:r w:rsidRPr="005542E6">
        <w:rPr>
          <w:rFonts w:ascii="Times New Roman" w:hAnsi="Times New Roman" w:cs="Times New Roman"/>
          <w:lang w:val="en-US"/>
        </w:rPr>
        <w:t>Reporting and Monitoring</w:t>
      </w:r>
    </w:p>
    <w:p w14:paraId="4151D116" w14:textId="77777777" w:rsidR="005542E6" w:rsidRDefault="00BE527A" w:rsidP="005542E6">
      <w:pPr>
        <w:pStyle w:val="ListParagraph"/>
        <w:numPr>
          <w:ilvl w:val="1"/>
          <w:numId w:val="31"/>
        </w:numPr>
        <w:spacing w:after="0"/>
        <w:rPr>
          <w:rFonts w:ascii="Times New Roman" w:hAnsi="Times New Roman" w:cs="Times New Roman"/>
          <w:lang w:val="en-US"/>
        </w:rPr>
      </w:pPr>
      <w:r w:rsidRPr="005542E6">
        <w:rPr>
          <w:rFonts w:ascii="Times New Roman" w:hAnsi="Times New Roman" w:cs="Times New Roman"/>
          <w:lang w:val="en-US"/>
        </w:rPr>
        <w:t>Provide dashboards and reports detailing payment transactions, status trends, error logs, and system performance metrics.</w:t>
      </w:r>
    </w:p>
    <w:p w14:paraId="6BBC465E" w14:textId="77777777" w:rsidR="005542E6" w:rsidRDefault="00BE527A" w:rsidP="005542E6">
      <w:pPr>
        <w:pStyle w:val="ListParagraph"/>
        <w:numPr>
          <w:ilvl w:val="1"/>
          <w:numId w:val="31"/>
        </w:numPr>
        <w:spacing w:after="0"/>
        <w:rPr>
          <w:rFonts w:ascii="Times New Roman" w:hAnsi="Times New Roman" w:cs="Times New Roman"/>
          <w:lang w:val="en-US"/>
        </w:rPr>
      </w:pPr>
      <w:r w:rsidRPr="005542E6">
        <w:rPr>
          <w:rFonts w:ascii="Times New Roman" w:hAnsi="Times New Roman" w:cs="Times New Roman"/>
          <w:lang w:val="en-US"/>
        </w:rPr>
        <w:t>Support export of reports for operational and compliance reviews.</w:t>
      </w:r>
    </w:p>
    <w:p w14:paraId="64BFD154" w14:textId="77777777" w:rsidR="005542E6" w:rsidRDefault="00BE527A" w:rsidP="00BE527A">
      <w:pPr>
        <w:pStyle w:val="ListParagraph"/>
        <w:numPr>
          <w:ilvl w:val="0"/>
          <w:numId w:val="31"/>
        </w:numPr>
        <w:spacing w:after="0"/>
        <w:rPr>
          <w:rFonts w:ascii="Times New Roman" w:hAnsi="Times New Roman" w:cs="Times New Roman"/>
          <w:lang w:val="en-US"/>
        </w:rPr>
      </w:pPr>
      <w:r w:rsidRPr="005542E6">
        <w:rPr>
          <w:rFonts w:ascii="Times New Roman" w:hAnsi="Times New Roman" w:cs="Times New Roman"/>
          <w:lang w:val="en-US"/>
        </w:rPr>
        <w:t>Integration with Existing Systems</w:t>
      </w:r>
    </w:p>
    <w:p w14:paraId="7C807821" w14:textId="1407C7FD" w:rsidR="008772DD" w:rsidRDefault="00BE527A" w:rsidP="005542E6">
      <w:pPr>
        <w:pStyle w:val="ListParagraph"/>
        <w:numPr>
          <w:ilvl w:val="1"/>
          <w:numId w:val="31"/>
        </w:numPr>
        <w:spacing w:after="0"/>
        <w:rPr>
          <w:rFonts w:ascii="Times New Roman" w:hAnsi="Times New Roman" w:cs="Times New Roman"/>
          <w:lang w:val="en-US"/>
        </w:rPr>
      </w:pPr>
      <w:r w:rsidRPr="005542E6">
        <w:rPr>
          <w:rFonts w:ascii="Times New Roman" w:hAnsi="Times New Roman" w:cs="Times New Roman"/>
          <w:lang w:val="en-US"/>
        </w:rPr>
        <w:t>Seamlessly integrate the new API with Unplugg backend systems including customer databases</w:t>
      </w:r>
      <w:r w:rsidR="00325DDF">
        <w:rPr>
          <w:rFonts w:ascii="Times New Roman" w:hAnsi="Times New Roman" w:cs="Times New Roman"/>
          <w:lang w:val="en-US"/>
        </w:rPr>
        <w:t xml:space="preserve"> and </w:t>
      </w:r>
      <w:r w:rsidRPr="005542E6">
        <w:rPr>
          <w:rFonts w:ascii="Times New Roman" w:hAnsi="Times New Roman" w:cs="Times New Roman"/>
          <w:lang w:val="en-US"/>
        </w:rPr>
        <w:t>payment reconciliation modules.</w:t>
      </w:r>
    </w:p>
    <w:p w14:paraId="0AF5A02A" w14:textId="77777777" w:rsidR="005542E6" w:rsidRDefault="005542E6" w:rsidP="005542E6">
      <w:pPr>
        <w:spacing w:after="0"/>
        <w:rPr>
          <w:rFonts w:ascii="Times New Roman" w:hAnsi="Times New Roman" w:cs="Times New Roman"/>
          <w:lang w:val="en-US"/>
        </w:rPr>
      </w:pPr>
    </w:p>
    <w:p w14:paraId="662F7278" w14:textId="77777777" w:rsidR="005542E6" w:rsidRDefault="005542E6" w:rsidP="005542E6">
      <w:pPr>
        <w:spacing w:after="0"/>
        <w:rPr>
          <w:rFonts w:ascii="Times New Roman" w:hAnsi="Times New Roman" w:cs="Times New Roman"/>
          <w:lang w:val="en-US"/>
        </w:rPr>
      </w:pPr>
    </w:p>
    <w:p w14:paraId="3EE21352" w14:textId="77777777" w:rsidR="005542E6" w:rsidRDefault="005542E6" w:rsidP="005542E6">
      <w:pPr>
        <w:spacing w:after="0"/>
        <w:rPr>
          <w:rFonts w:ascii="Times New Roman" w:hAnsi="Times New Roman" w:cs="Times New Roman"/>
          <w:lang w:val="en-US"/>
        </w:rPr>
      </w:pPr>
    </w:p>
    <w:p w14:paraId="08980B14" w14:textId="77777777" w:rsidR="005542E6" w:rsidRDefault="005542E6" w:rsidP="005542E6">
      <w:pPr>
        <w:spacing w:after="0"/>
        <w:rPr>
          <w:rFonts w:ascii="Times New Roman" w:hAnsi="Times New Roman" w:cs="Times New Roman"/>
          <w:lang w:val="en-US"/>
        </w:rPr>
      </w:pPr>
    </w:p>
    <w:p w14:paraId="7E72E511" w14:textId="77777777" w:rsidR="005542E6" w:rsidRDefault="005542E6" w:rsidP="005542E6">
      <w:pPr>
        <w:spacing w:after="0"/>
        <w:rPr>
          <w:rFonts w:ascii="Times New Roman" w:hAnsi="Times New Roman" w:cs="Times New Roman"/>
          <w:lang w:val="en-US"/>
        </w:rPr>
      </w:pPr>
    </w:p>
    <w:p w14:paraId="29CEE075" w14:textId="77777777" w:rsidR="005542E6" w:rsidRDefault="005542E6" w:rsidP="005542E6">
      <w:pPr>
        <w:spacing w:after="0"/>
        <w:rPr>
          <w:rFonts w:ascii="Times New Roman" w:hAnsi="Times New Roman" w:cs="Times New Roman"/>
          <w:lang w:val="en-US"/>
        </w:rPr>
      </w:pPr>
    </w:p>
    <w:p w14:paraId="17BF7313" w14:textId="77777777" w:rsidR="005542E6" w:rsidRDefault="005542E6" w:rsidP="005542E6">
      <w:pPr>
        <w:spacing w:after="0"/>
        <w:rPr>
          <w:rFonts w:ascii="Times New Roman" w:hAnsi="Times New Roman" w:cs="Times New Roman"/>
          <w:lang w:val="en-US"/>
        </w:rPr>
      </w:pPr>
    </w:p>
    <w:p w14:paraId="19916765" w14:textId="77777777" w:rsidR="007E75A8" w:rsidRPr="005542E6" w:rsidRDefault="007E75A8" w:rsidP="005542E6">
      <w:pPr>
        <w:spacing w:after="0"/>
        <w:rPr>
          <w:rFonts w:ascii="Times New Roman" w:hAnsi="Times New Roman" w:cs="Times New Roman"/>
          <w:lang w:val="en-US"/>
        </w:rPr>
      </w:pPr>
    </w:p>
    <w:p w14:paraId="29EDD105" w14:textId="6344770A" w:rsidR="005542E6" w:rsidRPr="004779E6" w:rsidRDefault="008C130B" w:rsidP="00BE527A">
      <w:pPr>
        <w:pStyle w:val="Heading1"/>
        <w:rPr>
          <w:rFonts w:ascii="Times New Roman" w:hAnsi="Times New Roman" w:cs="Times New Roman"/>
          <w:color w:val="auto"/>
          <w:sz w:val="28"/>
          <w:szCs w:val="28"/>
          <w:lang w:val="en-US"/>
        </w:rPr>
      </w:pPr>
      <w:bookmarkStart w:id="20" w:name="_Toc210757633"/>
      <w:r w:rsidRPr="004779E6">
        <w:rPr>
          <w:rFonts w:ascii="Times New Roman" w:hAnsi="Times New Roman" w:cs="Times New Roman"/>
          <w:color w:val="auto"/>
          <w:sz w:val="28"/>
          <w:szCs w:val="28"/>
          <w:lang w:val="en-US"/>
        </w:rPr>
        <w:lastRenderedPageBreak/>
        <w:t>8</w:t>
      </w:r>
      <w:r w:rsidR="00A3418C" w:rsidRPr="004779E6">
        <w:rPr>
          <w:rFonts w:ascii="Times New Roman" w:hAnsi="Times New Roman" w:cs="Times New Roman"/>
          <w:color w:val="auto"/>
          <w:sz w:val="28"/>
          <w:szCs w:val="28"/>
          <w:lang w:val="en-US"/>
        </w:rPr>
        <w:t xml:space="preserve">. </w:t>
      </w:r>
      <w:r w:rsidR="00BE527A" w:rsidRPr="004779E6">
        <w:rPr>
          <w:rFonts w:ascii="Times New Roman" w:hAnsi="Times New Roman" w:cs="Times New Roman"/>
          <w:color w:val="auto"/>
          <w:sz w:val="28"/>
          <w:szCs w:val="28"/>
          <w:lang w:val="en-US"/>
        </w:rPr>
        <w:t xml:space="preserve">Non-Functional </w:t>
      </w:r>
      <w:r w:rsidR="005542E6" w:rsidRPr="004779E6">
        <w:rPr>
          <w:rFonts w:ascii="Times New Roman" w:hAnsi="Times New Roman" w:cs="Times New Roman"/>
          <w:color w:val="auto"/>
          <w:sz w:val="28"/>
          <w:szCs w:val="28"/>
          <w:lang w:val="en-US"/>
        </w:rPr>
        <w:t>Requirements</w:t>
      </w:r>
      <w:bookmarkEnd w:id="20"/>
    </w:p>
    <w:p w14:paraId="354B4A66" w14:textId="77777777" w:rsidR="005542E6" w:rsidRDefault="00BE527A" w:rsidP="005542E6">
      <w:pPr>
        <w:pStyle w:val="ListParagraph"/>
        <w:numPr>
          <w:ilvl w:val="0"/>
          <w:numId w:val="31"/>
        </w:numPr>
        <w:spacing w:after="0"/>
        <w:rPr>
          <w:rFonts w:ascii="Times New Roman" w:hAnsi="Times New Roman" w:cs="Times New Roman"/>
          <w:lang w:val="en-US"/>
        </w:rPr>
      </w:pPr>
      <w:r w:rsidRPr="005542E6">
        <w:rPr>
          <w:rFonts w:ascii="Times New Roman" w:hAnsi="Times New Roman" w:cs="Times New Roman"/>
          <w:lang w:val="en-US"/>
        </w:rPr>
        <w:t>System Availability and Reliability</w:t>
      </w:r>
    </w:p>
    <w:p w14:paraId="72479A89" w14:textId="77777777" w:rsidR="005542E6" w:rsidRDefault="00BE527A" w:rsidP="005542E6">
      <w:pPr>
        <w:pStyle w:val="ListParagraph"/>
        <w:numPr>
          <w:ilvl w:val="1"/>
          <w:numId w:val="31"/>
        </w:numPr>
        <w:spacing w:after="0"/>
        <w:rPr>
          <w:rFonts w:ascii="Times New Roman" w:hAnsi="Times New Roman" w:cs="Times New Roman"/>
          <w:lang w:val="en-US"/>
        </w:rPr>
      </w:pPr>
      <w:r w:rsidRPr="005542E6">
        <w:rPr>
          <w:rFonts w:ascii="Times New Roman" w:hAnsi="Times New Roman" w:cs="Times New Roman"/>
          <w:lang w:val="en-US"/>
        </w:rPr>
        <w:t>The system must provide 99.9% uptime, with planned maintenance windows structured to minimize disruption.</w:t>
      </w:r>
    </w:p>
    <w:p w14:paraId="6BA68587" w14:textId="77777777" w:rsidR="005542E6" w:rsidRDefault="00BE527A" w:rsidP="005542E6">
      <w:pPr>
        <w:pStyle w:val="ListParagraph"/>
        <w:numPr>
          <w:ilvl w:val="0"/>
          <w:numId w:val="31"/>
        </w:numPr>
        <w:spacing w:after="0"/>
        <w:rPr>
          <w:rFonts w:ascii="Times New Roman" w:hAnsi="Times New Roman" w:cs="Times New Roman"/>
          <w:lang w:val="en-US"/>
        </w:rPr>
      </w:pPr>
      <w:r w:rsidRPr="005542E6">
        <w:rPr>
          <w:rFonts w:ascii="Times New Roman" w:hAnsi="Times New Roman" w:cs="Times New Roman"/>
          <w:lang w:val="en-US"/>
        </w:rPr>
        <w:t>Performance Metrics</w:t>
      </w:r>
    </w:p>
    <w:p w14:paraId="09D72244" w14:textId="77777777" w:rsidR="005542E6" w:rsidRDefault="00BE527A" w:rsidP="005542E6">
      <w:pPr>
        <w:pStyle w:val="ListParagraph"/>
        <w:numPr>
          <w:ilvl w:val="1"/>
          <w:numId w:val="31"/>
        </w:numPr>
        <w:spacing w:after="0"/>
        <w:rPr>
          <w:rFonts w:ascii="Times New Roman" w:hAnsi="Times New Roman" w:cs="Times New Roman"/>
          <w:lang w:val="en-US"/>
        </w:rPr>
      </w:pPr>
      <w:r w:rsidRPr="005542E6">
        <w:rPr>
          <w:rFonts w:ascii="Times New Roman" w:hAnsi="Times New Roman" w:cs="Times New Roman"/>
          <w:lang w:val="en-US"/>
        </w:rPr>
        <w:t>API response times should be within 2 seconds under normal operational loads.</w:t>
      </w:r>
    </w:p>
    <w:p w14:paraId="38456E9C" w14:textId="77777777" w:rsidR="005542E6" w:rsidRDefault="00BE527A" w:rsidP="005542E6">
      <w:pPr>
        <w:pStyle w:val="ListParagraph"/>
        <w:numPr>
          <w:ilvl w:val="1"/>
          <w:numId w:val="31"/>
        </w:numPr>
        <w:spacing w:after="0"/>
        <w:rPr>
          <w:rFonts w:ascii="Times New Roman" w:hAnsi="Times New Roman" w:cs="Times New Roman"/>
          <w:lang w:val="en-US"/>
        </w:rPr>
      </w:pPr>
      <w:r w:rsidRPr="005542E6">
        <w:rPr>
          <w:rFonts w:ascii="Times New Roman" w:hAnsi="Times New Roman" w:cs="Times New Roman"/>
          <w:lang w:val="en-US"/>
        </w:rPr>
        <w:t>The system must be capable of processing thousands of concurrent transactions efficiently.</w:t>
      </w:r>
    </w:p>
    <w:p w14:paraId="2D619038" w14:textId="77777777" w:rsidR="005542E6" w:rsidRDefault="00BE527A" w:rsidP="005542E6">
      <w:pPr>
        <w:pStyle w:val="ListParagraph"/>
        <w:numPr>
          <w:ilvl w:val="0"/>
          <w:numId w:val="31"/>
        </w:numPr>
        <w:spacing w:after="0"/>
        <w:rPr>
          <w:rFonts w:ascii="Times New Roman" w:hAnsi="Times New Roman" w:cs="Times New Roman"/>
          <w:lang w:val="en-US"/>
        </w:rPr>
      </w:pPr>
      <w:r w:rsidRPr="005542E6">
        <w:rPr>
          <w:rFonts w:ascii="Times New Roman" w:hAnsi="Times New Roman" w:cs="Times New Roman"/>
          <w:lang w:val="en-US"/>
        </w:rPr>
        <w:t>Data Security</w:t>
      </w:r>
    </w:p>
    <w:p w14:paraId="56FBBED8" w14:textId="77777777" w:rsidR="005542E6" w:rsidRDefault="00BE527A" w:rsidP="005542E6">
      <w:pPr>
        <w:pStyle w:val="ListParagraph"/>
        <w:numPr>
          <w:ilvl w:val="1"/>
          <w:numId w:val="31"/>
        </w:numPr>
        <w:spacing w:after="0"/>
        <w:rPr>
          <w:rFonts w:ascii="Times New Roman" w:hAnsi="Times New Roman" w:cs="Times New Roman"/>
          <w:lang w:val="en-US"/>
        </w:rPr>
      </w:pPr>
      <w:r w:rsidRPr="005542E6">
        <w:rPr>
          <w:rFonts w:ascii="Times New Roman" w:hAnsi="Times New Roman" w:cs="Times New Roman"/>
          <w:lang w:val="en-US"/>
        </w:rPr>
        <w:t>Encryption of data in transit using TLS 1.2 or higher.</w:t>
      </w:r>
    </w:p>
    <w:p w14:paraId="1482D84D" w14:textId="77777777" w:rsidR="005542E6" w:rsidRDefault="00BE527A" w:rsidP="005542E6">
      <w:pPr>
        <w:pStyle w:val="ListParagraph"/>
        <w:numPr>
          <w:ilvl w:val="1"/>
          <w:numId w:val="31"/>
        </w:numPr>
        <w:spacing w:after="0"/>
        <w:rPr>
          <w:rFonts w:ascii="Times New Roman" w:hAnsi="Times New Roman" w:cs="Times New Roman"/>
          <w:lang w:val="en-US"/>
        </w:rPr>
      </w:pPr>
      <w:r w:rsidRPr="005542E6">
        <w:rPr>
          <w:rFonts w:ascii="Times New Roman" w:hAnsi="Times New Roman" w:cs="Times New Roman"/>
          <w:lang w:val="en-US"/>
        </w:rPr>
        <w:t>Encryption of sensitive data at rest following best practices.</w:t>
      </w:r>
    </w:p>
    <w:p w14:paraId="0DB9C807" w14:textId="77777777" w:rsidR="005542E6" w:rsidRDefault="00BE527A" w:rsidP="005542E6">
      <w:pPr>
        <w:pStyle w:val="ListParagraph"/>
        <w:numPr>
          <w:ilvl w:val="1"/>
          <w:numId w:val="31"/>
        </w:numPr>
        <w:spacing w:after="0"/>
        <w:rPr>
          <w:rFonts w:ascii="Times New Roman" w:hAnsi="Times New Roman" w:cs="Times New Roman"/>
          <w:lang w:val="en-US"/>
        </w:rPr>
      </w:pPr>
      <w:r w:rsidRPr="005542E6">
        <w:rPr>
          <w:rFonts w:ascii="Times New Roman" w:hAnsi="Times New Roman" w:cs="Times New Roman"/>
          <w:lang w:val="en-US"/>
        </w:rPr>
        <w:t>Logging and monitoring of all access and changes for audit trails.</w:t>
      </w:r>
    </w:p>
    <w:p w14:paraId="0997953D" w14:textId="77777777" w:rsidR="005542E6" w:rsidRDefault="00BE527A" w:rsidP="005542E6">
      <w:pPr>
        <w:pStyle w:val="ListParagraph"/>
        <w:numPr>
          <w:ilvl w:val="0"/>
          <w:numId w:val="31"/>
        </w:numPr>
        <w:spacing w:after="0"/>
        <w:rPr>
          <w:rFonts w:ascii="Times New Roman" w:hAnsi="Times New Roman" w:cs="Times New Roman"/>
          <w:lang w:val="en-US"/>
        </w:rPr>
      </w:pPr>
      <w:r w:rsidRPr="005542E6">
        <w:rPr>
          <w:rFonts w:ascii="Times New Roman" w:hAnsi="Times New Roman" w:cs="Times New Roman"/>
          <w:lang w:val="en-US"/>
        </w:rPr>
        <w:t>Backup and Disaster Recovery</w:t>
      </w:r>
    </w:p>
    <w:p w14:paraId="40B5C629" w14:textId="77777777" w:rsidR="005542E6" w:rsidRDefault="00BE527A" w:rsidP="005542E6">
      <w:pPr>
        <w:pStyle w:val="ListParagraph"/>
        <w:numPr>
          <w:ilvl w:val="1"/>
          <w:numId w:val="31"/>
        </w:numPr>
        <w:spacing w:after="0"/>
        <w:rPr>
          <w:rFonts w:ascii="Times New Roman" w:hAnsi="Times New Roman" w:cs="Times New Roman"/>
          <w:lang w:val="en-US"/>
        </w:rPr>
      </w:pPr>
      <w:r w:rsidRPr="005542E6">
        <w:rPr>
          <w:rFonts w:ascii="Times New Roman" w:hAnsi="Times New Roman" w:cs="Times New Roman"/>
          <w:lang w:val="en-US"/>
        </w:rPr>
        <w:t>Regular backups of critical data and system states.</w:t>
      </w:r>
    </w:p>
    <w:p w14:paraId="7E632033" w14:textId="77777777" w:rsidR="005542E6" w:rsidRDefault="00BE527A" w:rsidP="004779E6">
      <w:pPr>
        <w:pStyle w:val="ListParagraph"/>
        <w:numPr>
          <w:ilvl w:val="1"/>
          <w:numId w:val="31"/>
        </w:numPr>
        <w:spacing w:after="0"/>
        <w:rPr>
          <w:rFonts w:ascii="Times New Roman" w:hAnsi="Times New Roman" w:cs="Times New Roman"/>
          <w:lang w:val="en-US"/>
        </w:rPr>
      </w:pPr>
      <w:r w:rsidRPr="005542E6">
        <w:rPr>
          <w:rFonts w:ascii="Times New Roman" w:hAnsi="Times New Roman" w:cs="Times New Roman"/>
          <w:lang w:val="en-US"/>
        </w:rPr>
        <w:t>Defined disaster recovery objectives (e.g., Recovery Time Objective and Recovery Point Objective) to restore service in the event of failure.</w:t>
      </w:r>
    </w:p>
    <w:p w14:paraId="504CABEF" w14:textId="77777777" w:rsidR="005542E6" w:rsidRDefault="00BE527A" w:rsidP="005542E6">
      <w:pPr>
        <w:pStyle w:val="ListParagraph"/>
        <w:numPr>
          <w:ilvl w:val="0"/>
          <w:numId w:val="31"/>
        </w:numPr>
        <w:spacing w:after="0"/>
        <w:rPr>
          <w:rFonts w:ascii="Times New Roman" w:hAnsi="Times New Roman" w:cs="Times New Roman"/>
          <w:lang w:val="en-US"/>
        </w:rPr>
      </w:pPr>
      <w:r w:rsidRPr="005542E6">
        <w:rPr>
          <w:rFonts w:ascii="Times New Roman" w:hAnsi="Times New Roman" w:cs="Times New Roman"/>
          <w:lang w:val="en-US"/>
        </w:rPr>
        <w:t>Compliance</w:t>
      </w:r>
    </w:p>
    <w:p w14:paraId="47207028" w14:textId="77777777" w:rsidR="005542E6" w:rsidRDefault="00BE527A" w:rsidP="004779E6">
      <w:pPr>
        <w:pStyle w:val="ListParagraph"/>
        <w:numPr>
          <w:ilvl w:val="1"/>
          <w:numId w:val="31"/>
        </w:numPr>
        <w:spacing w:after="0"/>
        <w:rPr>
          <w:rFonts w:ascii="Times New Roman" w:hAnsi="Times New Roman" w:cs="Times New Roman"/>
          <w:lang w:val="en-US"/>
        </w:rPr>
      </w:pPr>
      <w:r w:rsidRPr="005542E6">
        <w:rPr>
          <w:rFonts w:ascii="Times New Roman" w:hAnsi="Times New Roman" w:cs="Times New Roman"/>
          <w:lang w:val="en-US"/>
        </w:rPr>
        <w:t>Adherence to relevant financial and data protection regulations such as PCI DSS, GDPR, and local payment laws.</w:t>
      </w:r>
    </w:p>
    <w:p w14:paraId="34247D6E" w14:textId="77777777" w:rsidR="005542E6" w:rsidRDefault="00BE527A" w:rsidP="005542E6">
      <w:pPr>
        <w:pStyle w:val="ListParagraph"/>
        <w:numPr>
          <w:ilvl w:val="0"/>
          <w:numId w:val="31"/>
        </w:numPr>
        <w:spacing w:after="0"/>
        <w:rPr>
          <w:rFonts w:ascii="Times New Roman" w:hAnsi="Times New Roman" w:cs="Times New Roman"/>
          <w:lang w:val="en-US"/>
        </w:rPr>
      </w:pPr>
      <w:r w:rsidRPr="005542E6">
        <w:rPr>
          <w:rFonts w:ascii="Times New Roman" w:hAnsi="Times New Roman" w:cs="Times New Roman"/>
          <w:lang w:val="en-US"/>
        </w:rPr>
        <w:t>Scalability</w:t>
      </w:r>
    </w:p>
    <w:p w14:paraId="558E9A20" w14:textId="77777777" w:rsidR="005542E6" w:rsidRDefault="00BE527A" w:rsidP="004779E6">
      <w:pPr>
        <w:pStyle w:val="ListParagraph"/>
        <w:numPr>
          <w:ilvl w:val="1"/>
          <w:numId w:val="31"/>
        </w:numPr>
        <w:spacing w:after="0"/>
        <w:rPr>
          <w:rFonts w:ascii="Times New Roman" w:hAnsi="Times New Roman" w:cs="Times New Roman"/>
          <w:lang w:val="en-US"/>
        </w:rPr>
      </w:pPr>
      <w:r w:rsidRPr="005542E6">
        <w:rPr>
          <w:rFonts w:ascii="Times New Roman" w:hAnsi="Times New Roman" w:cs="Times New Roman"/>
          <w:lang w:val="en-US"/>
        </w:rPr>
        <w:t>Architecture designed to horizontally scale with transaction volumes and user load demands.</w:t>
      </w:r>
    </w:p>
    <w:p w14:paraId="1311AFAE" w14:textId="77777777" w:rsidR="005542E6" w:rsidRDefault="00BE527A" w:rsidP="005542E6">
      <w:pPr>
        <w:pStyle w:val="ListParagraph"/>
        <w:numPr>
          <w:ilvl w:val="0"/>
          <w:numId w:val="31"/>
        </w:numPr>
        <w:spacing w:after="0"/>
        <w:rPr>
          <w:rFonts w:ascii="Times New Roman" w:hAnsi="Times New Roman" w:cs="Times New Roman"/>
          <w:lang w:val="en-US"/>
        </w:rPr>
      </w:pPr>
      <w:r w:rsidRPr="005542E6">
        <w:rPr>
          <w:rFonts w:ascii="Times New Roman" w:hAnsi="Times New Roman" w:cs="Times New Roman"/>
          <w:lang w:val="en-US"/>
        </w:rPr>
        <w:t>Maintainability and Extensibility</w:t>
      </w:r>
    </w:p>
    <w:p w14:paraId="33968DA4" w14:textId="4004CBF8" w:rsidR="00BE527A" w:rsidRPr="005542E6" w:rsidRDefault="00BE527A" w:rsidP="004779E6">
      <w:pPr>
        <w:pStyle w:val="ListParagraph"/>
        <w:numPr>
          <w:ilvl w:val="1"/>
          <w:numId w:val="31"/>
        </w:numPr>
        <w:spacing w:after="0"/>
        <w:rPr>
          <w:rFonts w:ascii="Times New Roman" w:hAnsi="Times New Roman" w:cs="Times New Roman"/>
          <w:lang w:val="en-US"/>
        </w:rPr>
      </w:pPr>
      <w:r w:rsidRPr="005542E6">
        <w:rPr>
          <w:rFonts w:ascii="Times New Roman" w:hAnsi="Times New Roman" w:cs="Times New Roman"/>
          <w:lang w:val="en-US"/>
        </w:rPr>
        <w:t>Codebase and architecture must support easy maintenance and future enhancement including support for additional payment providers.</w:t>
      </w:r>
    </w:p>
    <w:p w14:paraId="22F0F9C3" w14:textId="364FCAA2" w:rsidR="00590A19" w:rsidRDefault="00590A19" w:rsidP="00BE527A">
      <w:pPr>
        <w:pStyle w:val="Heading1"/>
        <w:rPr>
          <w:rFonts w:ascii="Times New Roman" w:hAnsi="Times New Roman" w:cs="Times New Roman"/>
          <w:color w:val="auto"/>
          <w:sz w:val="32"/>
          <w:szCs w:val="32"/>
          <w:lang w:val="en-US"/>
        </w:rPr>
      </w:pPr>
      <w:bookmarkStart w:id="21" w:name="_Toc210757634"/>
      <w:r w:rsidRPr="00B52E8B">
        <w:rPr>
          <w:rFonts w:ascii="Times New Roman" w:hAnsi="Times New Roman" w:cs="Times New Roman"/>
          <w:color w:val="auto"/>
          <w:sz w:val="32"/>
          <w:szCs w:val="32"/>
          <w:lang w:val="en-US"/>
        </w:rPr>
        <w:t xml:space="preserve">9. </w:t>
      </w:r>
      <w:r w:rsidR="004779E6" w:rsidRPr="004779E6">
        <w:rPr>
          <w:rFonts w:ascii="Times New Roman" w:hAnsi="Times New Roman" w:cs="Times New Roman"/>
          <w:color w:val="auto"/>
          <w:sz w:val="32"/>
          <w:szCs w:val="32"/>
          <w:lang w:val="en-US"/>
        </w:rPr>
        <w:t>Assumptions and Constraints</w:t>
      </w:r>
      <w:bookmarkEnd w:id="21"/>
    </w:p>
    <w:p w14:paraId="4AD26C78" w14:textId="77777777" w:rsidR="004779E6" w:rsidRDefault="00BE527A" w:rsidP="004779E6">
      <w:pPr>
        <w:pStyle w:val="ListParagraph"/>
        <w:numPr>
          <w:ilvl w:val="0"/>
          <w:numId w:val="34"/>
        </w:numPr>
        <w:spacing w:after="0"/>
        <w:rPr>
          <w:rFonts w:ascii="Times New Roman" w:hAnsi="Times New Roman" w:cs="Times New Roman"/>
          <w:lang w:val="en-US"/>
        </w:rPr>
      </w:pPr>
      <w:r w:rsidRPr="004779E6">
        <w:rPr>
          <w:rFonts w:ascii="Times New Roman" w:hAnsi="Times New Roman" w:cs="Times New Roman"/>
          <w:lang w:val="en-US"/>
        </w:rPr>
        <w:t>Easypay API and infrastructure will remain stable and supported throughout the project lifecycle.</w:t>
      </w:r>
    </w:p>
    <w:p w14:paraId="59AACAFC" w14:textId="77777777" w:rsidR="004779E6" w:rsidRDefault="00BE527A" w:rsidP="004779E6">
      <w:pPr>
        <w:pStyle w:val="ListParagraph"/>
        <w:numPr>
          <w:ilvl w:val="0"/>
          <w:numId w:val="34"/>
        </w:numPr>
        <w:spacing w:after="0"/>
        <w:rPr>
          <w:rFonts w:ascii="Times New Roman" w:hAnsi="Times New Roman" w:cs="Times New Roman"/>
          <w:lang w:val="en-US"/>
        </w:rPr>
      </w:pPr>
      <w:r w:rsidRPr="004779E6">
        <w:rPr>
          <w:rFonts w:ascii="Times New Roman" w:hAnsi="Times New Roman" w:cs="Times New Roman"/>
          <w:lang w:val="en-US"/>
        </w:rPr>
        <w:t>Network conditions must support reliable, low-latency communication between systems.</w:t>
      </w:r>
    </w:p>
    <w:p w14:paraId="6507B3FD" w14:textId="77777777" w:rsidR="004779E6" w:rsidRDefault="00BE527A" w:rsidP="004779E6">
      <w:pPr>
        <w:pStyle w:val="ListParagraph"/>
        <w:numPr>
          <w:ilvl w:val="0"/>
          <w:numId w:val="34"/>
        </w:numPr>
        <w:spacing w:after="0"/>
        <w:rPr>
          <w:rFonts w:ascii="Times New Roman" w:hAnsi="Times New Roman" w:cs="Times New Roman"/>
          <w:lang w:val="en-US"/>
        </w:rPr>
      </w:pPr>
      <w:r w:rsidRPr="004779E6">
        <w:rPr>
          <w:rFonts w:ascii="Times New Roman" w:hAnsi="Times New Roman" w:cs="Times New Roman"/>
          <w:lang w:val="en-US"/>
        </w:rPr>
        <w:t>Unplugg’s existing infrastructure must be compatible or upgraded to consume the new API.</w:t>
      </w:r>
    </w:p>
    <w:p w14:paraId="60D7E10A" w14:textId="33307510" w:rsidR="00BE527A" w:rsidRDefault="00BE527A" w:rsidP="004779E6">
      <w:pPr>
        <w:pStyle w:val="ListParagraph"/>
        <w:numPr>
          <w:ilvl w:val="0"/>
          <w:numId w:val="34"/>
        </w:numPr>
        <w:spacing w:after="0"/>
        <w:rPr>
          <w:rFonts w:ascii="Times New Roman" w:hAnsi="Times New Roman" w:cs="Times New Roman"/>
          <w:lang w:val="en-US"/>
        </w:rPr>
      </w:pPr>
      <w:r w:rsidRPr="004779E6">
        <w:rPr>
          <w:rFonts w:ascii="Times New Roman" w:hAnsi="Times New Roman" w:cs="Times New Roman"/>
          <w:lang w:val="en-US"/>
        </w:rPr>
        <w:t>Constraints include budget restrictions, project timelines, and regulatory compliance deadlines.</w:t>
      </w:r>
    </w:p>
    <w:p w14:paraId="16FC6FA9" w14:textId="77777777" w:rsidR="004779E6" w:rsidRDefault="004779E6" w:rsidP="004779E6">
      <w:pPr>
        <w:spacing w:after="0"/>
        <w:rPr>
          <w:rFonts w:ascii="Times New Roman" w:hAnsi="Times New Roman" w:cs="Times New Roman"/>
          <w:lang w:val="en-US"/>
        </w:rPr>
      </w:pPr>
    </w:p>
    <w:p w14:paraId="3C853B07" w14:textId="77777777" w:rsidR="007E75A8" w:rsidRDefault="007E75A8" w:rsidP="004779E6">
      <w:pPr>
        <w:spacing w:after="0"/>
        <w:rPr>
          <w:rFonts w:ascii="Times New Roman" w:hAnsi="Times New Roman" w:cs="Times New Roman"/>
          <w:lang w:val="en-US"/>
        </w:rPr>
      </w:pPr>
    </w:p>
    <w:p w14:paraId="618A4257" w14:textId="77777777" w:rsidR="004779E6" w:rsidRPr="004779E6" w:rsidRDefault="004779E6" w:rsidP="004779E6">
      <w:pPr>
        <w:spacing w:after="0"/>
        <w:rPr>
          <w:rFonts w:ascii="Times New Roman" w:hAnsi="Times New Roman" w:cs="Times New Roman"/>
          <w:lang w:val="en-US"/>
        </w:rPr>
      </w:pPr>
    </w:p>
    <w:p w14:paraId="1BEA9A50" w14:textId="47AA9D6C" w:rsidR="00590A19" w:rsidRPr="007E75A8" w:rsidRDefault="00590A19" w:rsidP="00590A19">
      <w:pPr>
        <w:pStyle w:val="Heading1"/>
        <w:rPr>
          <w:rFonts w:ascii="Times New Roman" w:hAnsi="Times New Roman" w:cs="Times New Roman"/>
          <w:color w:val="auto"/>
          <w:sz w:val="28"/>
          <w:szCs w:val="28"/>
          <w:lang w:val="en-US"/>
        </w:rPr>
      </w:pPr>
      <w:bookmarkStart w:id="22" w:name="_Toc210757635"/>
      <w:r w:rsidRPr="007E75A8">
        <w:rPr>
          <w:rFonts w:ascii="Times New Roman" w:hAnsi="Times New Roman" w:cs="Times New Roman"/>
          <w:color w:val="auto"/>
          <w:sz w:val="28"/>
          <w:szCs w:val="28"/>
          <w:lang w:val="en-US"/>
        </w:rPr>
        <w:lastRenderedPageBreak/>
        <w:t xml:space="preserve">10. </w:t>
      </w:r>
      <w:r w:rsidR="007E75A8" w:rsidRPr="007E75A8">
        <w:rPr>
          <w:rFonts w:ascii="Times New Roman" w:hAnsi="Times New Roman" w:cs="Times New Roman"/>
          <w:color w:val="auto"/>
          <w:sz w:val="28"/>
          <w:szCs w:val="28"/>
          <w:lang w:val="en-US"/>
        </w:rPr>
        <w:t>Integration Considerations</w:t>
      </w:r>
      <w:bookmarkEnd w:id="22"/>
    </w:p>
    <w:p w14:paraId="740863F1" w14:textId="77777777" w:rsidR="007E75A8" w:rsidRPr="007E75A8" w:rsidRDefault="00BE527A" w:rsidP="007E75A8">
      <w:pPr>
        <w:pStyle w:val="ListParagraph"/>
        <w:numPr>
          <w:ilvl w:val="0"/>
          <w:numId w:val="35"/>
        </w:numPr>
        <w:spacing w:after="0"/>
        <w:rPr>
          <w:rFonts w:ascii="Times New Roman" w:hAnsi="Times New Roman" w:cs="Times New Roman"/>
          <w:lang w:val="en-US"/>
        </w:rPr>
      </w:pPr>
      <w:r w:rsidRPr="007E75A8">
        <w:rPr>
          <w:rFonts w:ascii="Times New Roman" w:hAnsi="Times New Roman" w:cs="Times New Roman"/>
          <w:lang w:val="en-US"/>
        </w:rPr>
        <w:t>The API will use RESTful design patterns with JSON message formats for interoperability.</w:t>
      </w:r>
    </w:p>
    <w:p w14:paraId="7AA7B5B6" w14:textId="77777777" w:rsidR="007E75A8" w:rsidRPr="007E75A8" w:rsidRDefault="00BE527A" w:rsidP="007E75A8">
      <w:pPr>
        <w:pStyle w:val="ListParagraph"/>
        <w:numPr>
          <w:ilvl w:val="0"/>
          <w:numId w:val="35"/>
        </w:numPr>
        <w:spacing w:after="0"/>
        <w:rPr>
          <w:rFonts w:ascii="Times New Roman" w:hAnsi="Times New Roman" w:cs="Times New Roman"/>
          <w:lang w:val="en-US"/>
        </w:rPr>
      </w:pPr>
      <w:r w:rsidRPr="007E75A8">
        <w:rPr>
          <w:rFonts w:ascii="Times New Roman" w:hAnsi="Times New Roman" w:cs="Times New Roman"/>
          <w:lang w:val="en-US"/>
        </w:rPr>
        <w:t>Secure OAuth2 or API key-based authentication methods will be implemented.</w:t>
      </w:r>
    </w:p>
    <w:p w14:paraId="573A720B" w14:textId="77777777" w:rsidR="007E75A8" w:rsidRPr="007E75A8" w:rsidRDefault="00BE527A" w:rsidP="007E75A8">
      <w:pPr>
        <w:pStyle w:val="ListParagraph"/>
        <w:numPr>
          <w:ilvl w:val="0"/>
          <w:numId w:val="35"/>
        </w:numPr>
        <w:spacing w:after="0"/>
        <w:rPr>
          <w:rFonts w:ascii="Times New Roman" w:hAnsi="Times New Roman" w:cs="Times New Roman"/>
          <w:lang w:val="en-US"/>
        </w:rPr>
      </w:pPr>
      <w:r w:rsidRPr="007E75A8">
        <w:rPr>
          <w:rFonts w:ascii="Times New Roman" w:hAnsi="Times New Roman" w:cs="Times New Roman"/>
          <w:lang w:val="en-US"/>
        </w:rPr>
        <w:t>Compatibility testing will be conducted to validate that existing systems properly handle new API responses.</w:t>
      </w:r>
    </w:p>
    <w:p w14:paraId="7E902223" w14:textId="6716229B" w:rsidR="00B52E8B" w:rsidRPr="007E75A8" w:rsidRDefault="00BE527A" w:rsidP="007E75A8">
      <w:pPr>
        <w:pStyle w:val="ListParagraph"/>
        <w:numPr>
          <w:ilvl w:val="0"/>
          <w:numId w:val="35"/>
        </w:numPr>
        <w:spacing w:after="0"/>
        <w:rPr>
          <w:rFonts w:ascii="Times New Roman" w:hAnsi="Times New Roman" w:cs="Times New Roman"/>
          <w:lang w:val="en-US"/>
        </w:rPr>
      </w:pPr>
      <w:r w:rsidRPr="007E75A8">
        <w:rPr>
          <w:rFonts w:ascii="Times New Roman" w:hAnsi="Times New Roman" w:cs="Times New Roman"/>
          <w:lang w:val="en-US"/>
        </w:rPr>
        <w:t>Rollback strategies will be established to revert to batch processing temporarily in case of critical failures.</w:t>
      </w:r>
    </w:p>
    <w:p w14:paraId="16020B3A" w14:textId="5A5D280E" w:rsidR="00BE527A" w:rsidRPr="007E75A8" w:rsidRDefault="00BE527A" w:rsidP="00BE527A">
      <w:pPr>
        <w:pStyle w:val="Heading1"/>
        <w:rPr>
          <w:rFonts w:ascii="Times New Roman" w:hAnsi="Times New Roman" w:cs="Times New Roman"/>
          <w:color w:val="auto"/>
          <w:sz w:val="28"/>
          <w:szCs w:val="28"/>
          <w:lang w:val="en-US"/>
        </w:rPr>
      </w:pPr>
      <w:bookmarkStart w:id="23" w:name="_Toc210757636"/>
      <w:r w:rsidRPr="007E75A8">
        <w:rPr>
          <w:rFonts w:ascii="Times New Roman" w:hAnsi="Times New Roman" w:cs="Times New Roman"/>
          <w:color w:val="auto"/>
          <w:sz w:val="28"/>
          <w:szCs w:val="28"/>
          <w:lang w:val="en-US"/>
        </w:rPr>
        <w:t>1</w:t>
      </w:r>
      <w:r w:rsidRPr="007E75A8">
        <w:rPr>
          <w:rFonts w:ascii="Times New Roman" w:hAnsi="Times New Roman" w:cs="Times New Roman"/>
          <w:color w:val="auto"/>
          <w:sz w:val="28"/>
          <w:szCs w:val="28"/>
          <w:lang w:val="en-US"/>
        </w:rPr>
        <w:t>1</w:t>
      </w:r>
      <w:r w:rsidRPr="007E75A8">
        <w:rPr>
          <w:rFonts w:ascii="Times New Roman" w:hAnsi="Times New Roman" w:cs="Times New Roman"/>
          <w:color w:val="auto"/>
          <w:sz w:val="28"/>
          <w:szCs w:val="28"/>
          <w:lang w:val="en-US"/>
        </w:rPr>
        <w:t xml:space="preserve">. </w:t>
      </w:r>
      <w:r w:rsidRPr="007E75A8">
        <w:rPr>
          <w:rFonts w:ascii="Times New Roman" w:hAnsi="Times New Roman" w:cs="Times New Roman"/>
          <w:color w:val="auto"/>
          <w:sz w:val="28"/>
          <w:szCs w:val="28"/>
          <w:lang w:val="en-US"/>
        </w:rPr>
        <w:t>Risk and Mitigation Plans</w:t>
      </w:r>
      <w:bookmarkEnd w:id="23"/>
    </w:p>
    <w:p w14:paraId="493B3028" w14:textId="77777777" w:rsidR="007E75A8" w:rsidRPr="007E75A8" w:rsidRDefault="00BE527A" w:rsidP="007E75A8">
      <w:pPr>
        <w:pStyle w:val="ListParagraph"/>
        <w:numPr>
          <w:ilvl w:val="0"/>
          <w:numId w:val="36"/>
        </w:numPr>
        <w:spacing w:after="0"/>
        <w:rPr>
          <w:rFonts w:ascii="Times New Roman" w:hAnsi="Times New Roman" w:cs="Times New Roman"/>
          <w:lang w:val="en-US"/>
        </w:rPr>
      </w:pPr>
      <w:r w:rsidRPr="007E75A8">
        <w:rPr>
          <w:rFonts w:ascii="Times New Roman" w:hAnsi="Times New Roman" w:cs="Times New Roman"/>
          <w:b/>
          <w:bCs/>
          <w:lang w:val="en-US"/>
        </w:rPr>
        <w:t>API Downtime</w:t>
      </w:r>
      <w:r w:rsidRPr="007E75A8">
        <w:rPr>
          <w:rFonts w:ascii="Times New Roman" w:hAnsi="Times New Roman" w:cs="Times New Roman"/>
          <w:lang w:val="en-US"/>
        </w:rPr>
        <w:t>: Implement fallback batch processing and monitor API health continuously.</w:t>
      </w:r>
    </w:p>
    <w:p w14:paraId="6395F2A9" w14:textId="77777777" w:rsidR="007E75A8" w:rsidRPr="007E75A8" w:rsidRDefault="00BE527A" w:rsidP="007E75A8">
      <w:pPr>
        <w:pStyle w:val="ListParagraph"/>
        <w:numPr>
          <w:ilvl w:val="0"/>
          <w:numId w:val="36"/>
        </w:numPr>
        <w:spacing w:after="0"/>
        <w:rPr>
          <w:rFonts w:ascii="Times New Roman" w:hAnsi="Times New Roman" w:cs="Times New Roman"/>
          <w:lang w:val="en-US"/>
        </w:rPr>
      </w:pPr>
      <w:r w:rsidRPr="007E75A8">
        <w:rPr>
          <w:rFonts w:ascii="Times New Roman" w:hAnsi="Times New Roman" w:cs="Times New Roman"/>
          <w:b/>
          <w:bCs/>
          <w:lang w:val="en-US"/>
        </w:rPr>
        <w:t>Data Mismatch</w:t>
      </w:r>
      <w:r w:rsidRPr="007E75A8">
        <w:rPr>
          <w:rFonts w:ascii="Times New Roman" w:hAnsi="Times New Roman" w:cs="Times New Roman"/>
          <w:lang w:val="en-US"/>
        </w:rPr>
        <w:t>: Employ rigorous validation and logging for all transactions to detect discrepancies early.</w:t>
      </w:r>
    </w:p>
    <w:p w14:paraId="550FFAF8" w14:textId="77777777" w:rsidR="007E75A8" w:rsidRPr="007E75A8" w:rsidRDefault="00BE527A" w:rsidP="007E75A8">
      <w:pPr>
        <w:pStyle w:val="ListParagraph"/>
        <w:numPr>
          <w:ilvl w:val="0"/>
          <w:numId w:val="36"/>
        </w:numPr>
        <w:spacing w:after="0"/>
        <w:rPr>
          <w:rFonts w:ascii="Times New Roman" w:hAnsi="Times New Roman" w:cs="Times New Roman"/>
          <w:lang w:val="en-US"/>
        </w:rPr>
      </w:pPr>
      <w:r w:rsidRPr="007E75A8">
        <w:rPr>
          <w:rFonts w:ascii="Times New Roman" w:hAnsi="Times New Roman" w:cs="Times New Roman"/>
          <w:b/>
          <w:bCs/>
          <w:lang w:val="en-US"/>
        </w:rPr>
        <w:t>Security Threats</w:t>
      </w:r>
      <w:r w:rsidRPr="007E75A8">
        <w:rPr>
          <w:rFonts w:ascii="Times New Roman" w:hAnsi="Times New Roman" w:cs="Times New Roman"/>
          <w:lang w:val="en-US"/>
        </w:rPr>
        <w:t>: Apply comprehensive security audits, penetration testing, and data encryption.</w:t>
      </w:r>
    </w:p>
    <w:p w14:paraId="393987A4" w14:textId="2854B77D" w:rsidR="00BE527A" w:rsidRPr="007E75A8" w:rsidRDefault="00BE527A" w:rsidP="007E75A8">
      <w:pPr>
        <w:pStyle w:val="ListParagraph"/>
        <w:numPr>
          <w:ilvl w:val="0"/>
          <w:numId w:val="36"/>
        </w:numPr>
        <w:spacing w:after="0"/>
        <w:rPr>
          <w:rFonts w:ascii="Times New Roman" w:hAnsi="Times New Roman" w:cs="Times New Roman"/>
          <w:lang w:val="en-US"/>
        </w:rPr>
      </w:pPr>
      <w:r w:rsidRPr="007E75A8">
        <w:rPr>
          <w:rFonts w:ascii="Times New Roman" w:hAnsi="Times New Roman" w:cs="Times New Roman"/>
          <w:b/>
          <w:bCs/>
          <w:lang w:val="en-US"/>
        </w:rPr>
        <w:t>Delays in Deployment</w:t>
      </w:r>
      <w:r w:rsidRPr="007E75A8">
        <w:rPr>
          <w:rFonts w:ascii="Times New Roman" w:hAnsi="Times New Roman" w:cs="Times New Roman"/>
          <w:lang w:val="en-US"/>
        </w:rPr>
        <w:t>: Establish phased rollout and sufficient resources for parallel development and testing.</w:t>
      </w:r>
    </w:p>
    <w:p w14:paraId="4F3338C2" w14:textId="3B39FFF0" w:rsidR="004427C9" w:rsidRPr="007E75A8" w:rsidRDefault="00590A19" w:rsidP="00C01D18">
      <w:pPr>
        <w:pStyle w:val="Heading1"/>
        <w:rPr>
          <w:rFonts w:ascii="Times New Roman" w:hAnsi="Times New Roman" w:cs="Times New Roman"/>
          <w:color w:val="auto"/>
          <w:sz w:val="28"/>
          <w:szCs w:val="28"/>
          <w:lang w:val="en-US"/>
        </w:rPr>
      </w:pPr>
      <w:bookmarkStart w:id="24" w:name="_Toc210757637"/>
      <w:r w:rsidRPr="007E75A8">
        <w:rPr>
          <w:rFonts w:ascii="Times New Roman" w:hAnsi="Times New Roman" w:cs="Times New Roman"/>
          <w:color w:val="auto"/>
          <w:sz w:val="28"/>
          <w:szCs w:val="28"/>
          <w:lang w:val="en-US"/>
        </w:rPr>
        <w:t>1</w:t>
      </w:r>
      <w:r w:rsidR="0002487A">
        <w:rPr>
          <w:rFonts w:ascii="Times New Roman" w:hAnsi="Times New Roman" w:cs="Times New Roman"/>
          <w:color w:val="auto"/>
          <w:sz w:val="28"/>
          <w:szCs w:val="28"/>
          <w:lang w:val="en-US"/>
        </w:rPr>
        <w:t>2</w:t>
      </w:r>
      <w:r w:rsidR="004427C9" w:rsidRPr="007E75A8">
        <w:rPr>
          <w:rFonts w:ascii="Times New Roman" w:hAnsi="Times New Roman" w:cs="Times New Roman"/>
          <w:color w:val="auto"/>
          <w:sz w:val="28"/>
          <w:szCs w:val="28"/>
          <w:lang w:val="en-US"/>
        </w:rPr>
        <w:t>. Document Approval</w:t>
      </w:r>
      <w:bookmarkEnd w:id="24"/>
    </w:p>
    <w:tbl>
      <w:tblPr>
        <w:tblStyle w:val="TableGrid"/>
        <w:tblW w:w="0" w:type="auto"/>
        <w:tblLook w:val="04A0" w:firstRow="1" w:lastRow="0" w:firstColumn="1" w:lastColumn="0" w:noHBand="0" w:noVBand="1"/>
      </w:tblPr>
      <w:tblGrid>
        <w:gridCol w:w="3117"/>
        <w:gridCol w:w="2690"/>
        <w:gridCol w:w="1418"/>
        <w:gridCol w:w="1791"/>
      </w:tblGrid>
      <w:tr w:rsidR="004427C9" w14:paraId="0F173983" w14:textId="77777777" w:rsidTr="00B52E8B">
        <w:tc>
          <w:tcPr>
            <w:tcW w:w="3117" w:type="dxa"/>
            <w:shd w:val="clear" w:color="auto" w:fill="83CAEB" w:themeFill="accent1" w:themeFillTint="66"/>
          </w:tcPr>
          <w:p w14:paraId="668AFC3A" w14:textId="6B1E51E7" w:rsidR="004427C9" w:rsidRPr="00BA5A34" w:rsidRDefault="004427C9" w:rsidP="004427C9">
            <w:pPr>
              <w:rPr>
                <w:rFonts w:ascii="Times New Roman" w:hAnsi="Times New Roman" w:cs="Times New Roman"/>
                <w:b/>
                <w:bCs/>
                <w:lang w:val="en-US"/>
              </w:rPr>
            </w:pPr>
            <w:r w:rsidRPr="00BA5A34">
              <w:rPr>
                <w:rFonts w:ascii="Times New Roman" w:hAnsi="Times New Roman" w:cs="Times New Roman"/>
                <w:b/>
                <w:bCs/>
                <w:lang w:val="en-US"/>
              </w:rPr>
              <w:t>Title/Role</w:t>
            </w:r>
          </w:p>
        </w:tc>
        <w:tc>
          <w:tcPr>
            <w:tcW w:w="2690" w:type="dxa"/>
            <w:shd w:val="clear" w:color="auto" w:fill="83CAEB" w:themeFill="accent1" w:themeFillTint="66"/>
          </w:tcPr>
          <w:p w14:paraId="7CFB3B9F" w14:textId="5682721C" w:rsidR="004427C9" w:rsidRPr="00BA5A34" w:rsidRDefault="004427C9" w:rsidP="004427C9">
            <w:pPr>
              <w:rPr>
                <w:rFonts w:ascii="Times New Roman" w:hAnsi="Times New Roman" w:cs="Times New Roman"/>
                <w:b/>
                <w:bCs/>
                <w:lang w:val="en-US"/>
              </w:rPr>
            </w:pPr>
            <w:r w:rsidRPr="00BA5A34">
              <w:rPr>
                <w:rFonts w:ascii="Times New Roman" w:hAnsi="Times New Roman" w:cs="Times New Roman"/>
                <w:b/>
                <w:bCs/>
                <w:lang w:val="en-US"/>
              </w:rPr>
              <w:t>Names</w:t>
            </w:r>
          </w:p>
        </w:tc>
        <w:tc>
          <w:tcPr>
            <w:tcW w:w="1418" w:type="dxa"/>
            <w:shd w:val="clear" w:color="auto" w:fill="83CAEB" w:themeFill="accent1" w:themeFillTint="66"/>
          </w:tcPr>
          <w:p w14:paraId="4D2B3AF2" w14:textId="53D72A4F" w:rsidR="004427C9" w:rsidRPr="00BA5A34" w:rsidRDefault="004427C9" w:rsidP="004427C9">
            <w:pPr>
              <w:rPr>
                <w:rFonts w:ascii="Times New Roman" w:hAnsi="Times New Roman" w:cs="Times New Roman"/>
                <w:b/>
                <w:bCs/>
                <w:lang w:val="en-US"/>
              </w:rPr>
            </w:pPr>
            <w:r w:rsidRPr="00BA5A34">
              <w:rPr>
                <w:rFonts w:ascii="Times New Roman" w:hAnsi="Times New Roman" w:cs="Times New Roman"/>
                <w:b/>
                <w:bCs/>
                <w:lang w:val="en-US"/>
              </w:rPr>
              <w:t>Signature</w:t>
            </w:r>
          </w:p>
        </w:tc>
        <w:tc>
          <w:tcPr>
            <w:tcW w:w="1791" w:type="dxa"/>
            <w:shd w:val="clear" w:color="auto" w:fill="83CAEB" w:themeFill="accent1" w:themeFillTint="66"/>
          </w:tcPr>
          <w:p w14:paraId="0E813D3E" w14:textId="6B5C12B9" w:rsidR="004427C9" w:rsidRPr="00BA5A34" w:rsidRDefault="004427C9" w:rsidP="004427C9">
            <w:pPr>
              <w:rPr>
                <w:rFonts w:ascii="Times New Roman" w:hAnsi="Times New Roman" w:cs="Times New Roman"/>
                <w:b/>
                <w:bCs/>
                <w:lang w:val="en-US"/>
              </w:rPr>
            </w:pPr>
            <w:r w:rsidRPr="00BA5A34">
              <w:rPr>
                <w:rFonts w:ascii="Times New Roman" w:hAnsi="Times New Roman" w:cs="Times New Roman"/>
                <w:b/>
                <w:bCs/>
                <w:lang w:val="en-US"/>
              </w:rPr>
              <w:t>Approval Date</w:t>
            </w:r>
          </w:p>
        </w:tc>
      </w:tr>
      <w:tr w:rsidR="00B52E8B" w14:paraId="33199DE6" w14:textId="77777777" w:rsidTr="00B52E8B">
        <w:tc>
          <w:tcPr>
            <w:tcW w:w="3117" w:type="dxa"/>
          </w:tcPr>
          <w:p w14:paraId="0905FCBB" w14:textId="4B8255DE" w:rsidR="00B52E8B" w:rsidRPr="00BA5A34" w:rsidRDefault="00B52E8B" w:rsidP="00B52E8B">
            <w:pPr>
              <w:rPr>
                <w:rFonts w:ascii="Times New Roman" w:hAnsi="Times New Roman" w:cs="Times New Roman"/>
                <w:lang w:val="en-US"/>
              </w:rPr>
            </w:pPr>
            <w:r w:rsidRPr="00E219BB">
              <w:rPr>
                <w:rFonts w:ascii="Times New Roman" w:hAnsi="Times New Roman" w:cs="Times New Roman"/>
                <w:lang w:val="en-US"/>
              </w:rPr>
              <w:t>Project Manager</w:t>
            </w:r>
          </w:p>
        </w:tc>
        <w:tc>
          <w:tcPr>
            <w:tcW w:w="2690" w:type="dxa"/>
          </w:tcPr>
          <w:p w14:paraId="45BD56DE" w14:textId="3E11FD0C" w:rsidR="00B52E8B" w:rsidRPr="00BA5A34" w:rsidRDefault="00C01D18" w:rsidP="00B52E8B">
            <w:pPr>
              <w:rPr>
                <w:rFonts w:ascii="Times New Roman" w:hAnsi="Times New Roman" w:cs="Times New Roman"/>
                <w:lang w:val="en-US"/>
              </w:rPr>
            </w:pPr>
            <w:r>
              <w:rPr>
                <w:rFonts w:ascii="Times New Roman" w:hAnsi="Times New Roman" w:cs="Times New Roman"/>
                <w:lang w:val="en-US"/>
              </w:rPr>
              <w:t>Vusi Mngomezulu</w:t>
            </w:r>
          </w:p>
        </w:tc>
        <w:tc>
          <w:tcPr>
            <w:tcW w:w="1418" w:type="dxa"/>
          </w:tcPr>
          <w:p w14:paraId="0BBA60B0" w14:textId="77777777" w:rsidR="00B52E8B" w:rsidRPr="00BA5A34" w:rsidRDefault="00B52E8B" w:rsidP="00B52E8B">
            <w:pPr>
              <w:rPr>
                <w:rFonts w:ascii="Times New Roman" w:hAnsi="Times New Roman" w:cs="Times New Roman"/>
                <w:lang w:val="en-US"/>
              </w:rPr>
            </w:pPr>
          </w:p>
        </w:tc>
        <w:tc>
          <w:tcPr>
            <w:tcW w:w="1791" w:type="dxa"/>
          </w:tcPr>
          <w:p w14:paraId="081BF1D8" w14:textId="77777777" w:rsidR="00B52E8B" w:rsidRPr="00BA5A34" w:rsidRDefault="00B52E8B" w:rsidP="00B52E8B">
            <w:pPr>
              <w:rPr>
                <w:rFonts w:ascii="Times New Roman" w:hAnsi="Times New Roman" w:cs="Times New Roman"/>
                <w:lang w:val="en-US"/>
              </w:rPr>
            </w:pPr>
          </w:p>
        </w:tc>
      </w:tr>
      <w:tr w:rsidR="00B52E8B" w14:paraId="6FF8943E" w14:textId="77777777" w:rsidTr="00B52E8B">
        <w:tc>
          <w:tcPr>
            <w:tcW w:w="3117" w:type="dxa"/>
          </w:tcPr>
          <w:p w14:paraId="78CB3D65" w14:textId="41C040B1" w:rsidR="00B52E8B" w:rsidRPr="00BA5A34" w:rsidRDefault="00B52E8B" w:rsidP="00B52E8B">
            <w:pPr>
              <w:rPr>
                <w:rFonts w:ascii="Times New Roman" w:hAnsi="Times New Roman" w:cs="Times New Roman"/>
                <w:lang w:val="en-US"/>
              </w:rPr>
            </w:pPr>
            <w:r w:rsidRPr="00E219BB">
              <w:rPr>
                <w:rFonts w:ascii="Times New Roman" w:hAnsi="Times New Roman" w:cs="Times New Roman"/>
              </w:rPr>
              <w:t>Business Analyst</w:t>
            </w:r>
          </w:p>
        </w:tc>
        <w:tc>
          <w:tcPr>
            <w:tcW w:w="2690" w:type="dxa"/>
          </w:tcPr>
          <w:p w14:paraId="27FF386A" w14:textId="43DEE0BB" w:rsidR="00B52E8B" w:rsidRPr="00BA5A34" w:rsidRDefault="00C01D18" w:rsidP="00B52E8B">
            <w:pPr>
              <w:rPr>
                <w:rFonts w:ascii="Times New Roman" w:hAnsi="Times New Roman" w:cs="Times New Roman"/>
                <w:lang w:val="en-US"/>
              </w:rPr>
            </w:pPr>
            <w:r>
              <w:rPr>
                <w:rFonts w:ascii="Times New Roman" w:hAnsi="Times New Roman" w:cs="Times New Roman"/>
              </w:rPr>
              <w:t>Kholofelo Nkadimeng</w:t>
            </w:r>
          </w:p>
        </w:tc>
        <w:tc>
          <w:tcPr>
            <w:tcW w:w="1418" w:type="dxa"/>
          </w:tcPr>
          <w:p w14:paraId="05240391" w14:textId="77777777" w:rsidR="00B52E8B" w:rsidRPr="00BA5A34" w:rsidRDefault="00B52E8B" w:rsidP="00B52E8B">
            <w:pPr>
              <w:rPr>
                <w:rFonts w:ascii="Times New Roman" w:hAnsi="Times New Roman" w:cs="Times New Roman"/>
                <w:lang w:val="en-US"/>
              </w:rPr>
            </w:pPr>
          </w:p>
        </w:tc>
        <w:tc>
          <w:tcPr>
            <w:tcW w:w="1791" w:type="dxa"/>
          </w:tcPr>
          <w:p w14:paraId="51A988F9" w14:textId="77777777" w:rsidR="00B52E8B" w:rsidRPr="00BA5A34" w:rsidRDefault="00B52E8B" w:rsidP="00B52E8B">
            <w:pPr>
              <w:rPr>
                <w:rFonts w:ascii="Times New Roman" w:hAnsi="Times New Roman" w:cs="Times New Roman"/>
                <w:lang w:val="en-US"/>
              </w:rPr>
            </w:pPr>
          </w:p>
        </w:tc>
      </w:tr>
      <w:tr w:rsidR="00B52E8B" w14:paraId="27F600EF" w14:textId="77777777" w:rsidTr="00B52E8B">
        <w:tc>
          <w:tcPr>
            <w:tcW w:w="3117" w:type="dxa"/>
          </w:tcPr>
          <w:p w14:paraId="2E5BFBEC" w14:textId="7FAA4BB9" w:rsidR="00B52E8B" w:rsidRPr="00BA5A34" w:rsidRDefault="00C01D18" w:rsidP="00B52E8B">
            <w:pPr>
              <w:rPr>
                <w:rFonts w:ascii="Times New Roman" w:hAnsi="Times New Roman" w:cs="Times New Roman"/>
                <w:lang w:val="en-US"/>
              </w:rPr>
            </w:pPr>
            <w:r>
              <w:rPr>
                <w:rFonts w:ascii="Times New Roman" w:hAnsi="Times New Roman" w:cs="Times New Roman"/>
              </w:rPr>
              <w:t>Managing Director</w:t>
            </w:r>
          </w:p>
        </w:tc>
        <w:tc>
          <w:tcPr>
            <w:tcW w:w="2690" w:type="dxa"/>
          </w:tcPr>
          <w:p w14:paraId="19DC47B5" w14:textId="6008A337" w:rsidR="00B52E8B" w:rsidRPr="00BA5A34" w:rsidRDefault="00C01D18" w:rsidP="00B52E8B">
            <w:pPr>
              <w:rPr>
                <w:rFonts w:ascii="Times New Roman" w:hAnsi="Times New Roman" w:cs="Times New Roman"/>
                <w:lang w:val="en-US"/>
              </w:rPr>
            </w:pPr>
            <w:r>
              <w:rPr>
                <w:rFonts w:ascii="Times New Roman" w:hAnsi="Times New Roman" w:cs="Times New Roman"/>
                <w:lang w:val="en-US"/>
              </w:rPr>
              <w:t>Jennifer Mngomezulu</w:t>
            </w:r>
          </w:p>
        </w:tc>
        <w:tc>
          <w:tcPr>
            <w:tcW w:w="1418" w:type="dxa"/>
          </w:tcPr>
          <w:p w14:paraId="32B79C5C" w14:textId="77777777" w:rsidR="00B52E8B" w:rsidRPr="00BA5A34" w:rsidRDefault="00B52E8B" w:rsidP="00B52E8B">
            <w:pPr>
              <w:rPr>
                <w:rFonts w:ascii="Times New Roman" w:hAnsi="Times New Roman" w:cs="Times New Roman"/>
                <w:lang w:val="en-US"/>
              </w:rPr>
            </w:pPr>
          </w:p>
        </w:tc>
        <w:tc>
          <w:tcPr>
            <w:tcW w:w="1791" w:type="dxa"/>
          </w:tcPr>
          <w:p w14:paraId="48F63257" w14:textId="77777777" w:rsidR="00B52E8B" w:rsidRPr="00BA5A34" w:rsidRDefault="00B52E8B" w:rsidP="00B52E8B">
            <w:pPr>
              <w:rPr>
                <w:rFonts w:ascii="Times New Roman" w:hAnsi="Times New Roman" w:cs="Times New Roman"/>
                <w:lang w:val="en-US"/>
              </w:rPr>
            </w:pPr>
          </w:p>
        </w:tc>
      </w:tr>
      <w:tr w:rsidR="00C01D18" w14:paraId="15F00A58" w14:textId="77777777" w:rsidTr="00B52E8B">
        <w:tc>
          <w:tcPr>
            <w:tcW w:w="3117" w:type="dxa"/>
          </w:tcPr>
          <w:p w14:paraId="49ED83AD" w14:textId="2B4EF47E" w:rsidR="00C01D18" w:rsidRPr="00E219BB" w:rsidRDefault="00C01D18" w:rsidP="00C01D18">
            <w:pPr>
              <w:rPr>
                <w:rFonts w:ascii="Times New Roman" w:hAnsi="Times New Roman" w:cs="Times New Roman"/>
                <w:lang w:val="en-US"/>
              </w:rPr>
            </w:pPr>
            <w:r w:rsidRPr="00E219BB">
              <w:rPr>
                <w:rFonts w:ascii="Times New Roman" w:hAnsi="Times New Roman" w:cs="Times New Roman"/>
                <w:lang w:val="en-US"/>
              </w:rPr>
              <w:t>Software Developer</w:t>
            </w:r>
          </w:p>
        </w:tc>
        <w:tc>
          <w:tcPr>
            <w:tcW w:w="2690" w:type="dxa"/>
          </w:tcPr>
          <w:p w14:paraId="37E155AC" w14:textId="673AD04F" w:rsidR="00C01D18" w:rsidRPr="00E219BB" w:rsidRDefault="00C01D18" w:rsidP="00C01D18">
            <w:pPr>
              <w:rPr>
                <w:rFonts w:ascii="Times New Roman" w:hAnsi="Times New Roman" w:cs="Times New Roman"/>
                <w:lang w:val="en-US"/>
              </w:rPr>
            </w:pPr>
            <w:r>
              <w:rPr>
                <w:rFonts w:ascii="Times New Roman" w:hAnsi="Times New Roman" w:cs="Times New Roman"/>
                <w:lang w:val="en-US"/>
              </w:rPr>
              <w:t>Charles Mafarachisi</w:t>
            </w:r>
          </w:p>
        </w:tc>
        <w:tc>
          <w:tcPr>
            <w:tcW w:w="1418" w:type="dxa"/>
          </w:tcPr>
          <w:p w14:paraId="5AA06872" w14:textId="77777777" w:rsidR="00C01D18" w:rsidRPr="00BA5A34" w:rsidRDefault="00C01D18" w:rsidP="00C01D18">
            <w:pPr>
              <w:rPr>
                <w:rFonts w:ascii="Times New Roman" w:hAnsi="Times New Roman" w:cs="Times New Roman"/>
                <w:lang w:val="en-US"/>
              </w:rPr>
            </w:pPr>
          </w:p>
        </w:tc>
        <w:tc>
          <w:tcPr>
            <w:tcW w:w="1791" w:type="dxa"/>
          </w:tcPr>
          <w:p w14:paraId="56D3C9C2" w14:textId="77777777" w:rsidR="00C01D18" w:rsidRPr="00BA5A34" w:rsidRDefault="00C01D18" w:rsidP="00C01D18">
            <w:pPr>
              <w:rPr>
                <w:rFonts w:ascii="Times New Roman" w:hAnsi="Times New Roman" w:cs="Times New Roman"/>
                <w:lang w:val="en-US"/>
              </w:rPr>
            </w:pPr>
          </w:p>
        </w:tc>
      </w:tr>
      <w:tr w:rsidR="00C01D18" w14:paraId="3B031665" w14:textId="77777777" w:rsidTr="00B52E8B">
        <w:tc>
          <w:tcPr>
            <w:tcW w:w="3117" w:type="dxa"/>
          </w:tcPr>
          <w:p w14:paraId="420A9471" w14:textId="007EF8BD" w:rsidR="00C01D18" w:rsidRPr="00E219BB" w:rsidRDefault="00C01D18" w:rsidP="00C01D18">
            <w:pPr>
              <w:rPr>
                <w:rFonts w:ascii="Times New Roman" w:hAnsi="Times New Roman" w:cs="Times New Roman"/>
                <w:lang w:val="en-US"/>
              </w:rPr>
            </w:pPr>
            <w:r w:rsidRPr="00E219BB">
              <w:rPr>
                <w:rFonts w:ascii="Times New Roman" w:hAnsi="Times New Roman" w:cs="Times New Roman"/>
                <w:lang w:val="en-US"/>
              </w:rPr>
              <w:t>Software Developer</w:t>
            </w:r>
          </w:p>
        </w:tc>
        <w:tc>
          <w:tcPr>
            <w:tcW w:w="2690" w:type="dxa"/>
          </w:tcPr>
          <w:p w14:paraId="2AED90B6" w14:textId="30D5DE0C" w:rsidR="00C01D18" w:rsidRPr="00E219BB" w:rsidRDefault="00C01D18" w:rsidP="00C01D18">
            <w:pPr>
              <w:rPr>
                <w:rFonts w:ascii="Times New Roman" w:hAnsi="Times New Roman" w:cs="Times New Roman"/>
                <w:lang w:val="en-US"/>
              </w:rPr>
            </w:pPr>
            <w:r w:rsidRPr="00E219BB">
              <w:rPr>
                <w:rFonts w:ascii="Times New Roman" w:hAnsi="Times New Roman" w:cs="Times New Roman"/>
                <w:lang w:val="en-US"/>
              </w:rPr>
              <w:t>Tin</w:t>
            </w:r>
            <w:r>
              <w:rPr>
                <w:rFonts w:ascii="Times New Roman" w:hAnsi="Times New Roman" w:cs="Times New Roman"/>
                <w:lang w:val="en-US"/>
              </w:rPr>
              <w:t>ashe Chiwaye</w:t>
            </w:r>
          </w:p>
        </w:tc>
        <w:tc>
          <w:tcPr>
            <w:tcW w:w="1418" w:type="dxa"/>
          </w:tcPr>
          <w:p w14:paraId="76D571E7" w14:textId="77777777" w:rsidR="00C01D18" w:rsidRPr="00BA5A34" w:rsidRDefault="00C01D18" w:rsidP="00C01D18">
            <w:pPr>
              <w:rPr>
                <w:rFonts w:ascii="Times New Roman" w:hAnsi="Times New Roman" w:cs="Times New Roman"/>
                <w:lang w:val="en-US"/>
              </w:rPr>
            </w:pPr>
          </w:p>
        </w:tc>
        <w:tc>
          <w:tcPr>
            <w:tcW w:w="1791" w:type="dxa"/>
          </w:tcPr>
          <w:p w14:paraId="757F984F" w14:textId="77777777" w:rsidR="00C01D18" w:rsidRPr="00BA5A34" w:rsidRDefault="00C01D18" w:rsidP="00C01D18">
            <w:pPr>
              <w:rPr>
                <w:rFonts w:ascii="Times New Roman" w:hAnsi="Times New Roman" w:cs="Times New Roman"/>
                <w:lang w:val="en-US"/>
              </w:rPr>
            </w:pPr>
          </w:p>
        </w:tc>
      </w:tr>
    </w:tbl>
    <w:p w14:paraId="65B84BB0" w14:textId="77777777" w:rsidR="004427C9" w:rsidRPr="004427C9" w:rsidRDefault="004427C9" w:rsidP="004427C9">
      <w:pPr>
        <w:rPr>
          <w:lang w:val="en-US"/>
        </w:rPr>
      </w:pPr>
    </w:p>
    <w:p w14:paraId="0E8CAF46" w14:textId="20AA63CA" w:rsidR="004427C9" w:rsidRPr="00A3418C" w:rsidRDefault="004427C9" w:rsidP="00A3418C">
      <w:pPr>
        <w:rPr>
          <w:rFonts w:ascii="Georgia" w:hAnsi="Georgia"/>
          <w:lang w:val="en-US"/>
        </w:rPr>
      </w:pPr>
    </w:p>
    <w:p w14:paraId="489FF05F" w14:textId="77777777" w:rsidR="00736194" w:rsidRPr="00736194" w:rsidRDefault="00736194">
      <w:pPr>
        <w:rPr>
          <w:rFonts w:ascii="Georgia" w:hAnsi="Georgia"/>
          <w:lang w:val="en-US"/>
        </w:rPr>
      </w:pPr>
    </w:p>
    <w:p w14:paraId="22A83FFE" w14:textId="77777777" w:rsidR="00736194" w:rsidRPr="00736194" w:rsidRDefault="00736194">
      <w:pPr>
        <w:rPr>
          <w:rFonts w:ascii="Georgia" w:hAnsi="Georgia"/>
          <w:lang w:val="en-US"/>
        </w:rPr>
      </w:pPr>
    </w:p>
    <w:p w14:paraId="732325AD" w14:textId="77777777" w:rsidR="00736194" w:rsidRPr="00736194" w:rsidRDefault="00736194">
      <w:pPr>
        <w:rPr>
          <w:rFonts w:ascii="Georgia" w:hAnsi="Georgia"/>
          <w:lang w:val="en-US"/>
        </w:rPr>
      </w:pPr>
    </w:p>
    <w:sectPr w:rsidR="00736194" w:rsidRPr="00736194">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904F9" w14:textId="77777777" w:rsidR="004B423D" w:rsidRDefault="004B423D" w:rsidP="00D75D45">
      <w:pPr>
        <w:spacing w:after="0" w:line="240" w:lineRule="auto"/>
      </w:pPr>
      <w:r>
        <w:separator/>
      </w:r>
    </w:p>
  </w:endnote>
  <w:endnote w:type="continuationSeparator" w:id="0">
    <w:p w14:paraId="74440905" w14:textId="77777777" w:rsidR="004B423D" w:rsidRDefault="004B423D" w:rsidP="00D75D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98963" w14:textId="4C19C944" w:rsidR="0080432F" w:rsidRPr="0080432F" w:rsidRDefault="0080432F" w:rsidP="0080432F">
    <w:pPr>
      <w:pStyle w:val="Footer"/>
      <w:jc w:val="center"/>
      <w:rPr>
        <w:sz w:val="22"/>
        <w:szCs w:val="22"/>
        <w:lang w:val="en-US"/>
      </w:rPr>
    </w:pPr>
    <w:r w:rsidRPr="0080432F">
      <w:rPr>
        <w:sz w:val="22"/>
        <w:szCs w:val="22"/>
        <w:lang w:val="en-US"/>
      </w:rPr>
      <w:t xml:space="preserve">This document is confidential and contains proprietary information of </w:t>
    </w:r>
    <w:r w:rsidRPr="0080432F">
      <w:rPr>
        <w:b/>
        <w:bCs/>
        <w:color w:val="EE0000"/>
        <w:sz w:val="22"/>
        <w:szCs w:val="22"/>
        <w:lang w:val="en-US"/>
      </w:rPr>
      <w:t>The Unplugg Group</w:t>
    </w:r>
    <w:r w:rsidRPr="0080432F">
      <w:rPr>
        <w:sz w:val="22"/>
        <w:szCs w:val="22"/>
        <w:lang w:val="en-US"/>
      </w:rPr>
      <w:t>; unauthorized disclosure, copying, or distribution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54486" w14:textId="77777777" w:rsidR="004B423D" w:rsidRDefault="004B423D" w:rsidP="00D75D45">
      <w:pPr>
        <w:spacing w:after="0" w:line="240" w:lineRule="auto"/>
      </w:pPr>
      <w:r>
        <w:separator/>
      </w:r>
    </w:p>
  </w:footnote>
  <w:footnote w:type="continuationSeparator" w:id="0">
    <w:p w14:paraId="29E639B7" w14:textId="77777777" w:rsidR="004B423D" w:rsidRDefault="004B423D" w:rsidP="00D75D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252F"/>
    <w:multiLevelType w:val="hybridMultilevel"/>
    <w:tmpl w:val="32A89E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7E1D04"/>
    <w:multiLevelType w:val="hybridMultilevel"/>
    <w:tmpl w:val="B07401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823D8E"/>
    <w:multiLevelType w:val="hybridMultilevel"/>
    <w:tmpl w:val="4FF82E9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623E13"/>
    <w:multiLevelType w:val="hybridMultilevel"/>
    <w:tmpl w:val="2982EA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FFF65EB"/>
    <w:multiLevelType w:val="hybridMultilevel"/>
    <w:tmpl w:val="74263A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32244BA"/>
    <w:multiLevelType w:val="hybridMultilevel"/>
    <w:tmpl w:val="B1F6BA6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4663C37"/>
    <w:multiLevelType w:val="hybridMultilevel"/>
    <w:tmpl w:val="84C292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71C5043"/>
    <w:multiLevelType w:val="hybridMultilevel"/>
    <w:tmpl w:val="C6FC31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87B6A6A"/>
    <w:multiLevelType w:val="hybridMultilevel"/>
    <w:tmpl w:val="4320977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19F032C3"/>
    <w:multiLevelType w:val="hybridMultilevel"/>
    <w:tmpl w:val="66EAAF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B25152B"/>
    <w:multiLevelType w:val="hybridMultilevel"/>
    <w:tmpl w:val="8C8692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EC9374B"/>
    <w:multiLevelType w:val="hybridMultilevel"/>
    <w:tmpl w:val="DA50E4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0366F2A"/>
    <w:multiLevelType w:val="hybridMultilevel"/>
    <w:tmpl w:val="E86619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05F1B2A"/>
    <w:multiLevelType w:val="hybridMultilevel"/>
    <w:tmpl w:val="6EC4BF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0D959DB"/>
    <w:multiLevelType w:val="hybridMultilevel"/>
    <w:tmpl w:val="C5C6B4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9B1222A"/>
    <w:multiLevelType w:val="hybridMultilevel"/>
    <w:tmpl w:val="BF8A89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BAF1D46"/>
    <w:multiLevelType w:val="hybridMultilevel"/>
    <w:tmpl w:val="67102C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DFF4D45"/>
    <w:multiLevelType w:val="hybridMultilevel"/>
    <w:tmpl w:val="3F52B0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05F5B4F"/>
    <w:multiLevelType w:val="hybridMultilevel"/>
    <w:tmpl w:val="3D52C4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6C27C45"/>
    <w:multiLevelType w:val="hybridMultilevel"/>
    <w:tmpl w:val="167AB3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C9D0B7C"/>
    <w:multiLevelType w:val="hybridMultilevel"/>
    <w:tmpl w:val="F184F6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3B95CE3"/>
    <w:multiLevelType w:val="hybridMultilevel"/>
    <w:tmpl w:val="97E844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8E00EC8"/>
    <w:multiLevelType w:val="hybridMultilevel"/>
    <w:tmpl w:val="66BE16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DEE5A4B"/>
    <w:multiLevelType w:val="hybridMultilevel"/>
    <w:tmpl w:val="976C7B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E8A4BF0"/>
    <w:multiLevelType w:val="hybridMultilevel"/>
    <w:tmpl w:val="0950AD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2170F3B"/>
    <w:multiLevelType w:val="hybridMultilevel"/>
    <w:tmpl w:val="FC120B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27A6667"/>
    <w:multiLevelType w:val="hybridMultilevel"/>
    <w:tmpl w:val="F0CA3B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5754418"/>
    <w:multiLevelType w:val="hybridMultilevel"/>
    <w:tmpl w:val="2806DA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9735CFB"/>
    <w:multiLevelType w:val="hybridMultilevel"/>
    <w:tmpl w:val="9BA6DB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C9C16F2"/>
    <w:multiLevelType w:val="hybridMultilevel"/>
    <w:tmpl w:val="E954D0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E424335"/>
    <w:multiLevelType w:val="hybridMultilevel"/>
    <w:tmpl w:val="116E1A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28357B4"/>
    <w:multiLevelType w:val="multilevel"/>
    <w:tmpl w:val="EAA8D144"/>
    <w:styleLink w:val="CurrentList1"/>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32" w15:restartNumberingAfterBreak="0">
    <w:nsid w:val="73222784"/>
    <w:multiLevelType w:val="hybridMultilevel"/>
    <w:tmpl w:val="7108A0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7112461"/>
    <w:multiLevelType w:val="hybridMultilevel"/>
    <w:tmpl w:val="B2504C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AA42E50"/>
    <w:multiLevelType w:val="hybridMultilevel"/>
    <w:tmpl w:val="F294A6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EAC53A9"/>
    <w:multiLevelType w:val="hybridMultilevel"/>
    <w:tmpl w:val="9E361C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73332033">
    <w:abstractNumId w:val="31"/>
  </w:num>
  <w:num w:numId="2" w16cid:durableId="2054427772">
    <w:abstractNumId w:val="1"/>
  </w:num>
  <w:num w:numId="3" w16cid:durableId="1367756301">
    <w:abstractNumId w:val="0"/>
  </w:num>
  <w:num w:numId="4" w16cid:durableId="1795899558">
    <w:abstractNumId w:val="27"/>
  </w:num>
  <w:num w:numId="5" w16cid:durableId="1969238900">
    <w:abstractNumId w:val="9"/>
  </w:num>
  <w:num w:numId="6" w16cid:durableId="122775686">
    <w:abstractNumId w:val="14"/>
  </w:num>
  <w:num w:numId="7" w16cid:durableId="1229880815">
    <w:abstractNumId w:val="12"/>
  </w:num>
  <w:num w:numId="8" w16cid:durableId="1325015839">
    <w:abstractNumId w:val="2"/>
  </w:num>
  <w:num w:numId="9" w16cid:durableId="620303223">
    <w:abstractNumId w:val="35"/>
  </w:num>
  <w:num w:numId="10" w16cid:durableId="1066419011">
    <w:abstractNumId w:val="18"/>
  </w:num>
  <w:num w:numId="11" w16cid:durableId="1215696133">
    <w:abstractNumId w:val="16"/>
  </w:num>
  <w:num w:numId="12" w16cid:durableId="1975333077">
    <w:abstractNumId w:val="13"/>
  </w:num>
  <w:num w:numId="13" w16cid:durableId="1339507051">
    <w:abstractNumId w:val="34"/>
  </w:num>
  <w:num w:numId="14" w16cid:durableId="2140414979">
    <w:abstractNumId w:val="23"/>
  </w:num>
  <w:num w:numId="15" w16cid:durableId="1581868335">
    <w:abstractNumId w:val="33"/>
  </w:num>
  <w:num w:numId="16" w16cid:durableId="1952781933">
    <w:abstractNumId w:val="7"/>
  </w:num>
  <w:num w:numId="17" w16cid:durableId="1974367299">
    <w:abstractNumId w:val="3"/>
  </w:num>
  <w:num w:numId="18" w16cid:durableId="456487095">
    <w:abstractNumId w:val="28"/>
  </w:num>
  <w:num w:numId="19" w16cid:durableId="1000811294">
    <w:abstractNumId w:val="25"/>
  </w:num>
  <w:num w:numId="20" w16cid:durableId="541746875">
    <w:abstractNumId w:val="30"/>
  </w:num>
  <w:num w:numId="21" w16cid:durableId="1539583563">
    <w:abstractNumId w:val="20"/>
  </w:num>
  <w:num w:numId="22" w16cid:durableId="2097315443">
    <w:abstractNumId w:val="26"/>
  </w:num>
  <w:num w:numId="23" w16cid:durableId="973290150">
    <w:abstractNumId w:val="19"/>
  </w:num>
  <w:num w:numId="24" w16cid:durableId="1658459033">
    <w:abstractNumId w:val="6"/>
  </w:num>
  <w:num w:numId="25" w16cid:durableId="117800780">
    <w:abstractNumId w:val="29"/>
  </w:num>
  <w:num w:numId="26" w16cid:durableId="60641702">
    <w:abstractNumId w:val="11"/>
  </w:num>
  <w:num w:numId="27" w16cid:durableId="723606077">
    <w:abstractNumId w:val="15"/>
  </w:num>
  <w:num w:numId="28" w16cid:durableId="807744410">
    <w:abstractNumId w:val="22"/>
  </w:num>
  <w:num w:numId="29" w16cid:durableId="1292438309">
    <w:abstractNumId w:val="24"/>
  </w:num>
  <w:num w:numId="30" w16cid:durableId="138959915">
    <w:abstractNumId w:val="17"/>
  </w:num>
  <w:num w:numId="31" w16cid:durableId="1379277732">
    <w:abstractNumId w:val="5"/>
  </w:num>
  <w:num w:numId="32" w16cid:durableId="108015422">
    <w:abstractNumId w:val="4"/>
  </w:num>
  <w:num w:numId="33" w16cid:durableId="1992324030">
    <w:abstractNumId w:val="8"/>
  </w:num>
  <w:num w:numId="34" w16cid:durableId="1146165583">
    <w:abstractNumId w:val="10"/>
  </w:num>
  <w:num w:numId="35" w16cid:durableId="1327589812">
    <w:abstractNumId w:val="32"/>
  </w:num>
  <w:num w:numId="36" w16cid:durableId="1540508107">
    <w:abstractNumId w:val="2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283"/>
    <w:rsid w:val="0002487A"/>
    <w:rsid w:val="00090D7E"/>
    <w:rsid w:val="000A27A7"/>
    <w:rsid w:val="000D0046"/>
    <w:rsid w:val="000E7E3D"/>
    <w:rsid w:val="00152721"/>
    <w:rsid w:val="001635B8"/>
    <w:rsid w:val="00194090"/>
    <w:rsid w:val="001F0B3B"/>
    <w:rsid w:val="00215FB5"/>
    <w:rsid w:val="00232A0F"/>
    <w:rsid w:val="00246283"/>
    <w:rsid w:val="002606C7"/>
    <w:rsid w:val="00325DDF"/>
    <w:rsid w:val="003737E2"/>
    <w:rsid w:val="003D3733"/>
    <w:rsid w:val="00404C1F"/>
    <w:rsid w:val="004427C9"/>
    <w:rsid w:val="00467242"/>
    <w:rsid w:val="004779E6"/>
    <w:rsid w:val="004B423D"/>
    <w:rsid w:val="004C58D3"/>
    <w:rsid w:val="00502D54"/>
    <w:rsid w:val="00520B40"/>
    <w:rsid w:val="00521E8F"/>
    <w:rsid w:val="00530A1B"/>
    <w:rsid w:val="005542E6"/>
    <w:rsid w:val="005621DF"/>
    <w:rsid w:val="00590A19"/>
    <w:rsid w:val="005C38AA"/>
    <w:rsid w:val="00606723"/>
    <w:rsid w:val="00657B25"/>
    <w:rsid w:val="006703B7"/>
    <w:rsid w:val="007023C4"/>
    <w:rsid w:val="00736194"/>
    <w:rsid w:val="00764DE5"/>
    <w:rsid w:val="00766CA8"/>
    <w:rsid w:val="007C0B3F"/>
    <w:rsid w:val="007E410A"/>
    <w:rsid w:val="007E75A8"/>
    <w:rsid w:val="0080432F"/>
    <w:rsid w:val="00813138"/>
    <w:rsid w:val="00831966"/>
    <w:rsid w:val="00837DAF"/>
    <w:rsid w:val="008772DD"/>
    <w:rsid w:val="008C130B"/>
    <w:rsid w:val="008D71A8"/>
    <w:rsid w:val="00914D7F"/>
    <w:rsid w:val="00A0263A"/>
    <w:rsid w:val="00A030EB"/>
    <w:rsid w:val="00A3418C"/>
    <w:rsid w:val="00AA28B8"/>
    <w:rsid w:val="00AA4412"/>
    <w:rsid w:val="00AB435F"/>
    <w:rsid w:val="00B52E8B"/>
    <w:rsid w:val="00BA5A34"/>
    <w:rsid w:val="00BE527A"/>
    <w:rsid w:val="00BF4022"/>
    <w:rsid w:val="00C01D18"/>
    <w:rsid w:val="00C51109"/>
    <w:rsid w:val="00D529E2"/>
    <w:rsid w:val="00D75D45"/>
    <w:rsid w:val="00E0374E"/>
    <w:rsid w:val="00E65A7F"/>
    <w:rsid w:val="00E72C1B"/>
    <w:rsid w:val="00F27672"/>
    <w:rsid w:val="00F32837"/>
    <w:rsid w:val="542F4EC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43455"/>
  <w15:chartTrackingRefBased/>
  <w15:docId w15:val="{95BFFF68-3874-0F4A-8F23-EF2B83459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62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62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62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62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62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62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2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2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2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2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62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62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62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62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62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2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2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283"/>
    <w:rPr>
      <w:rFonts w:eastAsiaTheme="majorEastAsia" w:cstheme="majorBidi"/>
      <w:color w:val="272727" w:themeColor="text1" w:themeTint="D8"/>
    </w:rPr>
  </w:style>
  <w:style w:type="paragraph" w:styleId="Title">
    <w:name w:val="Title"/>
    <w:basedOn w:val="Normal"/>
    <w:next w:val="Normal"/>
    <w:link w:val="TitleChar"/>
    <w:uiPriority w:val="10"/>
    <w:qFormat/>
    <w:rsid w:val="002462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2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2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2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283"/>
    <w:pPr>
      <w:spacing w:before="160"/>
      <w:jc w:val="center"/>
    </w:pPr>
    <w:rPr>
      <w:i/>
      <w:iCs/>
      <w:color w:val="404040" w:themeColor="text1" w:themeTint="BF"/>
    </w:rPr>
  </w:style>
  <w:style w:type="character" w:customStyle="1" w:styleId="QuoteChar">
    <w:name w:val="Quote Char"/>
    <w:basedOn w:val="DefaultParagraphFont"/>
    <w:link w:val="Quote"/>
    <w:uiPriority w:val="29"/>
    <w:rsid w:val="00246283"/>
    <w:rPr>
      <w:i/>
      <w:iCs/>
      <w:color w:val="404040" w:themeColor="text1" w:themeTint="BF"/>
    </w:rPr>
  </w:style>
  <w:style w:type="paragraph" w:styleId="ListParagraph">
    <w:name w:val="List Paragraph"/>
    <w:basedOn w:val="Normal"/>
    <w:uiPriority w:val="34"/>
    <w:qFormat/>
    <w:rsid w:val="00246283"/>
    <w:pPr>
      <w:ind w:left="720"/>
      <w:contextualSpacing/>
    </w:pPr>
  </w:style>
  <w:style w:type="character" w:styleId="IntenseEmphasis">
    <w:name w:val="Intense Emphasis"/>
    <w:basedOn w:val="DefaultParagraphFont"/>
    <w:uiPriority w:val="21"/>
    <w:qFormat/>
    <w:rsid w:val="00246283"/>
    <w:rPr>
      <w:i/>
      <w:iCs/>
      <w:color w:val="0F4761" w:themeColor="accent1" w:themeShade="BF"/>
    </w:rPr>
  </w:style>
  <w:style w:type="paragraph" w:styleId="IntenseQuote">
    <w:name w:val="Intense Quote"/>
    <w:basedOn w:val="Normal"/>
    <w:next w:val="Normal"/>
    <w:link w:val="IntenseQuoteChar"/>
    <w:uiPriority w:val="30"/>
    <w:qFormat/>
    <w:rsid w:val="002462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6283"/>
    <w:rPr>
      <w:i/>
      <w:iCs/>
      <w:color w:val="0F4761" w:themeColor="accent1" w:themeShade="BF"/>
    </w:rPr>
  </w:style>
  <w:style w:type="character" w:styleId="IntenseReference">
    <w:name w:val="Intense Reference"/>
    <w:basedOn w:val="DefaultParagraphFont"/>
    <w:uiPriority w:val="32"/>
    <w:qFormat/>
    <w:rsid w:val="00246283"/>
    <w:rPr>
      <w:b/>
      <w:bCs/>
      <w:smallCaps/>
      <w:color w:val="0F4761" w:themeColor="accent1" w:themeShade="BF"/>
      <w:spacing w:val="5"/>
    </w:rPr>
  </w:style>
  <w:style w:type="paragraph" w:styleId="TOCHeading">
    <w:name w:val="TOC Heading"/>
    <w:basedOn w:val="Heading1"/>
    <w:next w:val="Normal"/>
    <w:uiPriority w:val="39"/>
    <w:unhideWhenUsed/>
    <w:qFormat/>
    <w:rsid w:val="00215FB5"/>
    <w:pPr>
      <w:spacing w:before="480" w:after="0" w:line="276" w:lineRule="auto"/>
      <w:outlineLvl w:val="9"/>
    </w:pPr>
    <w:rPr>
      <w:b/>
      <w:bCs/>
      <w:kern w:val="0"/>
      <w:sz w:val="28"/>
      <w:szCs w:val="28"/>
      <w:lang w:val="en-US"/>
      <w14:ligatures w14:val="none"/>
    </w:rPr>
  </w:style>
  <w:style w:type="paragraph" w:styleId="TOC1">
    <w:name w:val="toc 1"/>
    <w:aliases w:val="Table of Contents"/>
    <w:basedOn w:val="Normal"/>
    <w:next w:val="Normal"/>
    <w:autoRedefine/>
    <w:uiPriority w:val="39"/>
    <w:unhideWhenUsed/>
    <w:qFormat/>
    <w:rsid w:val="00766CA8"/>
    <w:pPr>
      <w:spacing w:before="120" w:after="0"/>
    </w:pPr>
    <w:rPr>
      <w:rFonts w:ascii="Times New Roman" w:hAnsi="Times New Roman"/>
      <w:b/>
      <w:bCs/>
      <w:iCs/>
    </w:rPr>
  </w:style>
  <w:style w:type="paragraph" w:styleId="TOC2">
    <w:name w:val="toc 2"/>
    <w:basedOn w:val="Normal"/>
    <w:next w:val="Normal"/>
    <w:autoRedefine/>
    <w:uiPriority w:val="39"/>
    <w:unhideWhenUsed/>
    <w:rsid w:val="00215FB5"/>
    <w:pPr>
      <w:spacing w:before="120" w:after="0"/>
      <w:ind w:left="240"/>
    </w:pPr>
    <w:rPr>
      <w:b/>
      <w:bCs/>
      <w:sz w:val="22"/>
      <w:szCs w:val="22"/>
    </w:rPr>
  </w:style>
  <w:style w:type="paragraph" w:styleId="TOC3">
    <w:name w:val="toc 3"/>
    <w:basedOn w:val="Normal"/>
    <w:next w:val="Normal"/>
    <w:autoRedefine/>
    <w:uiPriority w:val="39"/>
    <w:semiHidden/>
    <w:unhideWhenUsed/>
    <w:rsid w:val="00215FB5"/>
    <w:pPr>
      <w:spacing w:after="0"/>
      <w:ind w:left="480"/>
    </w:pPr>
    <w:rPr>
      <w:sz w:val="20"/>
      <w:szCs w:val="20"/>
    </w:rPr>
  </w:style>
  <w:style w:type="paragraph" w:styleId="TOC4">
    <w:name w:val="toc 4"/>
    <w:basedOn w:val="Normal"/>
    <w:next w:val="Normal"/>
    <w:autoRedefine/>
    <w:uiPriority w:val="39"/>
    <w:semiHidden/>
    <w:unhideWhenUsed/>
    <w:rsid w:val="00215FB5"/>
    <w:pPr>
      <w:spacing w:after="0"/>
      <w:ind w:left="720"/>
    </w:pPr>
    <w:rPr>
      <w:sz w:val="20"/>
      <w:szCs w:val="20"/>
    </w:rPr>
  </w:style>
  <w:style w:type="paragraph" w:styleId="TOC5">
    <w:name w:val="toc 5"/>
    <w:basedOn w:val="Normal"/>
    <w:next w:val="Normal"/>
    <w:autoRedefine/>
    <w:uiPriority w:val="39"/>
    <w:semiHidden/>
    <w:unhideWhenUsed/>
    <w:rsid w:val="00215FB5"/>
    <w:pPr>
      <w:spacing w:after="0"/>
      <w:ind w:left="960"/>
    </w:pPr>
    <w:rPr>
      <w:sz w:val="20"/>
      <w:szCs w:val="20"/>
    </w:rPr>
  </w:style>
  <w:style w:type="paragraph" w:styleId="TOC6">
    <w:name w:val="toc 6"/>
    <w:basedOn w:val="Normal"/>
    <w:next w:val="Normal"/>
    <w:autoRedefine/>
    <w:uiPriority w:val="39"/>
    <w:semiHidden/>
    <w:unhideWhenUsed/>
    <w:rsid w:val="00215FB5"/>
    <w:pPr>
      <w:spacing w:after="0"/>
      <w:ind w:left="1200"/>
    </w:pPr>
    <w:rPr>
      <w:sz w:val="20"/>
      <w:szCs w:val="20"/>
    </w:rPr>
  </w:style>
  <w:style w:type="paragraph" w:styleId="TOC7">
    <w:name w:val="toc 7"/>
    <w:basedOn w:val="Normal"/>
    <w:next w:val="Normal"/>
    <w:autoRedefine/>
    <w:uiPriority w:val="39"/>
    <w:semiHidden/>
    <w:unhideWhenUsed/>
    <w:rsid w:val="00215FB5"/>
    <w:pPr>
      <w:spacing w:after="0"/>
      <w:ind w:left="1440"/>
    </w:pPr>
    <w:rPr>
      <w:sz w:val="20"/>
      <w:szCs w:val="20"/>
    </w:rPr>
  </w:style>
  <w:style w:type="paragraph" w:styleId="TOC8">
    <w:name w:val="toc 8"/>
    <w:basedOn w:val="Normal"/>
    <w:next w:val="Normal"/>
    <w:autoRedefine/>
    <w:uiPriority w:val="39"/>
    <w:semiHidden/>
    <w:unhideWhenUsed/>
    <w:rsid w:val="00215FB5"/>
    <w:pPr>
      <w:spacing w:after="0"/>
      <w:ind w:left="1680"/>
    </w:pPr>
    <w:rPr>
      <w:sz w:val="20"/>
      <w:szCs w:val="20"/>
    </w:rPr>
  </w:style>
  <w:style w:type="paragraph" w:styleId="TOC9">
    <w:name w:val="toc 9"/>
    <w:basedOn w:val="Normal"/>
    <w:next w:val="Normal"/>
    <w:autoRedefine/>
    <w:uiPriority w:val="39"/>
    <w:semiHidden/>
    <w:unhideWhenUsed/>
    <w:rsid w:val="00215FB5"/>
    <w:pPr>
      <w:spacing w:after="0"/>
      <w:ind w:left="1920"/>
    </w:pPr>
    <w:rPr>
      <w:sz w:val="20"/>
      <w:szCs w:val="20"/>
    </w:rPr>
  </w:style>
  <w:style w:type="character" w:styleId="Hyperlink">
    <w:name w:val="Hyperlink"/>
    <w:basedOn w:val="DefaultParagraphFont"/>
    <w:uiPriority w:val="99"/>
    <w:unhideWhenUsed/>
    <w:rsid w:val="00215FB5"/>
    <w:rPr>
      <w:color w:val="467886" w:themeColor="hyperlink"/>
      <w:u w:val="single"/>
    </w:rPr>
  </w:style>
  <w:style w:type="numbering" w:customStyle="1" w:styleId="CurrentList1">
    <w:name w:val="Current List1"/>
    <w:uiPriority w:val="99"/>
    <w:rsid w:val="00521E8F"/>
    <w:pPr>
      <w:numPr>
        <w:numId w:val="1"/>
      </w:numPr>
    </w:pPr>
  </w:style>
  <w:style w:type="table" w:styleId="TableGrid">
    <w:name w:val="Table Grid"/>
    <w:basedOn w:val="TableNormal"/>
    <w:uiPriority w:val="39"/>
    <w:rsid w:val="004427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65A7F"/>
    <w:rPr>
      <w:color w:val="605E5C"/>
      <w:shd w:val="clear" w:color="auto" w:fill="E1DFDD"/>
    </w:rPr>
  </w:style>
  <w:style w:type="character" w:styleId="FollowedHyperlink">
    <w:name w:val="FollowedHyperlink"/>
    <w:basedOn w:val="DefaultParagraphFont"/>
    <w:uiPriority w:val="99"/>
    <w:semiHidden/>
    <w:unhideWhenUsed/>
    <w:rsid w:val="00E65A7F"/>
    <w:rPr>
      <w:color w:val="96607D" w:themeColor="followedHyperlink"/>
      <w:u w:val="single"/>
    </w:rPr>
  </w:style>
  <w:style w:type="character" w:customStyle="1" w:styleId="outlook-search-highlight">
    <w:name w:val="outlook-search-highlight"/>
    <w:basedOn w:val="DefaultParagraphFont"/>
    <w:rsid w:val="00B52E8B"/>
  </w:style>
  <w:style w:type="character" w:customStyle="1" w:styleId="apple-converted-space">
    <w:name w:val="apple-converted-space"/>
    <w:basedOn w:val="DefaultParagraphFont"/>
    <w:rsid w:val="00B52E8B"/>
  </w:style>
  <w:style w:type="paragraph" w:styleId="Header">
    <w:name w:val="header"/>
    <w:basedOn w:val="Normal"/>
    <w:link w:val="HeaderChar"/>
    <w:uiPriority w:val="99"/>
    <w:unhideWhenUsed/>
    <w:rsid w:val="00D75D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5D45"/>
  </w:style>
  <w:style w:type="paragraph" w:styleId="Footer">
    <w:name w:val="footer"/>
    <w:basedOn w:val="Normal"/>
    <w:link w:val="FooterChar"/>
    <w:uiPriority w:val="99"/>
    <w:unhideWhenUsed/>
    <w:rsid w:val="00D75D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5D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0678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7E24DA0C23C064897FB593BE10937A4" ma:contentTypeVersion="3" ma:contentTypeDescription="Create a new document." ma:contentTypeScope="" ma:versionID="c43801cf36b62499c60bcd1904bb2800">
  <xsd:schema xmlns:xsd="http://www.w3.org/2001/XMLSchema" xmlns:xs="http://www.w3.org/2001/XMLSchema" xmlns:p="http://schemas.microsoft.com/office/2006/metadata/properties" xmlns:ns2="962306a8-81c7-4e4f-8250-fa09a21c4740" targetNamespace="http://schemas.microsoft.com/office/2006/metadata/properties" ma:root="true" ma:fieldsID="548be20b4d1434afcce548433d749f9c" ns2:_="">
    <xsd:import namespace="962306a8-81c7-4e4f-8250-fa09a21c474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2306a8-81c7-4e4f-8250-fa09a21c47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B0A8EDB-FD42-4304-992C-1680923C46C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2B15E30-59EF-41AB-8B2A-C52265D24995}">
  <ds:schemaRefs>
    <ds:schemaRef ds:uri="http://schemas.microsoft.com/sharepoint/v3/contenttype/forms"/>
  </ds:schemaRefs>
</ds:datastoreItem>
</file>

<file path=customXml/itemProps3.xml><?xml version="1.0" encoding="utf-8"?>
<ds:datastoreItem xmlns:ds="http://schemas.openxmlformats.org/officeDocument/2006/customXml" ds:itemID="{AF7CD153-5A93-1A4A-839E-F5C628967E23}">
  <ds:schemaRefs>
    <ds:schemaRef ds:uri="http://schemas.openxmlformats.org/officeDocument/2006/bibliography"/>
  </ds:schemaRefs>
</ds:datastoreItem>
</file>

<file path=customXml/itemProps4.xml><?xml version="1.0" encoding="utf-8"?>
<ds:datastoreItem xmlns:ds="http://schemas.openxmlformats.org/officeDocument/2006/customXml" ds:itemID="{830A379A-F80C-4BBB-8AD8-EA8CADB221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2306a8-81c7-4e4f-8250-fa09a21c47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1905</Words>
  <Characters>10865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Kholofelo</dc:creator>
  <cp:keywords/>
  <dc:description/>
  <cp:lastModifiedBy>Kholofelo</cp:lastModifiedBy>
  <cp:revision>3</cp:revision>
  <cp:lastPrinted>2025-10-07T18:01:00Z</cp:lastPrinted>
  <dcterms:created xsi:type="dcterms:W3CDTF">2025-10-07T18:01:00Z</dcterms:created>
  <dcterms:modified xsi:type="dcterms:W3CDTF">2025-10-07T18:08:00Z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0x01010067E24DA0C23C064897FB593BE10937A4</vt:lpwstr>
  </property>
</Properties>
</file>