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45724A0" w:rsidR="002C5F49" w:rsidRPr="002C5F49" w:rsidRDefault="002C5F49" w:rsidP="002C5F49">
      <w:pPr>
        <w:pStyle w:val="Title"/>
        <w:rPr>
          <w:b/>
          <w:bCs/>
        </w:rPr>
      </w:pPr>
      <w:r w:rsidRPr="002C5F49">
        <w:rPr>
          <w:b/>
          <w:bCs/>
        </w:rPr>
        <w:t>“</w:t>
      </w:r>
      <w:r w:rsidR="00E30603">
        <w:rPr>
          <w:b/>
          <w:bCs/>
        </w:rPr>
        <w:t>Justification</w:t>
      </w:r>
      <w:r w:rsidR="005F0A0C">
        <w:rPr>
          <w:b/>
          <w:bCs/>
        </w:rPr>
        <w:t xml:space="preserve"> </w:t>
      </w:r>
      <w:r w:rsidR="00E30603">
        <w:rPr>
          <w:b/>
          <w:bCs/>
        </w:rPr>
        <w:t>of</w:t>
      </w:r>
      <w:r w:rsidR="005F0A0C">
        <w:rPr>
          <w:b/>
          <w:bCs/>
        </w:rPr>
        <w:t xml:space="preserve"> the use of CCSDS 122.0-B-2 Compression Standard in Space Missions over other Compression Methods</w:t>
      </w:r>
      <w:r w:rsidR="00E30603">
        <w:rPr>
          <w:b/>
          <w:bCs/>
        </w:rPr>
        <w:t xml:space="preserve"> through the assessment of Image Quality</w:t>
      </w:r>
      <w:r w:rsidRPr="002C5F49">
        <w:rPr>
          <w:b/>
          <w:bCs/>
        </w:rPr>
        <w:t>”</w:t>
      </w:r>
    </w:p>
    <w:p w14:paraId="382631E6" w14:textId="2C551029" w:rsidR="002C5F49" w:rsidRDefault="002C5F49" w:rsidP="002C5F49">
      <w:pPr>
        <w:rPr>
          <w:lang w:eastAsia="ja-JP"/>
        </w:rPr>
      </w:pPr>
    </w:p>
    <w:p w14:paraId="5659B2EF" w14:textId="4A3263F3" w:rsidR="002C5F49" w:rsidRPr="002C5F49" w:rsidRDefault="002C5F49" w:rsidP="002C5F49">
      <w:pPr>
        <w:jc w:val="center"/>
        <w:rPr>
          <w:szCs w:val="22"/>
          <w:lang w:eastAsia="ja-JP"/>
        </w:rPr>
      </w:pPr>
    </w:p>
    <w:p w14:paraId="0A31350D" w14:textId="5F294C16" w:rsidR="002C5F49" w:rsidRPr="002C5F49" w:rsidRDefault="002C5F49" w:rsidP="002C5F49">
      <w:pPr>
        <w:jc w:val="center"/>
        <w:rPr>
          <w:szCs w:val="22"/>
          <w:lang w:eastAsia="ja-JP"/>
        </w:rPr>
      </w:pPr>
      <w:r w:rsidRPr="002C5F49">
        <w:rPr>
          <w:szCs w:val="22"/>
          <w:lang w:eastAsia="ja-JP"/>
        </w:rPr>
        <w:t>CS39440 Major Project</w:t>
      </w:r>
    </w:p>
    <w:p w14:paraId="4E58E44C" w14:textId="10F09F3E" w:rsidR="002C5F49" w:rsidRPr="002C5F49" w:rsidRDefault="002C5F49" w:rsidP="002C5F49">
      <w:pPr>
        <w:jc w:val="center"/>
        <w:rPr>
          <w:szCs w:val="22"/>
          <w:lang w:eastAsia="ja-JP"/>
        </w:rPr>
      </w:pPr>
    </w:p>
    <w:p w14:paraId="7A19BF33" w14:textId="4A304579" w:rsidR="002C5F49" w:rsidRPr="002C5F49" w:rsidRDefault="002C5F49" w:rsidP="002C5F49">
      <w:pPr>
        <w:jc w:val="center"/>
        <w:rPr>
          <w:szCs w:val="22"/>
          <w:lang w:eastAsia="ja-JP"/>
        </w:rPr>
      </w:pPr>
      <w:r w:rsidRPr="002C5F49">
        <w:rPr>
          <w:szCs w:val="22"/>
          <w:lang w:eastAsia="ja-JP"/>
        </w:rPr>
        <w:t>Author: Charlie Curtis (</w:t>
      </w:r>
      <w:hyperlink r:id="rId8" w:history="1">
        <w:r w:rsidRPr="002C5F49">
          <w:rPr>
            <w:rStyle w:val="Hyperlink"/>
            <w:szCs w:val="22"/>
            <w:lang w:eastAsia="ja-JP"/>
          </w:rPr>
          <w:t>chc73@aber.ac.uk</w:t>
        </w:r>
      </w:hyperlink>
      <w:r w:rsidRPr="002C5F49">
        <w:rPr>
          <w:szCs w:val="22"/>
          <w:lang w:eastAsia="ja-JP"/>
        </w:rPr>
        <w:t>)</w:t>
      </w:r>
    </w:p>
    <w:p w14:paraId="581663E7" w14:textId="38E6223A" w:rsidR="002C5F49" w:rsidRPr="002C5F49" w:rsidRDefault="002C5F49" w:rsidP="002C5F49">
      <w:pPr>
        <w:jc w:val="center"/>
        <w:rPr>
          <w:szCs w:val="22"/>
          <w:lang w:eastAsia="ja-JP"/>
        </w:rPr>
      </w:pPr>
    </w:p>
    <w:p w14:paraId="6FBBDACB" w14:textId="1172B5FC" w:rsidR="002C5F49" w:rsidRPr="002C5F49" w:rsidRDefault="002C5F49" w:rsidP="002C5F49">
      <w:pPr>
        <w:jc w:val="center"/>
        <w:rPr>
          <w:szCs w:val="22"/>
          <w:lang w:eastAsia="ja-JP"/>
        </w:rPr>
      </w:pPr>
      <w:r w:rsidRPr="002C5F49">
        <w:rPr>
          <w:szCs w:val="22"/>
          <w:lang w:eastAsia="ja-JP"/>
        </w:rPr>
        <w:t xml:space="preserve">Supervisor: </w:t>
      </w:r>
    </w:p>
    <w:p w14:paraId="1ADC2150" w14:textId="69A6E2AD" w:rsidR="002C5F49" w:rsidRPr="002C5F49" w:rsidRDefault="002C5F49" w:rsidP="002C5F49">
      <w:pPr>
        <w:jc w:val="center"/>
        <w:rPr>
          <w:szCs w:val="22"/>
          <w:lang w:eastAsia="ja-JP"/>
        </w:rPr>
      </w:pPr>
    </w:p>
    <w:p w14:paraId="4252EC73" w14:textId="46FFF1C8" w:rsidR="002C5F49" w:rsidRPr="002C5F49" w:rsidRDefault="002C5F49" w:rsidP="002C5F49">
      <w:pPr>
        <w:jc w:val="center"/>
        <w:rPr>
          <w:szCs w:val="22"/>
          <w:lang w:eastAsia="ja-JP"/>
        </w:rPr>
      </w:pPr>
      <w:r w:rsidRPr="002C5F49">
        <w:rPr>
          <w:szCs w:val="22"/>
          <w:lang w:eastAsia="ja-JP"/>
        </w:rPr>
        <w:t>3</w:t>
      </w:r>
      <w:r w:rsidRPr="002C5F49">
        <w:rPr>
          <w:szCs w:val="22"/>
          <w:vertAlign w:val="superscript"/>
          <w:lang w:eastAsia="ja-JP"/>
        </w:rPr>
        <w:t>rd</w:t>
      </w:r>
      <w:r w:rsidRPr="002C5F49">
        <w:rPr>
          <w:szCs w:val="22"/>
          <w:lang w:eastAsia="ja-JP"/>
        </w:rPr>
        <w:t xml:space="preserve"> March 2022</w:t>
      </w:r>
    </w:p>
    <w:p w14:paraId="63EB505C" w14:textId="5576B6EE" w:rsidR="002C5F49" w:rsidRPr="002C5F49" w:rsidRDefault="002C5F49" w:rsidP="002C5F49">
      <w:pPr>
        <w:jc w:val="center"/>
        <w:rPr>
          <w:szCs w:val="22"/>
          <w:lang w:eastAsia="ja-JP"/>
        </w:rPr>
      </w:pPr>
    </w:p>
    <w:p w14:paraId="4654BCAD" w14:textId="0275EF9F" w:rsidR="002C5F49" w:rsidRPr="002C5F49" w:rsidRDefault="002C5F49" w:rsidP="002C5F49">
      <w:pPr>
        <w:jc w:val="center"/>
        <w:rPr>
          <w:szCs w:val="22"/>
          <w:lang w:eastAsia="ja-JP"/>
        </w:rPr>
      </w:pPr>
      <w:r w:rsidRPr="002C5F49">
        <w:rPr>
          <w:szCs w:val="22"/>
          <w:lang w:eastAsia="ja-JP"/>
        </w:rPr>
        <w:t>Version 1.0 (Draft)</w:t>
      </w:r>
    </w:p>
    <w:p w14:paraId="0176555F" w14:textId="33B5D03E" w:rsidR="002C5F49" w:rsidRPr="002C5F49" w:rsidRDefault="002C5F49" w:rsidP="002C5F49">
      <w:pPr>
        <w:jc w:val="center"/>
        <w:rPr>
          <w:szCs w:val="22"/>
          <w:lang w:eastAsia="ja-JP"/>
        </w:rPr>
      </w:pPr>
    </w:p>
    <w:p w14:paraId="6102A3DF" w14:textId="3D558867" w:rsidR="002C5F49" w:rsidRPr="002C5F49" w:rsidRDefault="002C5F49" w:rsidP="002C5F49">
      <w:pPr>
        <w:jc w:val="center"/>
        <w:rPr>
          <w:szCs w:val="22"/>
          <w:lang w:eastAsia="ja-JP"/>
        </w:rPr>
      </w:pPr>
    </w:p>
    <w:p w14:paraId="155EA63F" w14:textId="6B1C75A8" w:rsidR="002C5F49" w:rsidRPr="002C5F49" w:rsidRDefault="002C5F49" w:rsidP="002C5F49">
      <w:pPr>
        <w:jc w:val="center"/>
        <w:rPr>
          <w:szCs w:val="22"/>
          <w:lang w:eastAsia="ja-JP"/>
        </w:rPr>
      </w:pPr>
    </w:p>
    <w:p w14:paraId="3DDAA5C4" w14:textId="0816343C" w:rsidR="002C5F49" w:rsidRPr="002C5F49" w:rsidRDefault="002C5F49" w:rsidP="002C5F49">
      <w:pPr>
        <w:jc w:val="center"/>
        <w:rPr>
          <w:szCs w:val="22"/>
          <w:lang w:eastAsia="ja-JP"/>
        </w:rPr>
      </w:pPr>
    </w:p>
    <w:p w14:paraId="56DEA814" w14:textId="1964E708" w:rsidR="002C5F49" w:rsidRPr="002C5F49" w:rsidRDefault="002C5F49" w:rsidP="002C5F49">
      <w:pPr>
        <w:jc w:val="center"/>
        <w:rPr>
          <w:szCs w:val="22"/>
          <w:lang w:eastAsia="ja-JP"/>
        </w:rPr>
      </w:pPr>
      <w:r w:rsidRPr="002C5F49">
        <w:rPr>
          <w:szCs w:val="22"/>
          <w:lang w:eastAsia="ja-JP"/>
        </w:rPr>
        <w:t>This report is submitted as partial fulfilment of a BSc degree in</w:t>
      </w:r>
    </w:p>
    <w:p w14:paraId="4EFFD9A0" w14:textId="381521C1" w:rsidR="002C5F49" w:rsidRPr="002C5F49" w:rsidRDefault="002C5F49" w:rsidP="002C5F49">
      <w:pPr>
        <w:jc w:val="center"/>
        <w:rPr>
          <w:szCs w:val="22"/>
          <w:lang w:eastAsia="ja-JP"/>
        </w:rPr>
      </w:pPr>
      <w:r w:rsidRPr="002C5F49">
        <w:rPr>
          <w:szCs w:val="22"/>
          <w:lang w:eastAsia="ja-JP"/>
        </w:rPr>
        <w:t>Computer Science (G400)</w:t>
      </w:r>
    </w:p>
    <w:p w14:paraId="354E16E7" w14:textId="64063C47" w:rsidR="00855017" w:rsidRDefault="00B661C6">
      <w:pPr>
        <w:rPr>
          <w:szCs w:val="22"/>
        </w:rPr>
      </w:pPr>
    </w:p>
    <w:p w14:paraId="5E435F96" w14:textId="59B6D7A1" w:rsidR="002C5F49" w:rsidRDefault="002C5F49">
      <w:pPr>
        <w:rPr>
          <w:szCs w:val="22"/>
        </w:rPr>
      </w:pPr>
    </w:p>
    <w:p w14:paraId="567B2908" w14:textId="4DE2072D" w:rsidR="002C5F49" w:rsidRDefault="002C5F49">
      <w:pPr>
        <w:rPr>
          <w:szCs w:val="22"/>
        </w:rPr>
      </w:pPr>
    </w:p>
    <w:p w14:paraId="733A1912" w14:textId="16E0AB92" w:rsidR="002C5F49" w:rsidRDefault="002C5F49">
      <w:pPr>
        <w:rPr>
          <w:szCs w:val="22"/>
        </w:rPr>
      </w:pPr>
    </w:p>
    <w:p w14:paraId="4422C666" w14:textId="0522000A" w:rsidR="002C5F49" w:rsidRDefault="002C5F49">
      <w:pPr>
        <w:rPr>
          <w:szCs w:val="22"/>
        </w:rPr>
      </w:pPr>
    </w:p>
    <w:p w14:paraId="04682FF7" w14:textId="2C04D047" w:rsidR="002C5F49" w:rsidRDefault="002C5F49">
      <w:pPr>
        <w:rPr>
          <w:szCs w:val="22"/>
        </w:rPr>
      </w:pPr>
    </w:p>
    <w:p w14:paraId="4FB6FA73" w14:textId="39B2F2A2" w:rsidR="002C5F49" w:rsidRDefault="002C5F49">
      <w:pPr>
        <w:rPr>
          <w:szCs w:val="22"/>
        </w:rPr>
      </w:pPr>
    </w:p>
    <w:p w14:paraId="2112F710" w14:textId="6F9CDBDA" w:rsidR="002C5F49" w:rsidRDefault="002C5F49">
      <w:pPr>
        <w:rPr>
          <w:szCs w:val="22"/>
        </w:rPr>
      </w:pPr>
    </w:p>
    <w:p w14:paraId="6FAB3F7D" w14:textId="17AFA403" w:rsidR="002C5F49" w:rsidRDefault="002C5F49">
      <w:pPr>
        <w:rPr>
          <w:szCs w:val="22"/>
        </w:rPr>
      </w:pPr>
    </w:p>
    <w:p w14:paraId="4833B578" w14:textId="02C5A725" w:rsidR="002C5F49" w:rsidRDefault="002C5F49">
      <w:pPr>
        <w:rPr>
          <w:szCs w:val="22"/>
        </w:rPr>
      </w:pPr>
    </w:p>
    <w:p w14:paraId="73A9F527" w14:textId="5A2EDAA5" w:rsidR="002C5F49" w:rsidRDefault="002C5F49">
      <w:pPr>
        <w:rPr>
          <w:szCs w:val="22"/>
        </w:rPr>
      </w:pPr>
    </w:p>
    <w:p w14:paraId="4AAF78A8" w14:textId="1A3F6D1E" w:rsidR="003E7F89" w:rsidRDefault="003E7F89">
      <w:pPr>
        <w:rPr>
          <w:szCs w:val="22"/>
        </w:rPr>
      </w:pPr>
      <w:r>
        <w:rPr>
          <w:szCs w:val="22"/>
        </w:rPr>
        <w:t>Department of Computer Science</w:t>
      </w:r>
    </w:p>
    <w:p w14:paraId="0E49D438" w14:textId="2E155DB3" w:rsidR="003E7F89" w:rsidRDefault="003E7F89">
      <w:pPr>
        <w:rPr>
          <w:szCs w:val="22"/>
        </w:rPr>
      </w:pPr>
      <w:r>
        <w:rPr>
          <w:szCs w:val="22"/>
        </w:rPr>
        <w:t>Aberystwyth University</w:t>
      </w:r>
    </w:p>
    <w:p w14:paraId="04B85760" w14:textId="54F87BE2" w:rsidR="003E7F89" w:rsidRDefault="003E7F89">
      <w:pPr>
        <w:rPr>
          <w:szCs w:val="22"/>
        </w:rPr>
      </w:pPr>
      <w:r>
        <w:rPr>
          <w:szCs w:val="22"/>
        </w:rPr>
        <w:t>Aberystwyth</w:t>
      </w:r>
    </w:p>
    <w:p w14:paraId="5BB57434" w14:textId="7811433E" w:rsidR="003E7F89" w:rsidRDefault="003E7F89">
      <w:pPr>
        <w:rPr>
          <w:szCs w:val="22"/>
        </w:rPr>
      </w:pPr>
      <w:r>
        <w:rPr>
          <w:szCs w:val="22"/>
        </w:rPr>
        <w:t>Ceredigion</w:t>
      </w:r>
    </w:p>
    <w:p w14:paraId="0D51CB5D" w14:textId="08637613" w:rsidR="003E7F89" w:rsidRDefault="003E7F89">
      <w:pPr>
        <w:rPr>
          <w:szCs w:val="22"/>
        </w:rPr>
      </w:pPr>
      <w:r>
        <w:rPr>
          <w:szCs w:val="22"/>
        </w:rPr>
        <w:t>SY23 3DB</w:t>
      </w:r>
    </w:p>
    <w:p w14:paraId="1AC58F48" w14:textId="281689A9" w:rsidR="003E7F89" w:rsidRDefault="003E7F89">
      <w:pPr>
        <w:rPr>
          <w:szCs w:val="22"/>
        </w:rPr>
      </w:pPr>
      <w:r>
        <w:rPr>
          <w:szCs w:val="22"/>
        </w:rPr>
        <w:t>Wales, UK</w:t>
      </w:r>
    </w:p>
    <w:p w14:paraId="0AD3FFE4" w14:textId="77777777" w:rsidR="00F54967" w:rsidRPr="003C4F45" w:rsidRDefault="00F54967" w:rsidP="00F54967">
      <w:pPr>
        <w:pStyle w:val="FrontMatterHeader"/>
      </w:pPr>
      <w:r w:rsidRPr="003C4F45">
        <w:lastRenderedPageBreak/>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Cs w:val="22"/>
        </w:rPr>
      </w:pPr>
    </w:p>
    <w:p w14:paraId="6AA46791" w14:textId="40261A31" w:rsidR="002C5F49" w:rsidRDefault="002C5F49">
      <w:pPr>
        <w:rPr>
          <w:szCs w:val="22"/>
        </w:rPr>
      </w:pPr>
    </w:p>
    <w:p w14:paraId="10C78E97" w14:textId="3F4BA2AB" w:rsidR="002C5F49" w:rsidRDefault="002C5F49">
      <w:pPr>
        <w:rPr>
          <w:szCs w:val="22"/>
        </w:rPr>
      </w:pPr>
    </w:p>
    <w:p w14:paraId="53AC3F94" w14:textId="120FF938" w:rsidR="00F54967" w:rsidRDefault="00F54967">
      <w:pPr>
        <w:rPr>
          <w:szCs w:val="22"/>
        </w:rPr>
      </w:pPr>
    </w:p>
    <w:p w14:paraId="09D894C4" w14:textId="54CFD840" w:rsidR="00F54967" w:rsidRDefault="00F54967">
      <w:pPr>
        <w:rPr>
          <w:szCs w:val="22"/>
        </w:rPr>
      </w:pPr>
    </w:p>
    <w:p w14:paraId="44A8002B" w14:textId="7C1B4131" w:rsidR="00F54967" w:rsidRDefault="00F54967">
      <w:pPr>
        <w:rPr>
          <w:szCs w:val="22"/>
        </w:rPr>
      </w:pPr>
    </w:p>
    <w:p w14:paraId="3CA0F142" w14:textId="05543F95" w:rsidR="00F54967" w:rsidRDefault="00F54967">
      <w:pPr>
        <w:rPr>
          <w:szCs w:val="22"/>
        </w:rPr>
      </w:pPr>
    </w:p>
    <w:p w14:paraId="0C17D900" w14:textId="09EC8C60" w:rsidR="00F54967" w:rsidRDefault="00F54967">
      <w:pPr>
        <w:rPr>
          <w:szCs w:val="22"/>
        </w:rPr>
      </w:pPr>
    </w:p>
    <w:p w14:paraId="52D1FB44" w14:textId="5CA148FA" w:rsidR="00F54967" w:rsidRDefault="00F54967">
      <w:pPr>
        <w:rPr>
          <w:szCs w:val="22"/>
        </w:rPr>
      </w:pPr>
    </w:p>
    <w:p w14:paraId="32798087" w14:textId="7A448F7C" w:rsidR="00F54967" w:rsidRDefault="00F54967">
      <w:pPr>
        <w:rPr>
          <w:szCs w:val="22"/>
        </w:rPr>
      </w:pPr>
    </w:p>
    <w:p w14:paraId="33417D16" w14:textId="72688457" w:rsidR="00F54967" w:rsidRDefault="00F54967">
      <w:pPr>
        <w:rPr>
          <w:szCs w:val="22"/>
        </w:rPr>
      </w:pPr>
    </w:p>
    <w:p w14:paraId="2EA9E528" w14:textId="46C90A92" w:rsidR="00F54967" w:rsidRDefault="00F54967">
      <w:pPr>
        <w:rPr>
          <w:szCs w:val="22"/>
        </w:rPr>
      </w:pPr>
    </w:p>
    <w:p w14:paraId="29A7511E" w14:textId="12DFA9B8" w:rsidR="00F54967" w:rsidRDefault="00F54967">
      <w:pPr>
        <w:rPr>
          <w:szCs w:val="22"/>
        </w:rPr>
      </w:pPr>
    </w:p>
    <w:p w14:paraId="49D2D1B6" w14:textId="37C401B8" w:rsidR="00F54967" w:rsidRDefault="00F54967">
      <w:pPr>
        <w:rPr>
          <w:szCs w:val="22"/>
        </w:rPr>
      </w:pPr>
    </w:p>
    <w:p w14:paraId="72F732EA" w14:textId="77777777" w:rsidR="00F61B2C" w:rsidRDefault="00F61B2C" w:rsidP="00F54967">
      <w:pPr>
        <w:pStyle w:val="FrontMatterHeader"/>
      </w:pPr>
    </w:p>
    <w:p w14:paraId="7F780D95" w14:textId="20CCFC49" w:rsidR="00F54967" w:rsidRPr="003C4F45" w:rsidRDefault="00F54967" w:rsidP="00F54967">
      <w:pPr>
        <w:pStyle w:val="FrontMatterHeader"/>
      </w:pPr>
      <w:r w:rsidRPr="003C4F45">
        <w:lastRenderedPageBreak/>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Cs w:val="22"/>
        </w:rPr>
      </w:pPr>
    </w:p>
    <w:p w14:paraId="505BFC49" w14:textId="73EA6BC9" w:rsidR="00F54967" w:rsidRDefault="00F54967">
      <w:pPr>
        <w:rPr>
          <w:szCs w:val="22"/>
        </w:rPr>
      </w:pPr>
    </w:p>
    <w:p w14:paraId="0335F41C" w14:textId="47E293D6" w:rsidR="00F54967" w:rsidRDefault="00F54967">
      <w:pPr>
        <w:rPr>
          <w:szCs w:val="22"/>
        </w:rPr>
      </w:pPr>
    </w:p>
    <w:p w14:paraId="5A4E6564" w14:textId="0C948659" w:rsidR="00F54967" w:rsidRDefault="00F54967">
      <w:pPr>
        <w:rPr>
          <w:szCs w:val="22"/>
        </w:rPr>
      </w:pPr>
    </w:p>
    <w:p w14:paraId="38F2AFB7" w14:textId="514BDFD6" w:rsidR="00F54967" w:rsidRDefault="00F54967">
      <w:pPr>
        <w:rPr>
          <w:szCs w:val="22"/>
        </w:rPr>
      </w:pPr>
    </w:p>
    <w:p w14:paraId="66D70535" w14:textId="61EFB4BE" w:rsidR="00F54967" w:rsidRDefault="00F54967">
      <w:pPr>
        <w:rPr>
          <w:szCs w:val="22"/>
        </w:rPr>
      </w:pPr>
    </w:p>
    <w:p w14:paraId="43F5CBD8" w14:textId="4799E9BF" w:rsidR="00F54967" w:rsidRDefault="00F54967">
      <w:pPr>
        <w:rPr>
          <w:szCs w:val="22"/>
        </w:rPr>
      </w:pPr>
    </w:p>
    <w:p w14:paraId="76A91AC7" w14:textId="11956D4D" w:rsidR="00F54967" w:rsidRDefault="00F54967">
      <w:pPr>
        <w:rPr>
          <w:szCs w:val="22"/>
        </w:rPr>
      </w:pPr>
    </w:p>
    <w:p w14:paraId="2C8EE1D7" w14:textId="77F5356B" w:rsidR="00F54967" w:rsidRDefault="00F54967">
      <w:pPr>
        <w:rPr>
          <w:szCs w:val="22"/>
        </w:rPr>
      </w:pPr>
    </w:p>
    <w:p w14:paraId="150F407C" w14:textId="3ABB9B13" w:rsidR="00F54967" w:rsidRDefault="00F54967">
      <w:pPr>
        <w:rPr>
          <w:szCs w:val="22"/>
        </w:rPr>
      </w:pPr>
    </w:p>
    <w:p w14:paraId="4A3906B0" w14:textId="2279442D" w:rsidR="00F54967" w:rsidRDefault="00F54967">
      <w:pPr>
        <w:rPr>
          <w:szCs w:val="22"/>
        </w:rPr>
      </w:pPr>
    </w:p>
    <w:p w14:paraId="21392407" w14:textId="23824A0B" w:rsidR="00F54967" w:rsidRDefault="00F54967">
      <w:pPr>
        <w:rPr>
          <w:szCs w:val="22"/>
        </w:rPr>
      </w:pPr>
    </w:p>
    <w:p w14:paraId="585F5386" w14:textId="1297F2AC" w:rsidR="00F54967" w:rsidRDefault="00F54967">
      <w:pPr>
        <w:rPr>
          <w:szCs w:val="22"/>
        </w:rPr>
      </w:pPr>
    </w:p>
    <w:p w14:paraId="6A457E8F" w14:textId="3976A81A" w:rsidR="00F54967" w:rsidRDefault="00F54967">
      <w:pPr>
        <w:rPr>
          <w:szCs w:val="22"/>
        </w:rPr>
      </w:pPr>
    </w:p>
    <w:p w14:paraId="181BB262" w14:textId="46AE93A3" w:rsidR="00F54967" w:rsidRDefault="00F54967">
      <w:pPr>
        <w:rPr>
          <w:szCs w:val="22"/>
        </w:rPr>
      </w:pPr>
    </w:p>
    <w:p w14:paraId="3262BD44" w14:textId="22FF4B47" w:rsidR="00F54967" w:rsidRDefault="00F54967">
      <w:pPr>
        <w:rPr>
          <w:szCs w:val="22"/>
        </w:rPr>
      </w:pPr>
    </w:p>
    <w:p w14:paraId="36F7A781" w14:textId="00473AB3" w:rsidR="00F54967" w:rsidRDefault="00F54967">
      <w:pPr>
        <w:rPr>
          <w:szCs w:val="22"/>
        </w:rPr>
      </w:pPr>
    </w:p>
    <w:p w14:paraId="47A3A11F" w14:textId="23CD48A8" w:rsidR="00F54967" w:rsidRDefault="00F54967">
      <w:pPr>
        <w:rPr>
          <w:szCs w:val="22"/>
        </w:rPr>
      </w:pPr>
    </w:p>
    <w:p w14:paraId="1569286E" w14:textId="2D839B4C" w:rsidR="00F54967" w:rsidRDefault="00F54967">
      <w:pPr>
        <w:rPr>
          <w:szCs w:val="22"/>
        </w:rPr>
      </w:pPr>
    </w:p>
    <w:p w14:paraId="2CE98A5A" w14:textId="166D6D13" w:rsidR="00F54967" w:rsidRDefault="00F54967">
      <w:pPr>
        <w:rPr>
          <w:szCs w:val="22"/>
        </w:rPr>
      </w:pPr>
    </w:p>
    <w:p w14:paraId="7EFE253A" w14:textId="76E70C2A" w:rsidR="00F54967" w:rsidRDefault="00F54967">
      <w:pPr>
        <w:rPr>
          <w:szCs w:val="22"/>
        </w:rPr>
      </w:pPr>
    </w:p>
    <w:p w14:paraId="18CAAF41" w14:textId="32B21E2A" w:rsidR="00F54967" w:rsidRDefault="00F54967">
      <w:pPr>
        <w:rPr>
          <w:szCs w:val="22"/>
        </w:rPr>
      </w:pPr>
    </w:p>
    <w:p w14:paraId="763C0B05" w14:textId="787FAFE1" w:rsidR="00F54967" w:rsidRDefault="00F54967">
      <w:pPr>
        <w:rPr>
          <w:szCs w:val="22"/>
        </w:rPr>
      </w:pPr>
    </w:p>
    <w:p w14:paraId="558B4EB0" w14:textId="5C568AD4" w:rsidR="00F54967" w:rsidRDefault="00F54967">
      <w:pPr>
        <w:rPr>
          <w:szCs w:val="22"/>
        </w:rPr>
      </w:pPr>
    </w:p>
    <w:p w14:paraId="7F18DF7F" w14:textId="78430E55" w:rsidR="00F54967" w:rsidRDefault="00F54967">
      <w:pPr>
        <w:rPr>
          <w:szCs w:val="22"/>
        </w:rPr>
      </w:pPr>
    </w:p>
    <w:p w14:paraId="3F89D52E" w14:textId="25C41AC2" w:rsidR="00F54967" w:rsidRDefault="00F54967">
      <w:pPr>
        <w:rPr>
          <w:szCs w:val="22"/>
        </w:rPr>
      </w:pPr>
    </w:p>
    <w:p w14:paraId="6F433E2B" w14:textId="01B4F295" w:rsidR="00F54967" w:rsidRDefault="00F54967">
      <w:pPr>
        <w:rPr>
          <w:szCs w:val="22"/>
        </w:rPr>
      </w:pPr>
    </w:p>
    <w:p w14:paraId="15CAF474" w14:textId="2610D412" w:rsidR="00F54967" w:rsidRDefault="00F54967">
      <w:pPr>
        <w:rPr>
          <w:szCs w:val="22"/>
        </w:rPr>
      </w:pPr>
    </w:p>
    <w:p w14:paraId="6EA47D6B" w14:textId="376C6BA1" w:rsidR="00F54967" w:rsidRDefault="00F54967">
      <w:pPr>
        <w:rPr>
          <w:szCs w:val="22"/>
        </w:rPr>
      </w:pPr>
    </w:p>
    <w:p w14:paraId="5569DFC5" w14:textId="59BA7210" w:rsidR="00F54967" w:rsidRDefault="00F54967">
      <w:pPr>
        <w:rPr>
          <w:szCs w:val="22"/>
        </w:rPr>
      </w:pPr>
    </w:p>
    <w:p w14:paraId="60B6C66C" w14:textId="5EE70BAD" w:rsidR="00F54967" w:rsidRDefault="00F54967">
      <w:pPr>
        <w:rPr>
          <w:szCs w:val="22"/>
        </w:rPr>
      </w:pPr>
    </w:p>
    <w:p w14:paraId="60B7E202" w14:textId="096651BA" w:rsidR="00F54967" w:rsidRDefault="00F54967">
      <w:pPr>
        <w:rPr>
          <w:szCs w:val="22"/>
        </w:rPr>
      </w:pPr>
    </w:p>
    <w:p w14:paraId="355A0EBC" w14:textId="5AF404AF" w:rsidR="00F54967" w:rsidRDefault="00F54967">
      <w:pPr>
        <w:rPr>
          <w:szCs w:val="22"/>
        </w:rPr>
      </w:pPr>
    </w:p>
    <w:p w14:paraId="5E6484DD" w14:textId="514A0393" w:rsidR="00F54967" w:rsidRDefault="00F54967">
      <w:pPr>
        <w:rPr>
          <w:szCs w:val="22"/>
        </w:rPr>
      </w:pPr>
    </w:p>
    <w:p w14:paraId="1F7810D2" w14:textId="5C2A09C6" w:rsidR="00F54967" w:rsidRDefault="00F54967">
      <w:pPr>
        <w:rPr>
          <w:szCs w:val="22"/>
        </w:rPr>
      </w:pPr>
    </w:p>
    <w:p w14:paraId="53C5E7B1" w14:textId="6A564751" w:rsidR="00F54967" w:rsidRDefault="00F54967">
      <w:pPr>
        <w:rPr>
          <w:szCs w:val="22"/>
        </w:rPr>
      </w:pPr>
    </w:p>
    <w:p w14:paraId="0AFADC59" w14:textId="54E407B7" w:rsidR="00F54967" w:rsidRDefault="00F54967">
      <w:pPr>
        <w:rPr>
          <w:szCs w:val="22"/>
        </w:rPr>
      </w:pPr>
    </w:p>
    <w:p w14:paraId="4B08D8F6" w14:textId="2D783B45" w:rsidR="00F54967" w:rsidRDefault="00F54967">
      <w:pPr>
        <w:rPr>
          <w:szCs w:val="22"/>
        </w:rPr>
      </w:pPr>
    </w:p>
    <w:p w14:paraId="7886A11A" w14:textId="5FDF56E2" w:rsidR="00F54967" w:rsidRDefault="00F54967">
      <w:pPr>
        <w:rPr>
          <w:szCs w:val="22"/>
        </w:rPr>
      </w:pPr>
    </w:p>
    <w:p w14:paraId="1615006F" w14:textId="2C8E43CF" w:rsidR="00F54967" w:rsidRDefault="00F54967">
      <w:pPr>
        <w:rPr>
          <w:szCs w:val="22"/>
        </w:rPr>
      </w:pPr>
    </w:p>
    <w:p w14:paraId="68CC3A02" w14:textId="406AD9EF" w:rsidR="00F54967" w:rsidRDefault="00F54967">
      <w:pPr>
        <w:rPr>
          <w:szCs w:val="22"/>
        </w:rPr>
      </w:pPr>
    </w:p>
    <w:p w14:paraId="5E377579" w14:textId="1CE1745D" w:rsidR="00F54967" w:rsidRDefault="00F54967">
      <w:pPr>
        <w:rPr>
          <w:szCs w:val="22"/>
        </w:rPr>
      </w:pPr>
    </w:p>
    <w:p w14:paraId="1039C5FE" w14:textId="7F6909A4" w:rsidR="00F54967" w:rsidRDefault="00F54967">
      <w:pPr>
        <w:rPr>
          <w:szCs w:val="22"/>
        </w:rPr>
      </w:pPr>
    </w:p>
    <w:p w14:paraId="7BA3C7B2" w14:textId="778B2668" w:rsidR="00F54967" w:rsidRDefault="00F54967">
      <w:pPr>
        <w:rPr>
          <w:szCs w:val="22"/>
        </w:rPr>
      </w:pPr>
    </w:p>
    <w:p w14:paraId="304D5CB8" w14:textId="5CA120C4" w:rsidR="00F54967" w:rsidRDefault="00F54967">
      <w:pPr>
        <w:rPr>
          <w:szCs w:val="22"/>
        </w:rPr>
      </w:pPr>
    </w:p>
    <w:p w14:paraId="11C9B953" w14:textId="381F5B3B" w:rsidR="00F54967" w:rsidRDefault="00F54967">
      <w:pPr>
        <w:rPr>
          <w:szCs w:val="22"/>
        </w:rPr>
      </w:pPr>
    </w:p>
    <w:p w14:paraId="42AA4844" w14:textId="77777777" w:rsidR="00F54967" w:rsidRPr="003C4F45" w:rsidRDefault="00F54967" w:rsidP="00F54967">
      <w:pPr>
        <w:pStyle w:val="FrontMatterHeader"/>
      </w:pPr>
      <w:r w:rsidRPr="003C4F45">
        <w:lastRenderedPageBreak/>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19D4DC8B" w14:textId="165AF6FD" w:rsidR="00F54967" w:rsidRDefault="00F54967" w:rsidP="00F54967"/>
    <w:p w14:paraId="3AC1FF95" w14:textId="3F76CF65" w:rsidR="00F0455B" w:rsidRDefault="00F0455B" w:rsidP="00F54967"/>
    <w:p w14:paraId="4BFF2E7B" w14:textId="17A707E4" w:rsidR="00F0455B" w:rsidRDefault="00F0455B" w:rsidP="00F54967"/>
    <w:p w14:paraId="7DE67C2F" w14:textId="0E37066C" w:rsidR="00F0455B" w:rsidRDefault="00F0455B" w:rsidP="00F54967"/>
    <w:p w14:paraId="6FFE0DB6" w14:textId="77777777" w:rsidR="00F0455B" w:rsidRDefault="00F0455B" w:rsidP="00F54967"/>
    <w:p w14:paraId="7BD79163" w14:textId="27F144E9" w:rsidR="004832E7" w:rsidRDefault="00F54967" w:rsidP="00ED12EF">
      <w:pPr>
        <w:pStyle w:val="FrontMatterHeader"/>
      </w:pPr>
      <w:r w:rsidRPr="00940114">
        <w:lastRenderedPageBreak/>
        <w:t>Contents</w:t>
      </w:r>
    </w:p>
    <w:sdt>
      <w:sdtPr>
        <w:rPr>
          <w:rFonts w:asciiTheme="minorHAnsi" w:eastAsiaTheme="minorHAnsi" w:hAnsiTheme="minorHAnsi" w:cstheme="minorBidi"/>
          <w:b w:val="0"/>
          <w:bCs w:val="0"/>
          <w:color w:val="auto"/>
          <w:sz w:val="24"/>
          <w:szCs w:val="24"/>
          <w:lang w:val="en-GB"/>
        </w:rPr>
        <w:id w:val="-618143280"/>
        <w:docPartObj>
          <w:docPartGallery w:val="Table of Contents"/>
          <w:docPartUnique/>
        </w:docPartObj>
      </w:sdtPr>
      <w:sdtEndPr>
        <w:rPr>
          <w:noProof/>
          <w:sz w:val="22"/>
        </w:rPr>
      </w:sdtEndPr>
      <w:sdtContent>
        <w:p w14:paraId="7CD08362" w14:textId="7E1B04CF" w:rsidR="00ED12EF" w:rsidRDefault="00ED12EF">
          <w:pPr>
            <w:pStyle w:val="TOCHeading"/>
          </w:pPr>
          <w:r>
            <w:t>Table of Contents</w:t>
          </w:r>
        </w:p>
        <w:p w14:paraId="3BB028A7" w14:textId="4A8D6491" w:rsidR="00905BDB" w:rsidRDefault="00ED12EF">
          <w:pPr>
            <w:pStyle w:val="TOC1"/>
            <w:tabs>
              <w:tab w:val="left" w:pos="480"/>
              <w:tab w:val="right" w:leader="dot" w:pos="8302"/>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8490675" w:history="1">
            <w:r w:rsidR="00905BDB" w:rsidRPr="008F4EF6">
              <w:rPr>
                <w:rStyle w:val="Hyperlink"/>
                <w:noProof/>
              </w:rPr>
              <w:t>2</w:t>
            </w:r>
            <w:r w:rsidR="00905BDB">
              <w:rPr>
                <w:rFonts w:eastAsiaTheme="minorEastAsia" w:cstheme="minorBidi"/>
                <w:b w:val="0"/>
                <w:bCs w:val="0"/>
                <w:i w:val="0"/>
                <w:iCs w:val="0"/>
                <w:noProof/>
                <w:lang w:eastAsia="en-GB"/>
              </w:rPr>
              <w:tab/>
            </w:r>
            <w:r w:rsidR="00905BDB" w:rsidRPr="008F4EF6">
              <w:rPr>
                <w:rStyle w:val="Hyperlink"/>
                <w:noProof/>
              </w:rPr>
              <w:t>Background, Analysis &amp; Process</w:t>
            </w:r>
            <w:r w:rsidR="00905BDB">
              <w:rPr>
                <w:noProof/>
                <w:webHidden/>
              </w:rPr>
              <w:tab/>
            </w:r>
            <w:r w:rsidR="00905BDB">
              <w:rPr>
                <w:noProof/>
                <w:webHidden/>
              </w:rPr>
              <w:fldChar w:fldCharType="begin"/>
            </w:r>
            <w:r w:rsidR="00905BDB">
              <w:rPr>
                <w:noProof/>
                <w:webHidden/>
              </w:rPr>
              <w:instrText xml:space="preserve"> PAGEREF _Toc98490675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701454B9" w14:textId="6DFA9F30" w:rsidR="00905BDB" w:rsidRDefault="00B661C6">
          <w:pPr>
            <w:pStyle w:val="TOC2"/>
            <w:tabs>
              <w:tab w:val="left" w:pos="960"/>
              <w:tab w:val="right" w:leader="dot" w:pos="8302"/>
            </w:tabs>
            <w:rPr>
              <w:rFonts w:eastAsiaTheme="minorEastAsia" w:cstheme="minorBidi"/>
              <w:b w:val="0"/>
              <w:bCs w:val="0"/>
              <w:noProof/>
              <w:sz w:val="24"/>
              <w:szCs w:val="24"/>
              <w:lang w:eastAsia="en-GB"/>
            </w:rPr>
          </w:pPr>
          <w:hyperlink w:anchor="_Toc98490676" w:history="1">
            <w:r w:rsidR="00905BDB" w:rsidRPr="008F4EF6">
              <w:rPr>
                <w:rStyle w:val="Hyperlink"/>
                <w:noProof/>
              </w:rPr>
              <w:t>2.1</w:t>
            </w:r>
            <w:r w:rsidR="00905BDB">
              <w:rPr>
                <w:rFonts w:eastAsiaTheme="minorEastAsia" w:cstheme="minorBidi"/>
                <w:b w:val="0"/>
                <w:bCs w:val="0"/>
                <w:noProof/>
                <w:sz w:val="24"/>
                <w:szCs w:val="24"/>
                <w:lang w:eastAsia="en-GB"/>
              </w:rPr>
              <w:tab/>
            </w:r>
            <w:r w:rsidR="00905BDB" w:rsidRPr="008F4EF6">
              <w:rPr>
                <w:rStyle w:val="Hyperlink"/>
                <w:noProof/>
              </w:rPr>
              <w:t>Background</w:t>
            </w:r>
            <w:r w:rsidR="00905BDB">
              <w:rPr>
                <w:noProof/>
                <w:webHidden/>
              </w:rPr>
              <w:tab/>
            </w:r>
            <w:r w:rsidR="00905BDB">
              <w:rPr>
                <w:noProof/>
                <w:webHidden/>
              </w:rPr>
              <w:fldChar w:fldCharType="begin"/>
            </w:r>
            <w:r w:rsidR="00905BDB">
              <w:rPr>
                <w:noProof/>
                <w:webHidden/>
              </w:rPr>
              <w:instrText xml:space="preserve"> PAGEREF _Toc98490676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664D3C03" w14:textId="5703370A"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Cs w:val="22"/>
        </w:rPr>
      </w:pPr>
    </w:p>
    <w:p w14:paraId="061B7CE8" w14:textId="6793731F" w:rsidR="002C5F49" w:rsidRDefault="002C5F49">
      <w:pPr>
        <w:rPr>
          <w:szCs w:val="22"/>
        </w:rPr>
      </w:pPr>
    </w:p>
    <w:p w14:paraId="1EB457DC" w14:textId="079B6678" w:rsidR="002C5F49" w:rsidRDefault="002C5F49">
      <w:pPr>
        <w:rPr>
          <w:szCs w:val="22"/>
        </w:rPr>
      </w:pPr>
    </w:p>
    <w:p w14:paraId="6FB6D15F" w14:textId="538B2A2A" w:rsidR="002C5F49" w:rsidRDefault="002C5F49">
      <w:pPr>
        <w:rPr>
          <w:szCs w:val="22"/>
        </w:rPr>
      </w:pPr>
    </w:p>
    <w:p w14:paraId="1CDD6274" w14:textId="180AB13D" w:rsidR="002C5F49" w:rsidRDefault="002C5F49">
      <w:pPr>
        <w:rPr>
          <w:szCs w:val="22"/>
        </w:rPr>
      </w:pPr>
    </w:p>
    <w:p w14:paraId="6D3E2BAD" w14:textId="051E86BC" w:rsidR="004832E7" w:rsidRDefault="004832E7">
      <w:pPr>
        <w:rPr>
          <w:szCs w:val="22"/>
        </w:rPr>
      </w:pPr>
    </w:p>
    <w:p w14:paraId="7F238993" w14:textId="1161BDD9" w:rsidR="004832E7" w:rsidRDefault="004832E7">
      <w:pPr>
        <w:rPr>
          <w:szCs w:val="22"/>
        </w:rPr>
      </w:pPr>
    </w:p>
    <w:p w14:paraId="6DBCE19B" w14:textId="0227E4DC" w:rsidR="004832E7" w:rsidRDefault="004832E7">
      <w:pPr>
        <w:rPr>
          <w:szCs w:val="22"/>
        </w:rPr>
      </w:pPr>
    </w:p>
    <w:p w14:paraId="4F836E9D" w14:textId="00375AB4" w:rsidR="004832E7" w:rsidRDefault="004832E7">
      <w:pPr>
        <w:rPr>
          <w:szCs w:val="22"/>
        </w:rPr>
      </w:pPr>
    </w:p>
    <w:p w14:paraId="669F5174" w14:textId="0904B37A" w:rsidR="004832E7" w:rsidRDefault="004832E7">
      <w:pPr>
        <w:rPr>
          <w:szCs w:val="22"/>
        </w:rPr>
      </w:pPr>
    </w:p>
    <w:p w14:paraId="1465F324" w14:textId="262D58D0" w:rsidR="004832E7" w:rsidRDefault="004832E7">
      <w:pPr>
        <w:rPr>
          <w:szCs w:val="22"/>
        </w:rPr>
      </w:pPr>
    </w:p>
    <w:p w14:paraId="34B4E7E6" w14:textId="1B312F35" w:rsidR="004832E7" w:rsidRDefault="004832E7">
      <w:pPr>
        <w:rPr>
          <w:szCs w:val="22"/>
        </w:rPr>
      </w:pPr>
    </w:p>
    <w:p w14:paraId="48ECD720" w14:textId="4105BC6B" w:rsidR="004832E7" w:rsidRDefault="004832E7">
      <w:pPr>
        <w:rPr>
          <w:szCs w:val="22"/>
        </w:rPr>
      </w:pPr>
    </w:p>
    <w:p w14:paraId="141A2DE4" w14:textId="4B5F2F36" w:rsidR="004832E7" w:rsidRDefault="004832E7">
      <w:pPr>
        <w:rPr>
          <w:szCs w:val="22"/>
        </w:rPr>
      </w:pPr>
    </w:p>
    <w:p w14:paraId="1DA30AFA" w14:textId="12E8E2ED" w:rsidR="004832E7" w:rsidRDefault="004832E7">
      <w:pPr>
        <w:rPr>
          <w:szCs w:val="22"/>
        </w:rPr>
      </w:pPr>
    </w:p>
    <w:p w14:paraId="0B566A3A" w14:textId="0D35FB88" w:rsidR="004832E7" w:rsidRDefault="004832E7">
      <w:pPr>
        <w:rPr>
          <w:szCs w:val="22"/>
        </w:rPr>
      </w:pPr>
    </w:p>
    <w:p w14:paraId="6AFF3651" w14:textId="5BD3BE2E" w:rsidR="004832E7" w:rsidRDefault="004832E7">
      <w:pPr>
        <w:rPr>
          <w:szCs w:val="22"/>
        </w:rPr>
      </w:pPr>
    </w:p>
    <w:p w14:paraId="6533D52F" w14:textId="10864A30" w:rsidR="004832E7" w:rsidRDefault="004832E7">
      <w:pPr>
        <w:rPr>
          <w:szCs w:val="22"/>
        </w:rPr>
      </w:pPr>
    </w:p>
    <w:p w14:paraId="0AD8CC50" w14:textId="3A22C75E" w:rsidR="004832E7" w:rsidRDefault="004832E7">
      <w:pPr>
        <w:rPr>
          <w:szCs w:val="22"/>
        </w:rPr>
      </w:pPr>
    </w:p>
    <w:p w14:paraId="634744BA" w14:textId="40247CC5" w:rsidR="004832E7" w:rsidRDefault="004832E7">
      <w:pPr>
        <w:rPr>
          <w:szCs w:val="22"/>
        </w:rPr>
      </w:pPr>
    </w:p>
    <w:p w14:paraId="52D36C4E" w14:textId="13EEC4E7" w:rsidR="004832E7" w:rsidRDefault="004832E7">
      <w:pPr>
        <w:rPr>
          <w:szCs w:val="22"/>
        </w:rPr>
      </w:pPr>
    </w:p>
    <w:p w14:paraId="4A04A038" w14:textId="2E835711" w:rsidR="004832E7" w:rsidRDefault="004832E7">
      <w:pPr>
        <w:rPr>
          <w:szCs w:val="22"/>
        </w:rPr>
      </w:pPr>
    </w:p>
    <w:p w14:paraId="7FAFEF07" w14:textId="1B71E72A" w:rsidR="004832E7" w:rsidRDefault="004832E7">
      <w:pPr>
        <w:rPr>
          <w:szCs w:val="22"/>
        </w:rPr>
      </w:pPr>
    </w:p>
    <w:p w14:paraId="7BBE0767" w14:textId="442EEFC1" w:rsidR="004832E7" w:rsidRDefault="004832E7">
      <w:pPr>
        <w:rPr>
          <w:szCs w:val="22"/>
        </w:rPr>
      </w:pPr>
    </w:p>
    <w:p w14:paraId="57B0AA56" w14:textId="2F837C4F" w:rsidR="004832E7" w:rsidRDefault="004832E7">
      <w:pPr>
        <w:rPr>
          <w:szCs w:val="22"/>
        </w:rPr>
      </w:pPr>
    </w:p>
    <w:p w14:paraId="6244BF16" w14:textId="02638769" w:rsidR="004832E7" w:rsidRDefault="004832E7">
      <w:pPr>
        <w:rPr>
          <w:szCs w:val="22"/>
        </w:rPr>
      </w:pPr>
    </w:p>
    <w:p w14:paraId="3F4E8782" w14:textId="42B16131" w:rsidR="004832E7" w:rsidRDefault="004832E7">
      <w:pPr>
        <w:rPr>
          <w:szCs w:val="22"/>
        </w:rPr>
      </w:pPr>
    </w:p>
    <w:p w14:paraId="29EA72EA" w14:textId="224733E1" w:rsidR="004832E7" w:rsidRDefault="004832E7">
      <w:pPr>
        <w:rPr>
          <w:szCs w:val="22"/>
        </w:rPr>
      </w:pPr>
    </w:p>
    <w:p w14:paraId="209E1369" w14:textId="6B5B605C" w:rsidR="004832E7" w:rsidRDefault="004832E7">
      <w:pPr>
        <w:rPr>
          <w:szCs w:val="22"/>
        </w:rPr>
      </w:pPr>
    </w:p>
    <w:p w14:paraId="2B8C929F" w14:textId="4AE1B880" w:rsidR="004832E7" w:rsidRDefault="004832E7">
      <w:pPr>
        <w:rPr>
          <w:szCs w:val="22"/>
        </w:rPr>
      </w:pPr>
    </w:p>
    <w:p w14:paraId="506FDF11" w14:textId="6ECD5D79" w:rsidR="004832E7" w:rsidRDefault="004832E7">
      <w:pPr>
        <w:rPr>
          <w:szCs w:val="22"/>
        </w:rPr>
      </w:pPr>
    </w:p>
    <w:p w14:paraId="5787E40A" w14:textId="134441DB" w:rsidR="004832E7" w:rsidRDefault="004832E7">
      <w:pPr>
        <w:rPr>
          <w:szCs w:val="22"/>
        </w:rPr>
      </w:pPr>
    </w:p>
    <w:p w14:paraId="3C9F2974" w14:textId="41061823" w:rsidR="004832E7" w:rsidRDefault="004832E7">
      <w:pPr>
        <w:rPr>
          <w:szCs w:val="22"/>
        </w:rPr>
      </w:pPr>
    </w:p>
    <w:p w14:paraId="21D8DE1E" w14:textId="17CDF1DA" w:rsidR="004832E7" w:rsidRDefault="004832E7">
      <w:pPr>
        <w:rPr>
          <w:szCs w:val="22"/>
        </w:rPr>
      </w:pPr>
    </w:p>
    <w:p w14:paraId="52C40093" w14:textId="4456F313" w:rsidR="004832E7" w:rsidRDefault="004832E7">
      <w:pPr>
        <w:rPr>
          <w:szCs w:val="22"/>
        </w:rPr>
      </w:pPr>
    </w:p>
    <w:p w14:paraId="3F307448" w14:textId="0F4E780D" w:rsidR="00905BDB" w:rsidRDefault="00905BDB" w:rsidP="00905BDB">
      <w:pPr>
        <w:pStyle w:val="Heading1"/>
        <w:numPr>
          <w:ilvl w:val="0"/>
          <w:numId w:val="0"/>
        </w:numPr>
        <w:rPr>
          <w:rFonts w:asciiTheme="minorHAnsi" w:hAnsiTheme="minorHAnsi" w:cstheme="minorHAnsi"/>
          <w:b/>
          <w:bCs/>
        </w:rPr>
      </w:pPr>
    </w:p>
    <w:p w14:paraId="5060532D" w14:textId="77777777" w:rsidR="00905BDB" w:rsidRPr="00905BDB" w:rsidRDefault="00905BDB" w:rsidP="00905BDB"/>
    <w:p w14:paraId="775B5E6F" w14:textId="77777777" w:rsidR="00573C36" w:rsidRDefault="00573C36" w:rsidP="00905BDB">
      <w:pPr>
        <w:pStyle w:val="Heading1"/>
        <w:rPr>
          <w:b/>
          <w:bCs/>
        </w:rPr>
        <w:sectPr w:rsidR="00573C36" w:rsidSect="00F61B2C">
          <w:headerReference w:type="default" r:id="rId9"/>
          <w:footerReference w:type="even" r:id="rId10"/>
          <w:footerReference w:type="default" r:id="rId11"/>
          <w:footerReference w:type="first" r:id="rId12"/>
          <w:pgSz w:w="11906" w:h="16838"/>
          <w:pgMar w:top="1429" w:right="1797" w:bottom="1440" w:left="1797" w:header="709" w:footer="709" w:gutter="0"/>
          <w:cols w:space="708"/>
          <w:titlePg/>
          <w:docGrid w:linePitch="360"/>
        </w:sectPr>
      </w:pPr>
      <w:bookmarkStart w:id="0" w:name="_Toc98490675"/>
    </w:p>
    <w:p w14:paraId="73EFCCA7" w14:textId="2896E087" w:rsidR="00AA5423" w:rsidRPr="00905BDB" w:rsidRDefault="009A4129" w:rsidP="00905BDB">
      <w:pPr>
        <w:pStyle w:val="Heading1"/>
        <w:rPr>
          <w:b/>
          <w:bCs/>
        </w:rPr>
      </w:pPr>
      <w:r w:rsidRPr="00905BDB">
        <w:rPr>
          <w:b/>
          <w:bCs/>
        </w:rPr>
        <w:lastRenderedPageBreak/>
        <w:t>Background, Analysis &amp; Process</w:t>
      </w:r>
      <w:bookmarkEnd w:id="0"/>
    </w:p>
    <w:p w14:paraId="4E5B31DD" w14:textId="3E7DC6B2" w:rsidR="00E30603" w:rsidRDefault="00AA5423" w:rsidP="00E30603">
      <w:pPr>
        <w:pStyle w:val="Heading2"/>
        <w:rPr>
          <w:b/>
          <w:bCs/>
        </w:rPr>
      </w:pPr>
      <w:bookmarkStart w:id="1" w:name="_Toc98490676"/>
      <w:r w:rsidRPr="00905BDB">
        <w:rPr>
          <w:b/>
          <w:bCs/>
        </w:rPr>
        <w:t>Background</w:t>
      </w:r>
      <w:bookmarkEnd w:id="1"/>
    </w:p>
    <w:p w14:paraId="7A3C745A" w14:textId="001AA9CB" w:rsidR="009132BE" w:rsidRDefault="009132BE" w:rsidP="009132BE"/>
    <w:p w14:paraId="19F08426" w14:textId="64523878" w:rsidR="009132BE" w:rsidRDefault="009132BE" w:rsidP="009132BE">
      <w:r>
        <w:t xml:space="preserve">The European Space Agency (ESA) will soon launch the second part of their ExoMars mission. Rosalind Franklin is the rover that shall travel to the surface of Mars with the goal of attempting to establish if there is or ever has been life on Mars. </w:t>
      </w:r>
    </w:p>
    <w:p w14:paraId="414D5140" w14:textId="4E32E62E" w:rsidR="00246473" w:rsidRDefault="00246473" w:rsidP="009132BE"/>
    <w:p w14:paraId="11B55C10" w14:textId="298C68E2" w:rsidR="00246473" w:rsidRPr="00871674" w:rsidRDefault="00246473" w:rsidP="009132BE">
      <w:pPr>
        <w:rPr>
          <w:rFonts w:ascii="Times New Roman" w:eastAsia="Times New Roman" w:hAnsi="Times New Roman" w:cs="Times New Roman"/>
          <w:sz w:val="24"/>
          <w:lang w:eastAsia="en-GB"/>
        </w:rPr>
      </w:pPr>
      <w:r>
        <w:t xml:space="preserve">One of the rovers many instruments is PanCam, a camera system tasked with capturing how the planet looks and preparing these images to be sent back to Earth. Part of this preparation is the compression of the images to reduce their storage space and allow for a more streamlined and hopefully less error prone transfer back to Earth. The ESA has chosen to use the </w:t>
      </w:r>
      <w:r w:rsidRPr="00246473">
        <w:rPr>
          <w:lang w:eastAsia="en-GB"/>
        </w:rPr>
        <w:t>CCSDS 122.0-B-2</w:t>
      </w:r>
      <w:r>
        <w:rPr>
          <w:lang w:eastAsia="en-GB"/>
        </w:rPr>
        <w:t xml:space="preserve"> compression standard, the purpose of this report is to establish a justification for this, and reasons why other compression methods such as JPEG 2000 (</w:t>
      </w:r>
      <w:r w:rsidR="00871674">
        <w:rPr>
          <w:lang w:eastAsia="en-GB"/>
        </w:rPr>
        <w:t>J2K</w:t>
      </w:r>
      <w:r>
        <w:rPr>
          <w:lang w:eastAsia="en-GB"/>
        </w:rPr>
        <w:t>)</w:t>
      </w:r>
      <w:r w:rsidR="00871674">
        <w:rPr>
          <w:lang w:eastAsia="en-GB"/>
        </w:rPr>
        <w:t xml:space="preserve"> are not used. This is done through the encoding of sample images taken from the Aberystwyth University PanCam </w:t>
      </w:r>
      <w:r w:rsidR="000601C4">
        <w:rPr>
          <w:lang w:eastAsia="en-GB"/>
        </w:rPr>
        <w:t>Emulator (</w:t>
      </w:r>
      <w:r w:rsidR="00871674">
        <w:rPr>
          <w:lang w:eastAsia="en-GB"/>
        </w:rPr>
        <w:t>AUPE), through both compression algorithms</w:t>
      </w:r>
      <w:r w:rsidR="000601C4">
        <w:rPr>
          <w:lang w:eastAsia="en-GB"/>
        </w:rPr>
        <w:t>, after which the results are compared against each other.</w:t>
      </w:r>
    </w:p>
    <w:p w14:paraId="06016F62" w14:textId="77777777" w:rsidR="009132BE" w:rsidRPr="009132BE" w:rsidRDefault="009132BE" w:rsidP="009132BE"/>
    <w:p w14:paraId="205012BD" w14:textId="3AEF6D44" w:rsidR="00E30603" w:rsidRPr="00E30603" w:rsidRDefault="00E30603" w:rsidP="00E30603">
      <w:r w:rsidRPr="00E30603">
        <w:t xml:space="preserve">A sensible approach to begin seemed to be to conduct some preliminary research into image compression. This included not only image compression algorithms used in a variety of disciplines including medicine, graphic </w:t>
      </w:r>
      <w:r w:rsidR="00F0455B" w:rsidRPr="00E30603">
        <w:t>design,</w:t>
      </w:r>
      <w:r w:rsidRPr="00E30603">
        <w:t xml:space="preserve"> and military applications, but also, the theory behind image compression, i.e., lossy versus lossless compression, techniques used in image compression, includ</w:t>
      </w:r>
      <w:r w:rsidR="000601C4">
        <w:t>ing -</w:t>
      </w:r>
      <w:r w:rsidRPr="00E30603">
        <w:t xml:space="preserve"> but not limited to; quantization, discrete cosine transform (DCT), fractal compression – and performance comparisons of some compression algorithms.</w:t>
      </w:r>
    </w:p>
    <w:p w14:paraId="3AEB9502" w14:textId="77777777" w:rsidR="00E30603" w:rsidRPr="00E30603" w:rsidRDefault="00E30603" w:rsidP="00E30603">
      <w:r w:rsidRPr="00E30603">
        <w:t> </w:t>
      </w:r>
    </w:p>
    <w:p w14:paraId="17CEC7BB" w14:textId="5D965838" w:rsidR="00E30603" w:rsidRDefault="00E30603" w:rsidP="00E30603">
      <w:r w:rsidRPr="00E30603">
        <w:t>The goal of this was to try and establish what sort of numerical operations these algorithms were performing, and through this, trying to build an understanding of how the quality assessment algorithms</w:t>
      </w:r>
      <w:r w:rsidR="000601C4">
        <w:t xml:space="preserve"> - that would be used as part of the overall analysis of the compression algorithms </w:t>
      </w:r>
      <w:r w:rsidR="00D76E8E">
        <w:t>- might</w:t>
      </w:r>
      <w:r w:rsidRPr="00E30603">
        <w:t xml:space="preserve"> begin to calculate numerical quality in a general sense. This was very useful for understanding metrics such as Mean Square Error (MSE), Root Mean Square Error (RMSE), and Peak Signal to Noise Ratio (PSNR).</w:t>
      </w:r>
    </w:p>
    <w:p w14:paraId="6BC348FD" w14:textId="3DD3FA49" w:rsidR="00D76E8E" w:rsidRDefault="00D76E8E" w:rsidP="00E30603"/>
    <w:p w14:paraId="08359D69" w14:textId="09DAB7D3" w:rsidR="00D76E8E" w:rsidRDefault="00D76E8E" w:rsidP="00D76E8E">
      <w:r>
        <w:t>During this preliminary research, a grouping system of image quality assessment (IQA) methods was identified. Methods are grouped into Full Reference (FR), Reduced Reference (RR), and No Reference (NR) IQA methods. They refer to if a ‘perfect’ quality - original image is used as</w:t>
      </w:r>
      <w:r w:rsidR="00232B2D">
        <w:t xml:space="preserve"> a reference as</w:t>
      </w:r>
      <w:r>
        <w:t xml:space="preserve"> part of the algorithm to compare to the compressed version. For this project, FR seemed the most appropriate since there </w:t>
      </w:r>
      <w:r>
        <w:rPr>
          <w:i/>
          <w:iCs/>
        </w:rPr>
        <w:t>are</w:t>
      </w:r>
      <w:r>
        <w:t xml:space="preserve"> original images to be accessed and so</w:t>
      </w:r>
      <w:r w:rsidR="00232B2D">
        <w:t xml:space="preserve"> if</w:t>
      </w:r>
      <w:r>
        <w:t xml:space="preserve"> the more comprehensive algorithms can be exercised as part</w:t>
      </w:r>
      <w:r w:rsidR="00232B2D">
        <w:t xml:space="preserve"> of testing of PanCam and as part</w:t>
      </w:r>
      <w:r>
        <w:t xml:space="preserve"> of </w:t>
      </w:r>
      <w:r w:rsidR="00232B2D">
        <w:t>this project</w:t>
      </w:r>
      <w:r>
        <w:t xml:space="preserve">, </w:t>
      </w:r>
      <w:r w:rsidR="00232B2D">
        <w:t xml:space="preserve">the greater assurance we can have as to our understanding of the level of compression and quality of the images being sent </w:t>
      </w:r>
      <w:r w:rsidR="00F0455B">
        <w:t>back by Rosalind Franklin.</w:t>
      </w:r>
    </w:p>
    <w:p w14:paraId="26CAC689" w14:textId="4C2F480A" w:rsidR="00F0455B" w:rsidRDefault="00F0455B" w:rsidP="00D76E8E"/>
    <w:p w14:paraId="1D5F74C2" w14:textId="37781F71" w:rsidR="00232B2D" w:rsidRPr="00E30603" w:rsidRDefault="00F0455B" w:rsidP="00D76E8E">
      <w:r>
        <w:t xml:space="preserve">One motivation for this project was having the opportunity to produce something that could potentially have real world implications towards the operational effectiveness of the European Space Agencies (ESA) Rosalind Franklin rover. Moreover, developing a tailored script (written in Python) that’s sole purpose is to facilitate the gathering, </w:t>
      </w:r>
      <w:r>
        <w:t>processing,</w:t>
      </w:r>
      <w:r>
        <w:t xml:space="preserve"> and analysis of the numerical aspects of IQA algorithms.</w:t>
      </w:r>
    </w:p>
    <w:p w14:paraId="028EF97A" w14:textId="42056AE0" w:rsidR="00F279A2" w:rsidRDefault="00F279A2" w:rsidP="00FF77FE">
      <w:pPr>
        <w:rPr>
          <w:szCs w:val="22"/>
        </w:rPr>
      </w:pPr>
    </w:p>
    <w:p w14:paraId="64E1FE00" w14:textId="75C11DE6" w:rsidR="00F279A2" w:rsidRDefault="00F279A2" w:rsidP="00F279A2">
      <w:pPr>
        <w:pStyle w:val="Heading2"/>
        <w:rPr>
          <w:b/>
          <w:bCs/>
        </w:rPr>
      </w:pPr>
      <w:r w:rsidRPr="00F279A2">
        <w:rPr>
          <w:b/>
          <w:bCs/>
        </w:rPr>
        <w:t>Analysis</w:t>
      </w:r>
    </w:p>
    <w:p w14:paraId="0CA4FE5D" w14:textId="30BEFF4B" w:rsidR="00625158" w:rsidRDefault="00625158" w:rsidP="00625158"/>
    <w:p w14:paraId="4F43AFA7" w14:textId="19C4AEDD" w:rsidR="006C0845" w:rsidRDefault="00625158" w:rsidP="00F279A2">
      <w:r>
        <w:t xml:space="preserve">The projects focus is on IQA algorithms. To that end, regardless of the direction of the project, these algorithms would have </w:t>
      </w:r>
      <w:r>
        <w:lastRenderedPageBreak/>
        <w:t>to play a significant role</w:t>
      </w:r>
      <w:r w:rsidR="006C0845">
        <w:t xml:space="preserve"> in any conclusions or findings</w:t>
      </w:r>
      <w:r>
        <w:t>. This led to the belief that a comparative study was the best approach</w:t>
      </w:r>
      <w:r w:rsidR="006C0845">
        <w:t>,</w:t>
      </w:r>
      <w:r>
        <w:t xml:space="preserve"> since</w:t>
      </w:r>
      <w:r w:rsidR="006C0845">
        <w:t xml:space="preserve"> the result that</w:t>
      </w:r>
      <w:r>
        <w:t xml:space="preserve"> objective IQA algorithms provide </w:t>
      </w:r>
      <w:r w:rsidR="00D91691">
        <w:t xml:space="preserve">are </w:t>
      </w:r>
      <w:r w:rsidR="006C0845">
        <w:t>numerical</w:t>
      </w:r>
      <w:r>
        <w:t xml:space="preserve"> value</w:t>
      </w:r>
      <w:r w:rsidR="00D91691">
        <w:t>s</w:t>
      </w:r>
      <w:r>
        <w:t xml:space="preserve">, for the quality </w:t>
      </w:r>
      <w:r w:rsidR="00D91691">
        <w:t>of images</w:t>
      </w:r>
      <w:r>
        <w:t>. This leaves great scope for</w:t>
      </w:r>
      <w:r w:rsidR="006C0845">
        <w:t xml:space="preserve"> statistical analysis.</w:t>
      </w:r>
    </w:p>
    <w:p w14:paraId="5F17D5C4" w14:textId="77777777" w:rsidR="006C0845" w:rsidRDefault="006C0845" w:rsidP="00F279A2"/>
    <w:p w14:paraId="42D03B19" w14:textId="1FA569AF" w:rsidR="00F279A2" w:rsidRDefault="006C0845" w:rsidP="00F279A2">
      <w:proofErr w:type="gramStart"/>
      <w:r>
        <w:t>With this in mind, the</w:t>
      </w:r>
      <w:proofErr w:type="gramEnd"/>
      <w:r>
        <w:t xml:space="preserve"> logical progression was to compare the already selected compression algorithm with another </w:t>
      </w:r>
      <w:r w:rsidR="00821CE3">
        <w:t>-</w:t>
      </w:r>
      <w:r>
        <w:t xml:space="preserve"> that was</w:t>
      </w:r>
      <w:r w:rsidR="00FE7B9E">
        <w:t xml:space="preserve"> not</w:t>
      </w:r>
      <w:r>
        <w:t xml:space="preserve"> selected to be a part of PanCam - to try and establish the reasons that the aforementioned algorithm was chosen over the other. This led to the construction of the overall research question for this project:</w:t>
      </w:r>
    </w:p>
    <w:p w14:paraId="19712262" w14:textId="2440BCEE" w:rsidR="006C0845" w:rsidRDefault="006C0845" w:rsidP="00F279A2"/>
    <w:p w14:paraId="2FD0A5C2" w14:textId="5BAB4127" w:rsidR="00FE7B9E" w:rsidRDefault="00FE7B9E" w:rsidP="00FE7B9E">
      <w:pPr>
        <w:rPr>
          <w:b/>
          <w:bCs/>
          <w:lang w:eastAsia="en-GB"/>
        </w:rPr>
      </w:pPr>
      <w:r w:rsidRPr="00FE7B9E">
        <w:rPr>
          <w:b/>
          <w:bCs/>
          <w:lang w:eastAsia="en-GB"/>
        </w:rPr>
        <w:t>Given the quality of compressed images, what reasons are there for the use of the CCSDS 122.0-B-2 compression standard on PanCam, and why are other image compression algorithms not used in the context of interplanetary communication?</w:t>
      </w:r>
    </w:p>
    <w:p w14:paraId="7C0084B9" w14:textId="3AF0A1F2" w:rsidR="00FE7B9E" w:rsidRDefault="00FE7B9E" w:rsidP="00FE7B9E">
      <w:pPr>
        <w:rPr>
          <w:b/>
          <w:bCs/>
          <w:lang w:eastAsia="en-GB"/>
        </w:rPr>
      </w:pPr>
    </w:p>
    <w:p w14:paraId="3C819AC1" w14:textId="1A00E0FC" w:rsidR="00FE7B9E" w:rsidRDefault="00D91691" w:rsidP="00FE7B9E">
      <w:pPr>
        <w:rPr>
          <w:lang w:eastAsia="en-GB"/>
        </w:rPr>
      </w:pPr>
      <w:r>
        <w:rPr>
          <w:lang w:eastAsia="en-GB"/>
        </w:rPr>
        <w:t xml:space="preserve">This in turn lead to more specific questions regarding the technicalities of the project and its process, such </w:t>
      </w:r>
      <w:proofErr w:type="gramStart"/>
      <w:r>
        <w:rPr>
          <w:lang w:eastAsia="en-GB"/>
        </w:rPr>
        <w:t>as;</w:t>
      </w:r>
      <w:proofErr w:type="gramEnd"/>
      <w:r>
        <w:rPr>
          <w:lang w:eastAsia="en-GB"/>
        </w:rPr>
        <w:t xml:space="preserve"> Which IQA algorithms would be best suited to a project of this nature? What sort of analysis and statistical metrics should be applied to any collected data? What would be the best </w:t>
      </w:r>
      <w:r w:rsidR="006C524E">
        <w:rPr>
          <w:lang w:eastAsia="en-GB"/>
        </w:rPr>
        <w:t>method</w:t>
      </w:r>
      <w:r>
        <w:rPr>
          <w:lang w:eastAsia="en-GB"/>
        </w:rPr>
        <w:t xml:space="preserve"> to approach this</w:t>
      </w:r>
      <w:r w:rsidR="006C524E">
        <w:rPr>
          <w:lang w:eastAsia="en-GB"/>
        </w:rPr>
        <w:t xml:space="preserve"> question?</w:t>
      </w:r>
    </w:p>
    <w:p w14:paraId="2EC3E7BC" w14:textId="2C9DD603" w:rsidR="006C524E" w:rsidRDefault="006C524E" w:rsidP="00FE7B9E">
      <w:pPr>
        <w:rPr>
          <w:lang w:eastAsia="en-GB"/>
        </w:rPr>
      </w:pPr>
    </w:p>
    <w:p w14:paraId="2168FBF0" w14:textId="26CE4452" w:rsidR="006C524E" w:rsidRDefault="006C524E" w:rsidP="006C524E">
      <w:pPr>
        <w:rPr>
          <w:lang w:eastAsia="en-GB"/>
        </w:rPr>
      </w:pPr>
      <w:r>
        <w:rPr>
          <w:lang w:eastAsia="en-GB"/>
        </w:rPr>
        <w:t>The chosen research question</w:t>
      </w:r>
      <w:r>
        <w:rPr>
          <w:lang w:eastAsia="en-GB"/>
        </w:rPr>
        <w:t xml:space="preserve"> also has the advantage of leaving the door open for further research or variations</w:t>
      </w:r>
      <w:r>
        <w:rPr>
          <w:lang w:eastAsia="en-GB"/>
        </w:rPr>
        <w:t xml:space="preserve"> of this project, for instance, delving further into the question of which IQA algorithms are most suitable as metrics for assessing image quality in the context of space mission or conducting the same or similar research with other possibly more advanced image compression algorithms other than J2K.</w:t>
      </w:r>
    </w:p>
    <w:p w14:paraId="521FD322" w14:textId="4FF26569" w:rsidR="00A96B28" w:rsidRDefault="00A96B28" w:rsidP="006C524E">
      <w:pPr>
        <w:rPr>
          <w:lang w:eastAsia="en-GB"/>
        </w:rPr>
      </w:pPr>
    </w:p>
    <w:p w14:paraId="2129494F" w14:textId="77777777" w:rsidR="0013016C" w:rsidRDefault="0013016C" w:rsidP="006C524E">
      <w:pPr>
        <w:rPr>
          <w:lang w:eastAsia="en-GB"/>
        </w:rPr>
      </w:pPr>
    </w:p>
    <w:p w14:paraId="00A4E5D9" w14:textId="29015517" w:rsidR="00A96B28" w:rsidRDefault="0013016C" w:rsidP="00A96B28">
      <w:pPr>
        <w:pStyle w:val="Heading2"/>
        <w:rPr>
          <w:b/>
          <w:bCs/>
          <w:lang w:eastAsia="en-GB"/>
        </w:rPr>
      </w:pPr>
      <w:r w:rsidRPr="0013016C">
        <w:rPr>
          <w:b/>
          <w:bCs/>
          <w:lang w:eastAsia="en-GB"/>
        </w:rPr>
        <w:t>Process</w:t>
      </w:r>
    </w:p>
    <w:p w14:paraId="332A1871" w14:textId="47EE1F36" w:rsidR="0013016C" w:rsidRDefault="0013016C" w:rsidP="0013016C">
      <w:pPr>
        <w:rPr>
          <w:lang w:eastAsia="en-GB"/>
        </w:rPr>
      </w:pPr>
    </w:p>
    <w:p w14:paraId="629CBA32" w14:textId="563A93B1" w:rsidR="006C0845" w:rsidRDefault="00452AE5" w:rsidP="00F279A2">
      <w:pPr>
        <w:rPr>
          <w:lang w:eastAsia="en-GB"/>
        </w:rPr>
      </w:pPr>
      <w:r>
        <w:rPr>
          <w:lang w:eastAsia="en-GB"/>
        </w:rPr>
        <w:t xml:space="preserve">This project is a comparison using objective measures. Mathematical processes conducted by the computer and then interpreted by the user. Due to this fact, the data collected was always going to Quantitative data. A </w:t>
      </w:r>
      <w:r w:rsidR="00821CE3">
        <w:rPr>
          <w:lang w:eastAsia="en-GB"/>
        </w:rPr>
        <w:t>positivism-based</w:t>
      </w:r>
      <w:r w:rsidR="00821CE3" w:rsidRPr="00821CE3">
        <w:rPr>
          <w:vertAlign w:val="superscript"/>
          <w:lang w:eastAsia="en-GB"/>
        </w:rPr>
        <w:t xml:space="preserve"> [1]</w:t>
      </w:r>
      <w:r>
        <w:rPr>
          <w:lang w:eastAsia="en-GB"/>
        </w:rPr>
        <w:t xml:space="preserve"> research project, collecting primary data for processing and to develop conclusions from. </w:t>
      </w:r>
    </w:p>
    <w:p w14:paraId="2040CA5D" w14:textId="70A01C30" w:rsidR="00107D66" w:rsidRDefault="00107D66" w:rsidP="00F279A2">
      <w:pPr>
        <w:rPr>
          <w:lang w:eastAsia="en-GB"/>
        </w:rPr>
      </w:pPr>
    </w:p>
    <w:p w14:paraId="49664570" w14:textId="5CAA66E2" w:rsidR="00107D66" w:rsidRDefault="00107D66" w:rsidP="00F279A2">
      <w:pPr>
        <w:rPr>
          <w:lang w:eastAsia="en-GB"/>
        </w:rPr>
      </w:pPr>
      <w:r>
        <w:rPr>
          <w:lang w:eastAsia="en-GB"/>
        </w:rPr>
        <w:t>An inductive process, aiming to answer the overall research question first proposed at the beginning of the project.</w:t>
      </w:r>
      <w:r w:rsidR="00DA61FC">
        <w:rPr>
          <w:lang w:eastAsia="en-GB"/>
        </w:rPr>
        <w:t xml:space="preserve"> Moreover, the process may be described as exploratory </w:t>
      </w:r>
      <w:r w:rsidR="009A2915">
        <w:rPr>
          <w:lang w:eastAsia="en-GB"/>
        </w:rPr>
        <w:t>given that the compression algorithm has already been decided upon for the rover, and that trying to produce a conclusive set of results would be beyond the scope of this project.</w:t>
      </w:r>
      <w:r w:rsidR="009A2915">
        <w:rPr>
          <w:vertAlign w:val="superscript"/>
          <w:lang w:eastAsia="en-GB"/>
        </w:rPr>
        <w:t>[</w:t>
      </w:r>
      <w:r w:rsidR="009A2915" w:rsidRPr="009A2915">
        <w:rPr>
          <w:vertAlign w:val="superscript"/>
          <w:lang w:eastAsia="en-GB"/>
        </w:rPr>
        <w:t>2]</w:t>
      </w:r>
      <w:r w:rsidR="009A2915">
        <w:rPr>
          <w:lang w:eastAsia="en-GB"/>
        </w:rPr>
        <w:t xml:space="preserve"> These are very blanket terms that best describe a process that was dynamic and constantly changing based on complications encountered at various stages and the capricious availability of pre-existing libraries and/or implementations of IQA algorithms.</w:t>
      </w:r>
    </w:p>
    <w:p w14:paraId="1039D142" w14:textId="151D8CB3" w:rsidR="005A7531" w:rsidRDefault="005A7531" w:rsidP="00F279A2">
      <w:pPr>
        <w:rPr>
          <w:lang w:eastAsia="en-GB"/>
        </w:rPr>
      </w:pPr>
    </w:p>
    <w:p w14:paraId="29AB5997" w14:textId="2C2B84A0" w:rsidR="005A7531" w:rsidRPr="00107D66" w:rsidRDefault="005A7531" w:rsidP="00F279A2">
      <w:pPr>
        <w:rPr>
          <w:lang w:eastAsia="en-GB"/>
        </w:rPr>
      </w:pPr>
      <w:r>
        <w:rPr>
          <w:lang w:eastAsia="en-GB"/>
        </w:rPr>
        <w:t xml:space="preserve">Finally, regarding the production of a technical submission. The project was research focused and so, a technical submission was not going to be of the same nature or standard of complexity as the likes of a project involving the development of some bespoke software, because of this, following an Agile Development approach was challenging. Nonetheless, </w:t>
      </w:r>
      <w:r w:rsidR="00035080">
        <w:rPr>
          <w:lang w:eastAsia="en-GB"/>
        </w:rPr>
        <w:t xml:space="preserve">a SCRUM approach was loosely adopted and maintained over the lifecycle of the project, with a ‘sprint’ being a </w:t>
      </w:r>
      <w:r w:rsidR="008B46E2">
        <w:rPr>
          <w:lang w:eastAsia="en-GB"/>
        </w:rPr>
        <w:t>weeklong</w:t>
      </w:r>
      <w:r w:rsidR="00035080">
        <w:rPr>
          <w:lang w:eastAsia="en-GB"/>
        </w:rPr>
        <w:t>, and the planning for said sprint being conducted at the end of the previous sprint.</w:t>
      </w:r>
    </w:p>
    <w:p w14:paraId="226978EE" w14:textId="46DBA048" w:rsidR="00115996" w:rsidRDefault="00115996" w:rsidP="00115996">
      <w:pPr>
        <w:pStyle w:val="Heading1"/>
        <w:rPr>
          <w:b/>
          <w:bCs/>
        </w:rPr>
      </w:pPr>
      <w:r w:rsidRPr="00115996">
        <w:rPr>
          <w:b/>
          <w:bCs/>
        </w:rPr>
        <w:t>References</w:t>
      </w:r>
    </w:p>
    <w:p w14:paraId="72A0B814" w14:textId="1AC2D3E0" w:rsidR="00821CE3" w:rsidRDefault="00821CE3" w:rsidP="00821CE3"/>
    <w:p w14:paraId="42B3CB91" w14:textId="77777777" w:rsidR="00821CE3" w:rsidRPr="00821CE3" w:rsidRDefault="00821CE3" w:rsidP="00821CE3">
      <w:pPr>
        <w:pStyle w:val="ListParagraph"/>
        <w:numPr>
          <w:ilvl w:val="0"/>
          <w:numId w:val="6"/>
        </w:numPr>
        <w:rPr>
          <w:sz w:val="24"/>
        </w:rPr>
      </w:pPr>
      <w:r>
        <w:t xml:space="preserve">Clark, A.M. (1998), The qualitative-quantitative debate: moving from positivism and confrontation to post-positivism and reconciliation. Journal of Advanced Nursing, 27: </w:t>
      </w:r>
      <w:r>
        <w:lastRenderedPageBreak/>
        <w:t xml:space="preserve">1242-1249. </w:t>
      </w:r>
      <w:hyperlink r:id="rId13" w:history="1">
        <w:r>
          <w:rPr>
            <w:rStyle w:val="Hyperlink"/>
          </w:rPr>
          <w:t>https://doi.org/10.1046/j.1365-2648.1998.00651.x</w:t>
        </w:r>
      </w:hyperlink>
    </w:p>
    <w:p w14:paraId="38B23689" w14:textId="0CCE2D3E" w:rsidR="00573C36" w:rsidRDefault="005A7531" w:rsidP="00573C36">
      <w:pPr>
        <w:pStyle w:val="ListParagraph"/>
        <w:numPr>
          <w:ilvl w:val="0"/>
          <w:numId w:val="6"/>
        </w:numPr>
        <w:sectPr w:rsidR="00573C36" w:rsidSect="00F61B2C">
          <w:type w:val="nextColumn"/>
          <w:pgSz w:w="11906" w:h="16838"/>
          <w:pgMar w:top="1429" w:right="1797" w:bottom="1440" w:left="1797" w:header="709" w:footer="709" w:gutter="0"/>
          <w:cols w:num="2" w:space="720"/>
          <w:titlePg/>
          <w:docGrid w:linePitch="360"/>
        </w:sectPr>
      </w:pPr>
      <w:r>
        <w:t xml:space="preserve">Business Research Methodologies </w:t>
      </w:r>
      <w:hyperlink r:id="rId14" w:history="1">
        <w:r w:rsidRPr="00AD1226">
          <w:rPr>
            <w:rStyle w:val="Hyperlink"/>
          </w:rPr>
          <w:t>https://research-methodology.net/research-methods/</w:t>
        </w:r>
      </w:hyperlink>
      <w:r w:rsidR="009A2915">
        <w:t xml:space="preserve"> </w:t>
      </w:r>
      <w:r>
        <w:t xml:space="preserve">  accessed 20/04/2022</w:t>
      </w:r>
    </w:p>
    <w:p w14:paraId="44073E5A" w14:textId="77777777" w:rsidR="00FF77FE" w:rsidRDefault="00FF77FE" w:rsidP="00905BDB">
      <w:pPr>
        <w:rPr>
          <w:szCs w:val="22"/>
        </w:rPr>
        <w:sectPr w:rsidR="00FF77FE" w:rsidSect="00FF77FE">
          <w:type w:val="nextColumn"/>
          <w:pgSz w:w="11906" w:h="16838"/>
          <w:pgMar w:top="1429" w:right="1797" w:bottom="1440" w:left="1797" w:header="709" w:footer="709" w:gutter="0"/>
          <w:pgNumType w:start="1"/>
          <w:cols w:num="2" w:space="720"/>
          <w:titlePg/>
          <w:docGrid w:linePitch="360"/>
        </w:sectPr>
      </w:pPr>
    </w:p>
    <w:p w14:paraId="03A66640" w14:textId="77777777" w:rsidR="004832E7" w:rsidRPr="002C5F49" w:rsidRDefault="004832E7">
      <w:pPr>
        <w:rPr>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336D" w14:textId="77777777" w:rsidR="00B661C6" w:rsidRDefault="00B661C6" w:rsidP="00F54967">
      <w:r>
        <w:separator/>
      </w:r>
    </w:p>
  </w:endnote>
  <w:endnote w:type="continuationSeparator" w:id="0">
    <w:p w14:paraId="22E80A27" w14:textId="77777777" w:rsidR="00B661C6" w:rsidRDefault="00B661C6"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EndPr>
      <w:rPr>
        <w:rStyle w:val="PageNumber"/>
      </w:rPr>
    </w:sdtEnd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5B74" w14:textId="77777777" w:rsidR="00BE1C5B" w:rsidRPr="00BE1C5B" w:rsidRDefault="00BE1C5B">
    <w:pPr>
      <w:pStyle w:val="Footer"/>
      <w:jc w:val="center"/>
      <w:rPr>
        <w:color w:val="000000" w:themeColor="text1"/>
      </w:rPr>
    </w:pPr>
    <w:r w:rsidRPr="00BE1C5B">
      <w:rPr>
        <w:color w:val="000000" w:themeColor="text1"/>
      </w:rPr>
      <w:t xml:space="preserve">Page </w:t>
    </w:r>
    <w:r w:rsidRPr="00BE1C5B">
      <w:rPr>
        <w:color w:val="000000" w:themeColor="text1"/>
      </w:rPr>
      <w:fldChar w:fldCharType="begin"/>
    </w:r>
    <w:r w:rsidRPr="00BE1C5B">
      <w:rPr>
        <w:color w:val="000000" w:themeColor="text1"/>
      </w:rPr>
      <w:instrText xml:space="preserve"> PAGE  \* Arabic  \* MERGEFORMAT </w:instrText>
    </w:r>
    <w:r w:rsidRPr="00BE1C5B">
      <w:rPr>
        <w:color w:val="000000" w:themeColor="text1"/>
      </w:rPr>
      <w:fldChar w:fldCharType="separate"/>
    </w:r>
    <w:r w:rsidRPr="00BE1C5B">
      <w:rPr>
        <w:noProof/>
        <w:color w:val="000000" w:themeColor="text1"/>
      </w:rPr>
      <w:t>2</w:t>
    </w:r>
    <w:r w:rsidRPr="00BE1C5B">
      <w:rPr>
        <w:color w:val="000000" w:themeColor="text1"/>
      </w:rPr>
      <w:fldChar w:fldCharType="end"/>
    </w:r>
    <w:r w:rsidRPr="00BE1C5B">
      <w:rPr>
        <w:color w:val="000000" w:themeColor="text1"/>
      </w:rPr>
      <w:t xml:space="preserve"> of </w:t>
    </w:r>
    <w:r w:rsidRPr="00BE1C5B">
      <w:rPr>
        <w:color w:val="000000" w:themeColor="text1"/>
      </w:rPr>
      <w:fldChar w:fldCharType="begin"/>
    </w:r>
    <w:r w:rsidRPr="00BE1C5B">
      <w:rPr>
        <w:color w:val="000000" w:themeColor="text1"/>
      </w:rPr>
      <w:instrText xml:space="preserve"> NUMPAGES  \* Arabic  \* MERGEFORMAT </w:instrText>
    </w:r>
    <w:r w:rsidRPr="00BE1C5B">
      <w:rPr>
        <w:color w:val="000000" w:themeColor="text1"/>
      </w:rPr>
      <w:fldChar w:fldCharType="separate"/>
    </w:r>
    <w:r w:rsidRPr="00BE1C5B">
      <w:rPr>
        <w:noProof/>
        <w:color w:val="000000" w:themeColor="text1"/>
      </w:rPr>
      <w:t>2</w:t>
    </w:r>
    <w:r w:rsidRPr="00BE1C5B">
      <w:rPr>
        <w:color w:val="000000" w:themeColor="text1"/>
      </w:rPr>
      <w:fldChar w:fldCharType="end"/>
    </w:r>
  </w:p>
  <w:p w14:paraId="21EDCC51" w14:textId="77777777" w:rsidR="00F61B2C" w:rsidRDefault="00F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6AE94" w14:textId="77777777" w:rsidR="00B661C6" w:rsidRDefault="00B661C6" w:rsidP="00F54967">
      <w:r>
        <w:separator/>
      </w:r>
    </w:p>
  </w:footnote>
  <w:footnote w:type="continuationSeparator" w:id="0">
    <w:p w14:paraId="4B959D97" w14:textId="77777777" w:rsidR="00B661C6" w:rsidRDefault="00B661C6"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632BB"/>
    <w:multiLevelType w:val="hybridMultilevel"/>
    <w:tmpl w:val="BE124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822401">
    <w:abstractNumId w:val="0"/>
  </w:num>
  <w:num w:numId="2" w16cid:durableId="1511067515">
    <w:abstractNumId w:val="3"/>
  </w:num>
  <w:num w:numId="3" w16cid:durableId="1622880200">
    <w:abstractNumId w:val="4"/>
  </w:num>
  <w:num w:numId="4" w16cid:durableId="926428724">
    <w:abstractNumId w:val="1"/>
  </w:num>
  <w:num w:numId="5" w16cid:durableId="845022405">
    <w:abstractNumId w:val="2"/>
  </w:num>
  <w:num w:numId="6" w16cid:durableId="1647970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022A9F"/>
    <w:rsid w:val="00035080"/>
    <w:rsid w:val="000601C4"/>
    <w:rsid w:val="000D29F4"/>
    <w:rsid w:val="00105BAC"/>
    <w:rsid w:val="00107D66"/>
    <w:rsid w:val="00115996"/>
    <w:rsid w:val="0013016C"/>
    <w:rsid w:val="001444E0"/>
    <w:rsid w:val="00156E4D"/>
    <w:rsid w:val="0017322E"/>
    <w:rsid w:val="001B46B2"/>
    <w:rsid w:val="001D4B6A"/>
    <w:rsid w:val="001E4A7E"/>
    <w:rsid w:val="00232B2D"/>
    <w:rsid w:val="00246473"/>
    <w:rsid w:val="002C5F49"/>
    <w:rsid w:val="002F6559"/>
    <w:rsid w:val="00325AAA"/>
    <w:rsid w:val="003A3398"/>
    <w:rsid w:val="003C6505"/>
    <w:rsid w:val="003D55BF"/>
    <w:rsid w:val="003E4C48"/>
    <w:rsid w:val="003E7F89"/>
    <w:rsid w:val="00410D38"/>
    <w:rsid w:val="0041527B"/>
    <w:rsid w:val="00452AE5"/>
    <w:rsid w:val="004832E7"/>
    <w:rsid w:val="004B3E4A"/>
    <w:rsid w:val="00500EAA"/>
    <w:rsid w:val="00516CA4"/>
    <w:rsid w:val="0052467B"/>
    <w:rsid w:val="00546EF2"/>
    <w:rsid w:val="00573C36"/>
    <w:rsid w:val="005A7531"/>
    <w:rsid w:val="005B288A"/>
    <w:rsid w:val="005F0A0C"/>
    <w:rsid w:val="00625158"/>
    <w:rsid w:val="006C0845"/>
    <w:rsid w:val="006C524E"/>
    <w:rsid w:val="007447B4"/>
    <w:rsid w:val="0076434F"/>
    <w:rsid w:val="00767AE0"/>
    <w:rsid w:val="0077469A"/>
    <w:rsid w:val="007834B0"/>
    <w:rsid w:val="007D222F"/>
    <w:rsid w:val="007E4352"/>
    <w:rsid w:val="008203F9"/>
    <w:rsid w:val="00820E57"/>
    <w:rsid w:val="00821CE3"/>
    <w:rsid w:val="00871674"/>
    <w:rsid w:val="008B46E2"/>
    <w:rsid w:val="008D4318"/>
    <w:rsid w:val="008D763C"/>
    <w:rsid w:val="00905BDB"/>
    <w:rsid w:val="009132BE"/>
    <w:rsid w:val="00916938"/>
    <w:rsid w:val="00947675"/>
    <w:rsid w:val="009A2915"/>
    <w:rsid w:val="009A4129"/>
    <w:rsid w:val="009A5CD5"/>
    <w:rsid w:val="009F1BF1"/>
    <w:rsid w:val="00A1365B"/>
    <w:rsid w:val="00A92AA1"/>
    <w:rsid w:val="00A96B28"/>
    <w:rsid w:val="00AA5423"/>
    <w:rsid w:val="00AA71C5"/>
    <w:rsid w:val="00AF5850"/>
    <w:rsid w:val="00B0429A"/>
    <w:rsid w:val="00B407CA"/>
    <w:rsid w:val="00B52ABF"/>
    <w:rsid w:val="00B661C6"/>
    <w:rsid w:val="00B70CFB"/>
    <w:rsid w:val="00BE1C5B"/>
    <w:rsid w:val="00CB1BC7"/>
    <w:rsid w:val="00D01185"/>
    <w:rsid w:val="00D0401F"/>
    <w:rsid w:val="00D37412"/>
    <w:rsid w:val="00D73712"/>
    <w:rsid w:val="00D76E8E"/>
    <w:rsid w:val="00D908E6"/>
    <w:rsid w:val="00D91691"/>
    <w:rsid w:val="00DA61FC"/>
    <w:rsid w:val="00DF74DA"/>
    <w:rsid w:val="00E30603"/>
    <w:rsid w:val="00E93207"/>
    <w:rsid w:val="00EB1459"/>
    <w:rsid w:val="00ED12EF"/>
    <w:rsid w:val="00EF08FA"/>
    <w:rsid w:val="00F0455B"/>
    <w:rsid w:val="00F24D25"/>
    <w:rsid w:val="00F279A2"/>
    <w:rsid w:val="00F30AD3"/>
    <w:rsid w:val="00F54967"/>
    <w:rsid w:val="00F60FCB"/>
    <w:rsid w:val="00F61B2C"/>
    <w:rsid w:val="00FA56C2"/>
    <w:rsid w:val="00FE5F1B"/>
    <w:rsid w:val="00FE7B9E"/>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03"/>
    <w:rPr>
      <w:sz w:val="22"/>
    </w:rPr>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A2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5327">
      <w:bodyDiv w:val="1"/>
      <w:marLeft w:val="0"/>
      <w:marRight w:val="0"/>
      <w:marTop w:val="0"/>
      <w:marBottom w:val="0"/>
      <w:divBdr>
        <w:top w:val="none" w:sz="0" w:space="0" w:color="auto"/>
        <w:left w:val="none" w:sz="0" w:space="0" w:color="auto"/>
        <w:bottom w:val="none" w:sz="0" w:space="0" w:color="auto"/>
        <w:right w:val="none" w:sz="0" w:space="0" w:color="auto"/>
      </w:divBdr>
    </w:div>
    <w:div w:id="761530073">
      <w:bodyDiv w:val="1"/>
      <w:marLeft w:val="0"/>
      <w:marRight w:val="0"/>
      <w:marTop w:val="0"/>
      <w:marBottom w:val="0"/>
      <w:divBdr>
        <w:top w:val="none" w:sz="0" w:space="0" w:color="auto"/>
        <w:left w:val="none" w:sz="0" w:space="0" w:color="auto"/>
        <w:bottom w:val="none" w:sz="0" w:space="0" w:color="auto"/>
        <w:right w:val="none" w:sz="0" w:space="0" w:color="auto"/>
      </w:divBdr>
    </w:div>
    <w:div w:id="849871322">
      <w:bodyDiv w:val="1"/>
      <w:marLeft w:val="0"/>
      <w:marRight w:val="0"/>
      <w:marTop w:val="0"/>
      <w:marBottom w:val="0"/>
      <w:divBdr>
        <w:top w:val="none" w:sz="0" w:space="0" w:color="auto"/>
        <w:left w:val="none" w:sz="0" w:space="0" w:color="auto"/>
        <w:bottom w:val="none" w:sz="0" w:space="0" w:color="auto"/>
        <w:right w:val="none" w:sz="0" w:space="0" w:color="auto"/>
      </w:divBdr>
    </w:div>
    <w:div w:id="1048339738">
      <w:bodyDiv w:val="1"/>
      <w:marLeft w:val="0"/>
      <w:marRight w:val="0"/>
      <w:marTop w:val="0"/>
      <w:marBottom w:val="0"/>
      <w:divBdr>
        <w:top w:val="none" w:sz="0" w:space="0" w:color="auto"/>
        <w:left w:val="none" w:sz="0" w:space="0" w:color="auto"/>
        <w:bottom w:val="none" w:sz="0" w:space="0" w:color="auto"/>
        <w:right w:val="none" w:sz="0" w:space="0" w:color="auto"/>
      </w:divBdr>
    </w:div>
    <w:div w:id="198300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73@aber.ac.uk" TargetMode="External"/><Relationship Id="rId13" Type="http://schemas.openxmlformats.org/officeDocument/2006/relationships/hyperlink" Target="https://doi.org/10.1046/j.1365-2648.1998.00651.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search-methodology.net/research-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5DB6-6791-6D4F-9FDA-627055A3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1346</Words>
  <Characters>7676</Characters>
  <Application>Microsoft Office Word</Application>
  <DocSecurity>0</DocSecurity>
  <Lines>959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33</cp:revision>
  <dcterms:created xsi:type="dcterms:W3CDTF">2022-03-18T09:17:00Z</dcterms:created>
  <dcterms:modified xsi:type="dcterms:W3CDTF">2022-04-20T15:32:00Z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