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30" w:rsidRDefault="00027D1E">
      <w:r>
        <w:t>Different type of facilities: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Schools</w:t>
      </w:r>
    </w:p>
    <w:p w:rsidR="005779C2" w:rsidRDefault="005779C2" w:rsidP="005779C2">
      <w:pPr>
        <w:pStyle w:val="Listeavsnitt"/>
        <w:numPr>
          <w:ilvl w:val="0"/>
          <w:numId w:val="3"/>
        </w:numPr>
      </w:pPr>
      <w:r>
        <w:t>Lighting service: Turns on/off after a set time or after certain conditions are met. (Sensors detect of no one is in the room)</w:t>
      </w:r>
    </w:p>
    <w:p w:rsidR="005779C2" w:rsidRDefault="005779C2" w:rsidP="005779C2">
      <w:pPr>
        <w:pStyle w:val="Listeavsnitt"/>
        <w:numPr>
          <w:ilvl w:val="0"/>
          <w:numId w:val="3"/>
        </w:numPr>
      </w:pPr>
      <w:r>
        <w:t xml:space="preserve">Fire security: </w:t>
      </w:r>
      <w:r w:rsidR="00BF6ECF">
        <w:t>Passive fire protection (firewalls, fireproof floors to limit spread of smoke, fire and high temperatures), active fire prevention (sprinklers, fire alarms, automatic and manual detection)</w:t>
      </w:r>
    </w:p>
    <w:p w:rsidR="005779C2" w:rsidRDefault="00BF6ECF" w:rsidP="005779C2">
      <w:pPr>
        <w:pStyle w:val="Listeavsnitt"/>
        <w:numPr>
          <w:ilvl w:val="0"/>
          <w:numId w:val="3"/>
        </w:numPr>
      </w:pPr>
      <w:r>
        <w:t>HVAC</w:t>
      </w:r>
      <w:r w:rsidR="00910E2A">
        <w:t xml:space="preserve">: </w:t>
      </w:r>
    </w:p>
    <w:p w:rsidR="00BF6ECF" w:rsidRDefault="00BF6ECF" w:rsidP="005779C2">
      <w:pPr>
        <w:pStyle w:val="Listeavsnitt"/>
        <w:numPr>
          <w:ilvl w:val="0"/>
          <w:numId w:val="3"/>
        </w:numPr>
      </w:pPr>
      <w:r>
        <w:t>Energy monitoring</w:t>
      </w:r>
      <w:r w:rsidR="00910E2A">
        <w:t>:</w:t>
      </w:r>
    </w:p>
    <w:p w:rsidR="00910E2A" w:rsidRDefault="00910E2A" w:rsidP="005779C2">
      <w:pPr>
        <w:pStyle w:val="Listeavsnitt"/>
        <w:numPr>
          <w:ilvl w:val="0"/>
          <w:numId w:val="3"/>
        </w:numPr>
      </w:pPr>
      <w:r>
        <w:t>Access control:</w:t>
      </w:r>
    </w:p>
    <w:p w:rsidR="00910E2A" w:rsidRDefault="00910E2A" w:rsidP="005779C2">
      <w:pPr>
        <w:pStyle w:val="Listeavsnitt"/>
        <w:numPr>
          <w:ilvl w:val="0"/>
          <w:numId w:val="3"/>
        </w:numPr>
      </w:pPr>
      <w:r>
        <w:t>CCTV:</w:t>
      </w:r>
    </w:p>
    <w:p w:rsidR="00BF6ECF" w:rsidRDefault="00BF6ECF" w:rsidP="00910E2A">
      <w:pPr>
        <w:pStyle w:val="Listeavsnitt"/>
        <w:ind w:left="1440"/>
      </w:pPr>
    </w:p>
    <w:p w:rsidR="005779C2" w:rsidRDefault="005779C2" w:rsidP="005779C2">
      <w:pPr>
        <w:pStyle w:val="Listeavsnitt"/>
      </w:pPr>
    </w:p>
    <w:p w:rsidR="00EE2749" w:rsidRDefault="00EE2749" w:rsidP="00EE2749">
      <w:pPr>
        <w:pStyle w:val="Listeavsnitt"/>
        <w:numPr>
          <w:ilvl w:val="0"/>
          <w:numId w:val="1"/>
        </w:numPr>
      </w:pPr>
      <w:r>
        <w:t>Hotels</w:t>
      </w:r>
    </w:p>
    <w:p w:rsidR="00EE2749" w:rsidRDefault="00EE2749" w:rsidP="00EE2749">
      <w:pPr>
        <w:pStyle w:val="Listeavsnitt"/>
        <w:numPr>
          <w:ilvl w:val="0"/>
          <w:numId w:val="3"/>
        </w:numPr>
      </w:pPr>
      <w:r>
        <w:t>Lighting service: Guest room lighting control</w:t>
      </w:r>
      <w:r>
        <w:t xml:space="preserve"> with</w:t>
      </w:r>
      <w:r>
        <w:t xml:space="preserve"> switch</w:t>
      </w:r>
      <w:r>
        <w:t>es in the room</w:t>
      </w:r>
      <w:r>
        <w:t>, and guests activate the control with room cards</w:t>
      </w:r>
      <w:r>
        <w:t xml:space="preserve">. </w:t>
      </w:r>
      <w:bookmarkStart w:id="0" w:name="_GoBack"/>
      <w:bookmarkEnd w:id="0"/>
    </w:p>
    <w:p w:rsidR="00EE2749" w:rsidRDefault="00EE2749" w:rsidP="00EE2749">
      <w:pPr>
        <w:pStyle w:val="Listeavsnitt"/>
        <w:numPr>
          <w:ilvl w:val="0"/>
          <w:numId w:val="3"/>
        </w:numPr>
      </w:pPr>
      <w:r>
        <w:t>Fire security: Passive fire protection (firewalls, fireproof floors to limit spread of smoke, fire and high temperatures), active fire prevention (sprinklers, fire alarms, automatic and manual detection)</w:t>
      </w:r>
    </w:p>
    <w:p w:rsidR="00EE2749" w:rsidRDefault="00EE2749" w:rsidP="00EE2749">
      <w:pPr>
        <w:pStyle w:val="Listeavsnitt"/>
        <w:numPr>
          <w:ilvl w:val="0"/>
          <w:numId w:val="3"/>
        </w:numPr>
      </w:pPr>
      <w:r>
        <w:t xml:space="preserve">HVAC: air conditioning and heating system in guest room. Central heating system or specified by guests in the room </w:t>
      </w:r>
    </w:p>
    <w:p w:rsidR="00EE2749" w:rsidRDefault="00EE2749" w:rsidP="00EE2749">
      <w:pPr>
        <w:pStyle w:val="Listeavsnitt"/>
        <w:numPr>
          <w:ilvl w:val="0"/>
          <w:numId w:val="3"/>
        </w:numPr>
      </w:pPr>
      <w:r>
        <w:t xml:space="preserve">Energy monitoring: </w:t>
      </w:r>
    </w:p>
    <w:p w:rsidR="00EE2749" w:rsidRPr="003C39A6" w:rsidRDefault="00EE2749" w:rsidP="00EE2749">
      <w:pPr>
        <w:pStyle w:val="Listeavsnitt"/>
        <w:numPr>
          <w:ilvl w:val="0"/>
          <w:numId w:val="3"/>
        </w:numPr>
      </w:pPr>
      <w:r>
        <w:t>Access control: Guests have access to their room and certain areas of the hotel (swimming pool, training room, etc.). Some employees have access to guest rooms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Factories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Office buildings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Hospitals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Apartment complex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Shopping centers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Restaurants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Church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Parking lot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Airport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Bus station</w:t>
      </w:r>
    </w:p>
    <w:p w:rsidR="00027D1E" w:rsidRDefault="00027D1E" w:rsidP="00027D1E">
      <w:pPr>
        <w:pStyle w:val="Listeavsnitt"/>
        <w:numPr>
          <w:ilvl w:val="0"/>
          <w:numId w:val="1"/>
        </w:numPr>
      </w:pPr>
      <w:r>
        <w:t>Train station</w:t>
      </w:r>
    </w:p>
    <w:p w:rsidR="005779C2" w:rsidRDefault="005779C2" w:rsidP="005779C2">
      <w:r>
        <w:t>Common services for facilities:</w:t>
      </w:r>
    </w:p>
    <w:p w:rsidR="00027D1E" w:rsidRDefault="00027D1E" w:rsidP="00027D1E">
      <w:pPr>
        <w:pStyle w:val="Listeavsnitt"/>
      </w:pPr>
    </w:p>
    <w:p w:rsidR="00027D1E" w:rsidRDefault="00027D1E" w:rsidP="00027D1E">
      <w:pPr>
        <w:pStyle w:val="Listeavsnitt"/>
      </w:pPr>
    </w:p>
    <w:sectPr w:rsidR="0002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02EC"/>
    <w:multiLevelType w:val="hybridMultilevel"/>
    <w:tmpl w:val="68782A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92C43"/>
    <w:multiLevelType w:val="hybridMultilevel"/>
    <w:tmpl w:val="9F0E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94EEC"/>
    <w:multiLevelType w:val="hybridMultilevel"/>
    <w:tmpl w:val="D51A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1E"/>
    <w:rsid w:val="00027D1E"/>
    <w:rsid w:val="001471EF"/>
    <w:rsid w:val="005779C2"/>
    <w:rsid w:val="00910E2A"/>
    <w:rsid w:val="00BF6ECF"/>
    <w:rsid w:val="00E33788"/>
    <w:rsid w:val="00EE2749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17406-A721-4B07-8F68-DB1B611A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2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Håkon Hedlund</cp:lastModifiedBy>
  <cp:revision>3</cp:revision>
  <dcterms:created xsi:type="dcterms:W3CDTF">2016-02-11T10:25:00Z</dcterms:created>
  <dcterms:modified xsi:type="dcterms:W3CDTF">2016-02-11T13:27:00Z</dcterms:modified>
</cp:coreProperties>
</file>