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bottomFromText="200" w:vertAnchor="page" w:horzAnchor="margin" w:tblpY="3068"/>
        <w:tblW w:w="5027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118"/>
        <w:gridCol w:w="4757"/>
        <w:gridCol w:w="1970"/>
      </w:tblGrid>
      <w:tr w:rsidR="001A22AD" w14:paraId="4A6646A5" w14:textId="77777777" w:rsidTr="00405D13">
        <w:trPr>
          <w:trHeight w:val="1383"/>
        </w:trPr>
        <w:tc>
          <w:tcPr>
            <w:tcW w:w="3142" w:type="dxa"/>
            <w:tcBorders>
              <w:top w:val="nil"/>
              <w:left w:val="nil"/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  <w:hideMark/>
          </w:tcPr>
          <w:p w14:paraId="4D443D87" w14:textId="77777777" w:rsidR="001A22AD" w:rsidRDefault="003208B2" w:rsidP="001A22AD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76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92A5D9A144AA43038DE1E4563A2975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22AD"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t>BRR</w:t>
                </w:r>
              </w:sdtContent>
            </w:sdt>
          </w:p>
        </w:tc>
        <w:tc>
          <w:tcPr>
            <w:tcW w:w="6703" w:type="dxa"/>
            <w:gridSpan w:val="2"/>
            <w:tcBorders>
              <w:top w:val="nil"/>
              <w:left w:val="single" w:sz="18" w:space="0" w:color="808080" w:themeColor="background1" w:themeShade="80"/>
              <w:bottom w:val="single" w:sz="18" w:space="0" w:color="808080" w:themeColor="background1" w:themeShade="80"/>
              <w:right w:val="nil"/>
            </w:tcBorders>
            <w:vAlign w:val="center"/>
            <w:hideMark/>
          </w:tc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Date"/>
              <w:id w:val="276713165"/>
              <w:placeholder>
                <w:docPart w:val="D2F670808DC74FB689B66FF8A26F8A6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2-10T00:00:00Z">
                <w:dateFormat w:val="MMMM d"/>
                <w:lid w:val="en-US"/>
                <w:storeMappedDataAs w:val="dateTime"/>
                <w:calendar w:val="gregorian"/>
              </w:date>
            </w:sdtPr>
            <w:sdtEndPr/>
            <w:sdtContent>
              <w:p w14:paraId="4DF938DC" w14:textId="77777777" w:rsidR="001A22AD" w:rsidRDefault="001A22AD" w:rsidP="001A22AD">
                <w:pPr>
                  <w:pStyle w:val="NoSpacing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February 10</w:t>
                </w:r>
              </w:p>
            </w:sdtContent>
          </w:sdt>
          <w:sdt>
            <w:sdtPr>
              <w:rPr>
                <w:rFonts w:asciiTheme="majorHAnsi" w:hAnsiTheme="majorHAnsi"/>
                <w:color w:val="4F81BD" w:themeColor="accent1"/>
                <w:sz w:val="72"/>
                <w:szCs w:val="7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numForm w14:val="oldStyle"/>
              </w:rPr>
              <w:alias w:val="Year"/>
              <w:id w:val="276713170"/>
              <w:dataBinding w:prefixMappings="xmlns:ns0='http://schemas.microsoft.com/office/2006/coverPageProps'" w:xpath="/ns0:CoverPageProperties[1]/ns0:PublishDate[1]" w:storeItemID="{55AF091B-3C7A-41E3-B477-F2FDAA23CFDA}"/>
              <w:date w:fullDate="2016-02-10T00:00:00Z">
                <w:dateFormat w:val="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6D074170" w14:textId="77777777" w:rsidR="001A22AD" w:rsidRDefault="001A22AD" w:rsidP="001A22AD">
                <w:pPr>
                  <w:pStyle w:val="NoSpacing"/>
                  <w:spacing w:line="276" w:lineRule="auto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  <w:r>
                  <w:rPr>
                    <w:rFonts w:asciiTheme="majorHAnsi" w:hAnsiTheme="majorHAnsi"/>
                    <w:color w:val="4F81BD" w:themeColor="accent1"/>
                    <w:sz w:val="72"/>
                    <w:szCs w:val="72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2016</w:t>
                </w:r>
              </w:p>
            </w:sdtContent>
          </w:sdt>
        </w:tc>
      </w:tr>
      <w:tr w:rsidR="001A22AD" w14:paraId="71F18847" w14:textId="77777777" w:rsidTr="00405D13">
        <w:trPr>
          <w:trHeight w:val="1285"/>
        </w:trPr>
        <w:sdt>
          <w:sdtPr>
            <w:rPr>
              <w:rFonts w:asciiTheme="majorBidi" w:hAnsiTheme="majorBidi" w:cstheme="majorBidi"/>
              <w:sz w:val="24"/>
              <w:szCs w:val="24"/>
            </w:rPr>
            <w:alias w:val="Abstract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7990" w:type="dxa"/>
                <w:gridSpan w:val="2"/>
                <w:tcBorders>
                  <w:top w:val="single" w:sz="18" w:space="0" w:color="808080" w:themeColor="background1" w:themeShade="80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50B10394" w14:textId="5B2F8732" w:rsidR="001A22AD" w:rsidRDefault="00686A74" w:rsidP="00FC2E67">
                <w:pPr>
                  <w:pStyle w:val="NoSpacing"/>
                  <w:spacing w:line="276" w:lineRule="auto"/>
                </w:pPr>
                <w:r w:rsidRPr="00686A74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Making Facility Management m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ore intelligent and efficient. 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276713189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1855" w:type="dxa"/>
                <w:tcBorders>
                  <w:top w:val="single" w:sz="18" w:space="0" w:color="808080" w:themeColor="background1" w:themeShade="80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1E3243A" w14:textId="2548A6C2" w:rsidR="001A22AD" w:rsidRDefault="00405D13" w:rsidP="00405D13">
                <w:pPr>
                  <w:pStyle w:val="NoSpacing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System Definition R</w:t>
                </w:r>
                <w:r w:rsidR="001A22AD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eview</w:t>
                </w:r>
              </w:p>
            </w:tc>
          </w:sdtContent>
        </w:sdt>
      </w:tr>
    </w:tbl>
    <w:p w14:paraId="07103013" w14:textId="77777777" w:rsidR="005E731B" w:rsidRDefault="005E731B">
      <w:pPr>
        <w:rPr>
          <w:rFonts w:ascii="Times New Roman" w:hAnsi="Times New Roman" w:cs="Times New Roman"/>
          <w:sz w:val="24"/>
          <w:szCs w:val="24"/>
        </w:rPr>
      </w:pPr>
    </w:p>
    <w:p w14:paraId="46275C35" w14:textId="012A821B" w:rsidR="179AA565" w:rsidRPr="001A22AD" w:rsidRDefault="00B22A49" w:rsidP="001A22AD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757D2E" w14:textId="77777777" w:rsidR="00C60DF8" w:rsidRDefault="00C60DF8" w:rsidP="179AA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16"/>
        <w:gridCol w:w="1942"/>
        <w:gridCol w:w="5484"/>
      </w:tblGrid>
      <w:tr w:rsidR="00C60DF8" w:rsidRPr="00EE4AF2" w14:paraId="0BA5FB12" w14:textId="77777777" w:rsidTr="00872456">
        <w:tc>
          <w:tcPr>
            <w:tcW w:w="9576" w:type="dxa"/>
            <w:gridSpan w:val="4"/>
          </w:tcPr>
          <w:p w14:paraId="52F49286" w14:textId="77777777" w:rsidR="00C60DF8" w:rsidRPr="00270D7A" w:rsidRDefault="00C60DF8" w:rsidP="008724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7A">
              <w:rPr>
                <w:rFonts w:ascii="Times New Roman" w:hAnsi="Times New Roman" w:cs="Times New Roman"/>
                <w:b/>
                <w:sz w:val="24"/>
                <w:szCs w:val="24"/>
              </w:rPr>
              <w:t>Revision record</w:t>
            </w:r>
          </w:p>
        </w:tc>
      </w:tr>
      <w:tr w:rsidR="00C60DF8" w:rsidRPr="00EE4AF2" w14:paraId="43C600D8" w14:textId="77777777" w:rsidTr="001A22AD">
        <w:trPr>
          <w:trHeight w:val="314"/>
        </w:trPr>
        <w:tc>
          <w:tcPr>
            <w:tcW w:w="1034" w:type="dxa"/>
          </w:tcPr>
          <w:p w14:paraId="799D9397" w14:textId="77777777" w:rsidR="00C60DF8" w:rsidRPr="00EE4AF2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116" w:type="dxa"/>
          </w:tcPr>
          <w:p w14:paraId="2D33EE95" w14:textId="77777777" w:rsidR="00C60DF8" w:rsidRPr="00EE4AF2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42" w:type="dxa"/>
          </w:tcPr>
          <w:p w14:paraId="3C54A52B" w14:textId="77777777" w:rsidR="00C60DF8" w:rsidRPr="00EE4AF2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Attendees </w:t>
            </w:r>
          </w:p>
        </w:tc>
        <w:tc>
          <w:tcPr>
            <w:tcW w:w="5484" w:type="dxa"/>
          </w:tcPr>
          <w:p w14:paraId="165130B3" w14:textId="77777777" w:rsidR="00C60DF8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C60DF8" w:rsidRPr="00EE4AF2" w14:paraId="5075F785" w14:textId="77777777" w:rsidTr="00356188">
        <w:tc>
          <w:tcPr>
            <w:tcW w:w="1034" w:type="dxa"/>
          </w:tcPr>
          <w:p w14:paraId="1E1B32B1" w14:textId="612C09F5" w:rsidR="00C60DF8" w:rsidRPr="00EE4AF2" w:rsidRDefault="00405D13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116" w:type="dxa"/>
          </w:tcPr>
          <w:p w14:paraId="14746A13" w14:textId="6A12A870" w:rsidR="00C60DF8" w:rsidRPr="00EE4AF2" w:rsidRDefault="00405D13" w:rsidP="00405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07.03</w:t>
            </w:r>
            <w:r w:rsidR="001A22AD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942" w:type="dxa"/>
          </w:tcPr>
          <w:p w14:paraId="14B2EEF2" w14:textId="7D0CBDE4" w:rsidR="001A22AD" w:rsidRPr="001A22AD" w:rsidRDefault="001A22AD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2AD">
              <w:rPr>
                <w:rFonts w:ascii="Times New Roman" w:hAnsi="Times New Roman" w:cs="Times New Roman"/>
                <w:sz w:val="24"/>
                <w:szCs w:val="24"/>
              </w:rPr>
              <w:t>Arshad Shakil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C939EF" w14:textId="65557FC3" w:rsidR="001A22AD" w:rsidRPr="001A22AD" w:rsidRDefault="001A22AD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2AD">
              <w:rPr>
                <w:rFonts w:ascii="Times New Roman" w:hAnsi="Times New Roman" w:cs="Times New Roman"/>
                <w:sz w:val="24"/>
                <w:szCs w:val="24"/>
              </w:rPr>
              <w:t>Badis Madani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A54DF98" w14:textId="73CAB9A9" w:rsidR="001A22AD" w:rsidRPr="001A22AD" w:rsidRDefault="003208B2" w:rsidP="00872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1A22AD" w:rsidRPr="001A22AD">
                <w:rPr>
                  <w:rFonts w:ascii="Times New Roman" w:hAnsi="Times New Roman" w:cs="Times New Roman"/>
                  <w:sz w:val="24"/>
                  <w:szCs w:val="24"/>
                </w:rPr>
                <w:t>Håkon Hedlund</w:t>
              </w:r>
            </w:hyperlink>
            <w:r w:rsidR="00910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116101A" w14:textId="3512B3CB" w:rsidR="001A22AD" w:rsidRPr="00C60DF8" w:rsidRDefault="001A22AD" w:rsidP="00872456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Zhili Shao</w:t>
            </w:r>
          </w:p>
        </w:tc>
        <w:tc>
          <w:tcPr>
            <w:tcW w:w="5484" w:type="dxa"/>
          </w:tcPr>
          <w:p w14:paraId="56748DEF" w14:textId="77777777" w:rsidR="00C60DF8" w:rsidRPr="00EE4AF2" w:rsidRDefault="00C60DF8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67104" w14:textId="5E566EB1" w:rsidR="00EE4AF2" w:rsidRPr="00EE4AF2" w:rsidRDefault="00EE4AF2">
      <w:pPr>
        <w:rPr>
          <w:rFonts w:ascii="Times New Roman" w:hAnsi="Times New Roman" w:cs="Times New Roman"/>
          <w:sz w:val="24"/>
          <w:szCs w:val="24"/>
        </w:rPr>
      </w:pPr>
    </w:p>
    <w:p w14:paraId="776D1310" w14:textId="77777777" w:rsidR="002D014E" w:rsidRDefault="002D014E">
      <w:pPr>
        <w:rPr>
          <w:rFonts w:ascii="Times New Roman" w:hAnsi="Times New Roman" w:cs="Times New Roman"/>
          <w:sz w:val="24"/>
          <w:szCs w:val="24"/>
        </w:rPr>
      </w:pPr>
    </w:p>
    <w:p w14:paraId="162F4736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2ECB9139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528F10CC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55843AD3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4CD18CE3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33A703A0" w14:textId="12EFE4AA" w:rsidR="002D014E" w:rsidRDefault="002D014E">
      <w:pPr>
        <w:rPr>
          <w:rFonts w:ascii="Times New Roman" w:hAnsi="Times New Roman" w:cs="Times New Roman"/>
          <w:sz w:val="24"/>
          <w:szCs w:val="24"/>
        </w:rPr>
      </w:pPr>
    </w:p>
    <w:p w14:paraId="153F0DA3" w14:textId="77777777" w:rsidR="001A22AD" w:rsidRDefault="001A22AD" w:rsidP="001A22A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92186747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14:paraId="2EFAF1F8" w14:textId="77777777" w:rsidR="001A22AD" w:rsidRDefault="001A22AD" w:rsidP="001A22AD">
          <w:pPr>
            <w:pStyle w:val="TOCHeading"/>
          </w:pPr>
          <w:r>
            <w:t>Contents</w:t>
          </w:r>
        </w:p>
        <w:p w14:paraId="3527ADE5" w14:textId="77777777" w:rsidR="00FC2E67" w:rsidRPr="00FC2E67" w:rsidRDefault="00FC2E67" w:rsidP="00FC2E67"/>
        <w:p w14:paraId="24F8940F" w14:textId="77777777" w:rsidR="00A65E31" w:rsidRDefault="001A22AD">
          <w:pPr>
            <w:pStyle w:val="TOC1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14496" w:history="1">
            <w:r w:rsidR="00A65E31" w:rsidRPr="00586971">
              <w:rPr>
                <w:rStyle w:val="Hyperlink"/>
                <w:noProof/>
              </w:rPr>
              <w:t>1.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noProof/>
              </w:rPr>
              <w:t>Stakeholders requirement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_Toc445214496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3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6F54C7B5" w14:textId="77777777" w:rsidR="00A65E31" w:rsidRDefault="003208B2">
          <w:pPr>
            <w:pStyle w:val="TOC1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497" w:history="1">
            <w:r w:rsidR="00A65E31" w:rsidRPr="00586971">
              <w:rPr>
                <w:rStyle w:val="Hyperlink"/>
                <w:noProof/>
              </w:rPr>
              <w:t>2.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noProof/>
              </w:rPr>
              <w:t>Identification of design concepts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_Toc445214497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3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227E56CD" w14:textId="77777777" w:rsidR="00A65E31" w:rsidRDefault="003208B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498" w:history="1"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No Internet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_Toc445214498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3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63D4CD9D" w14:textId="77777777" w:rsidR="00A65E31" w:rsidRDefault="003208B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499" w:history="1"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Standalone server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_Toc445214499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3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75E0E363" w14:textId="77777777" w:rsidR="00A65E31" w:rsidRDefault="003208B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500" w:history="1"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Could computing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_Toc445214500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3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4F80479F" w14:textId="77777777" w:rsidR="00A65E31" w:rsidRDefault="003208B2">
          <w:pPr>
            <w:pStyle w:val="TOC1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501" w:history="1">
            <w:r w:rsidR="00A65E31" w:rsidRPr="00586971">
              <w:rPr>
                <w:rStyle w:val="Hyperlink"/>
                <w:noProof/>
              </w:rPr>
              <w:t>3.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noProof/>
              </w:rPr>
              <w:t>Selection of preferred design concept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_Toc445214501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4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074885F1" w14:textId="77777777" w:rsidR="00A65E31" w:rsidRDefault="003208B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502" w:history="1"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Criteria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_Toc445214502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4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0447269A" w14:textId="77777777" w:rsidR="00A65E31" w:rsidRDefault="003208B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503" w:history="1"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  <w:lang w:eastAsia="zh-CN"/>
              </w:rPr>
              <w:t>Pugh matrix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_Toc445214503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4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38A09054" w14:textId="77777777" w:rsidR="00A65E31" w:rsidRDefault="003208B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504" w:history="1">
            <w:r w:rsidR="00A65E31" w:rsidRPr="00586971">
              <w:rPr>
                <w:rStyle w:val="Hyperlink"/>
                <w:rFonts w:ascii="Times New Roman" w:hAnsi="Times New Roman" w:cs="Times New Roman"/>
                <w:noProof/>
                <w:lang w:eastAsia="zh-CN"/>
              </w:rPr>
              <w:t>3.3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AHP</w:t>
            </w:r>
            <w:r w:rsidR="00A65E31" w:rsidRPr="00586971">
              <w:rPr>
                <w:rStyle w:val="Hyperlink"/>
                <w:rFonts w:ascii="Times New Roman" w:hAnsi="Times New Roman" w:cs="Times New Roman" w:hint="eastAsia"/>
                <w:noProof/>
                <w:lang w:eastAsia="zh-CN"/>
              </w:rPr>
              <w:t xml:space="preserve">　</w:t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  <w:lang w:eastAsia="zh-CN"/>
              </w:rPr>
              <w:t>matrix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_Toc445214504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4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02CDAAB4" w14:textId="77777777" w:rsidR="00A65E31" w:rsidRDefault="003208B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445214505" w:history="1"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A65E31">
              <w:rPr>
                <w:noProof/>
                <w:kern w:val="2"/>
                <w:sz w:val="21"/>
                <w:lang w:eastAsia="zh-CN"/>
              </w:rPr>
              <w:tab/>
            </w:r>
            <w:r w:rsidR="00A65E31" w:rsidRPr="00586971">
              <w:rPr>
                <w:rStyle w:val="Hyperlink"/>
                <w:rFonts w:ascii="Times New Roman" w:hAnsi="Times New Roman" w:cs="Times New Roman"/>
                <w:noProof/>
              </w:rPr>
              <w:t>Preferred design concept</w:t>
            </w:r>
            <w:r w:rsidR="00A65E31">
              <w:rPr>
                <w:noProof/>
                <w:webHidden/>
              </w:rPr>
              <w:tab/>
            </w:r>
            <w:r w:rsidR="00A65E31">
              <w:rPr>
                <w:noProof/>
                <w:webHidden/>
              </w:rPr>
              <w:fldChar w:fldCharType="begin"/>
            </w:r>
            <w:r w:rsidR="00A65E31">
              <w:rPr>
                <w:noProof/>
                <w:webHidden/>
              </w:rPr>
              <w:instrText xml:space="preserve"> PAGEREF _Toc445214505 \h </w:instrText>
            </w:r>
            <w:r w:rsidR="00A65E31">
              <w:rPr>
                <w:noProof/>
                <w:webHidden/>
              </w:rPr>
            </w:r>
            <w:r w:rsidR="00A65E31">
              <w:rPr>
                <w:noProof/>
                <w:webHidden/>
              </w:rPr>
              <w:fldChar w:fldCharType="separate"/>
            </w:r>
            <w:r w:rsidR="00A65E31">
              <w:rPr>
                <w:noProof/>
                <w:webHidden/>
              </w:rPr>
              <w:t>4</w:t>
            </w:r>
            <w:r w:rsidR="00A65E31">
              <w:rPr>
                <w:noProof/>
                <w:webHidden/>
              </w:rPr>
              <w:fldChar w:fldCharType="end"/>
            </w:r>
          </w:hyperlink>
        </w:p>
        <w:p w14:paraId="01B69CDB" w14:textId="77777777" w:rsidR="001A22AD" w:rsidRDefault="001A22AD" w:rsidP="001A22AD">
          <w:r>
            <w:rPr>
              <w:b/>
              <w:bCs/>
              <w:noProof/>
            </w:rPr>
            <w:fldChar w:fldCharType="end"/>
          </w:r>
        </w:p>
      </w:sdtContent>
    </w:sdt>
    <w:p w14:paraId="3E5D55E7" w14:textId="77777777" w:rsidR="002A6273" w:rsidRDefault="002A6273" w:rsidP="001A22AD">
      <w:pPr>
        <w:pStyle w:val="Heading1"/>
      </w:pPr>
    </w:p>
    <w:p w14:paraId="3C8499C0" w14:textId="77777777" w:rsidR="001A22AD" w:rsidRDefault="001A22AD" w:rsidP="001A22AD"/>
    <w:p w14:paraId="460B3BEF" w14:textId="77777777" w:rsidR="001A22AD" w:rsidRDefault="001A22AD" w:rsidP="001A22AD"/>
    <w:p w14:paraId="380709DB" w14:textId="77777777" w:rsidR="001A22AD" w:rsidRDefault="001A22AD" w:rsidP="001A22AD"/>
    <w:p w14:paraId="0111DBB9" w14:textId="77777777" w:rsidR="001A22AD" w:rsidRDefault="001A22AD" w:rsidP="001A22AD"/>
    <w:p w14:paraId="2526EE6C" w14:textId="77777777" w:rsidR="001A22AD" w:rsidRDefault="001A22AD" w:rsidP="001A22AD"/>
    <w:p w14:paraId="61957123" w14:textId="77777777" w:rsidR="001A22AD" w:rsidRDefault="001A22AD" w:rsidP="001A22AD"/>
    <w:p w14:paraId="3D223121" w14:textId="77777777" w:rsidR="001A22AD" w:rsidRDefault="001A22AD" w:rsidP="001A22AD"/>
    <w:p w14:paraId="63C3A63D" w14:textId="77777777" w:rsidR="001A22AD" w:rsidRDefault="001A22AD" w:rsidP="001A22AD"/>
    <w:p w14:paraId="63CD5789" w14:textId="77777777" w:rsidR="001A22AD" w:rsidRDefault="001A22AD" w:rsidP="001A22AD"/>
    <w:p w14:paraId="57A419C1" w14:textId="77777777" w:rsidR="001A22AD" w:rsidRDefault="001A22AD" w:rsidP="001A22AD"/>
    <w:p w14:paraId="4D7CEC09" w14:textId="77777777" w:rsidR="001A22AD" w:rsidRDefault="001A22AD" w:rsidP="001A22AD"/>
    <w:p w14:paraId="4C77F6D3" w14:textId="77777777" w:rsidR="001A22AD" w:rsidRDefault="001A22AD" w:rsidP="001A22AD"/>
    <w:p w14:paraId="3144E986" w14:textId="77777777" w:rsidR="001A22AD" w:rsidRDefault="001A22AD" w:rsidP="001A22AD"/>
    <w:p w14:paraId="3BBF9099" w14:textId="77777777" w:rsidR="001A22AD" w:rsidRDefault="001A22AD" w:rsidP="001A22AD"/>
    <w:p w14:paraId="3F1B0C08" w14:textId="77777777" w:rsidR="001A22AD" w:rsidRDefault="001A22AD" w:rsidP="001A22AD"/>
    <w:p w14:paraId="0BA96F91" w14:textId="77777777" w:rsidR="001A22AD" w:rsidRDefault="001A22AD" w:rsidP="001A22AD"/>
    <w:p w14:paraId="7E29CD49" w14:textId="77777777" w:rsidR="001A22AD" w:rsidRDefault="001A22AD" w:rsidP="001A22AD"/>
    <w:p w14:paraId="24B571E4" w14:textId="77777777" w:rsidR="001A22AD" w:rsidRDefault="001A22AD" w:rsidP="001A22AD"/>
    <w:p w14:paraId="541B2862" w14:textId="77777777" w:rsidR="001A22AD" w:rsidRPr="001A22AD" w:rsidRDefault="001A22AD" w:rsidP="001A22AD"/>
    <w:p w14:paraId="4BD02EF9" w14:textId="3C074AA4" w:rsidR="002D014E" w:rsidRDefault="00613661" w:rsidP="00FC2E67">
      <w:pPr>
        <w:pStyle w:val="Heading1"/>
        <w:numPr>
          <w:ilvl w:val="0"/>
          <w:numId w:val="3"/>
        </w:numPr>
      </w:pPr>
      <w:bookmarkStart w:id="0" w:name="_Toc445214496"/>
      <w:r>
        <w:t>Stakeholders requirement</w:t>
      </w:r>
      <w:bookmarkEnd w:id="0"/>
    </w:p>
    <w:p w14:paraId="03DA3C30" w14:textId="568DECCA" w:rsidR="006034C7" w:rsidRPr="006034C7" w:rsidRDefault="00613661" w:rsidP="006034C7">
      <w:pPr>
        <w:pStyle w:val="Heading1"/>
        <w:numPr>
          <w:ilvl w:val="0"/>
          <w:numId w:val="3"/>
        </w:numPr>
      </w:pPr>
      <w:bookmarkStart w:id="1" w:name="_Toc445214497"/>
      <w:r>
        <w:t>Identification of design concepts</w:t>
      </w:r>
      <w:bookmarkEnd w:id="1"/>
    </w:p>
    <w:p w14:paraId="21BFC0ED" w14:textId="571DB47D" w:rsidR="006034C7" w:rsidRDefault="00307CF8" w:rsidP="006034C7">
      <w:pPr>
        <w:pStyle w:val="Heading2"/>
        <w:numPr>
          <w:ilvl w:val="1"/>
          <w:numId w:val="3"/>
        </w:numPr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445214498"/>
      <w:r>
        <w:rPr>
          <w:rFonts w:ascii="Times New Roman" w:hAnsi="Times New Roman" w:cs="Times New Roman"/>
          <w:sz w:val="24"/>
          <w:szCs w:val="24"/>
        </w:rPr>
        <w:t>No Internet</w:t>
      </w:r>
      <w:bookmarkEnd w:id="2"/>
    </w:p>
    <w:p w14:paraId="29A1F847" w14:textId="559BE56C" w:rsidR="006034C7" w:rsidRPr="006034C7" w:rsidRDefault="006034C7" w:rsidP="00832D49">
      <w:pPr>
        <w:ind w:left="440" w:hangingChars="200" w:hanging="44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Pr="00DB3B22">
        <w:rPr>
          <w:rFonts w:ascii="Times New Roman" w:hAnsi="Times New Roman" w:cs="Times New Roman"/>
          <w:sz w:val="24"/>
          <w:szCs w:val="24"/>
        </w:rPr>
        <w:t xml:space="preserve"> </w:t>
      </w:r>
      <w:r w:rsidR="00C825DE">
        <w:rPr>
          <w:rFonts w:ascii="Times New Roman" w:hAnsi="Times New Roman" w:cs="Times New Roman"/>
          <w:sz w:val="24"/>
          <w:szCs w:val="24"/>
        </w:rPr>
        <w:t>This concept is quite simple, controller</w:t>
      </w:r>
      <w:r w:rsidR="00F22FE6">
        <w:rPr>
          <w:rFonts w:ascii="Times New Roman" w:hAnsi="Times New Roman" w:cs="Times New Roman"/>
          <w:sz w:val="24"/>
          <w:szCs w:val="24"/>
        </w:rPr>
        <w:t>s</w:t>
      </w:r>
      <w:r w:rsidR="00832D49">
        <w:rPr>
          <w:rFonts w:ascii="Times New Roman" w:hAnsi="Times New Roman" w:cs="Times New Roman"/>
          <w:sz w:val="24"/>
          <w:szCs w:val="24"/>
        </w:rPr>
        <w:t xml:space="preserve"> and sensors are working separately.</w:t>
      </w:r>
      <w:r w:rsidR="00F22FE6">
        <w:rPr>
          <w:rFonts w:ascii="Times New Roman" w:hAnsi="Times New Roman" w:cs="Times New Roman"/>
          <w:sz w:val="24"/>
          <w:szCs w:val="24"/>
        </w:rPr>
        <w:t xml:space="preserve"> </w:t>
      </w:r>
      <w:r w:rsidR="00832D49">
        <w:rPr>
          <w:rFonts w:ascii="Times New Roman" w:hAnsi="Times New Roman" w:cs="Times New Roman"/>
          <w:sz w:val="24"/>
          <w:szCs w:val="24"/>
        </w:rPr>
        <w:t xml:space="preserve">They do not connect with server. Users set the </w:t>
      </w:r>
      <w:r w:rsidR="00F20228">
        <w:rPr>
          <w:rFonts w:ascii="Times New Roman" w:hAnsi="Times New Roman" w:cs="Times New Roman"/>
          <w:sz w:val="24"/>
          <w:szCs w:val="24"/>
        </w:rPr>
        <w:t>value of temperature, humidity, air quality they prefer through controller. The controller will send signal to HVAC system</w:t>
      </w:r>
      <w:r w:rsidR="00F04686">
        <w:rPr>
          <w:rFonts w:ascii="Times New Roman" w:hAnsi="Times New Roman" w:cs="Times New Roman"/>
          <w:sz w:val="24"/>
          <w:szCs w:val="24"/>
        </w:rPr>
        <w:t xml:space="preserve"> directly</w:t>
      </w:r>
      <w:r w:rsidR="00F20228">
        <w:rPr>
          <w:rFonts w:ascii="Times New Roman" w:hAnsi="Times New Roman" w:cs="Times New Roman"/>
          <w:sz w:val="24"/>
          <w:szCs w:val="24"/>
        </w:rPr>
        <w:t xml:space="preserve">, </w:t>
      </w:r>
      <w:r w:rsidR="00F04686">
        <w:rPr>
          <w:rFonts w:ascii="Times New Roman" w:hAnsi="Times New Roman" w:cs="Times New Roman"/>
          <w:sz w:val="24"/>
          <w:szCs w:val="24"/>
        </w:rPr>
        <w:t>then the HVAC system start to work. W</w:t>
      </w:r>
      <w:r w:rsidR="00F20228">
        <w:rPr>
          <w:rFonts w:ascii="Times New Roman" w:hAnsi="Times New Roman" w:cs="Times New Roman"/>
          <w:sz w:val="24"/>
          <w:szCs w:val="24"/>
        </w:rPr>
        <w:t xml:space="preserve">hen sensors detect </w:t>
      </w:r>
      <w:r w:rsidR="00F04686">
        <w:rPr>
          <w:rFonts w:ascii="Times New Roman" w:hAnsi="Times New Roman" w:cs="Times New Roman"/>
          <w:sz w:val="24"/>
          <w:szCs w:val="24"/>
        </w:rPr>
        <w:t xml:space="preserve">that </w:t>
      </w:r>
      <w:r w:rsidR="00F20228">
        <w:rPr>
          <w:rFonts w:ascii="Times New Roman" w:hAnsi="Times New Roman" w:cs="Times New Roman"/>
          <w:sz w:val="24"/>
          <w:szCs w:val="24"/>
        </w:rPr>
        <w:t>the values of environ</w:t>
      </w:r>
      <w:r w:rsidR="00F04686">
        <w:rPr>
          <w:rFonts w:ascii="Times New Roman" w:hAnsi="Times New Roman" w:cs="Times New Roman"/>
          <w:sz w:val="24"/>
          <w:szCs w:val="24"/>
        </w:rPr>
        <w:t>ment</w:t>
      </w:r>
      <w:r w:rsidR="00D249F5">
        <w:rPr>
          <w:rFonts w:ascii="Times New Roman" w:hAnsi="Times New Roman" w:cs="Times New Roman"/>
          <w:sz w:val="24"/>
          <w:szCs w:val="24"/>
        </w:rPr>
        <w:t xml:space="preserve"> match </w:t>
      </w:r>
      <w:r w:rsidR="00F04686">
        <w:rPr>
          <w:rFonts w:ascii="Times New Roman" w:hAnsi="Times New Roman" w:cs="Times New Roman"/>
          <w:sz w:val="24"/>
          <w:szCs w:val="24"/>
        </w:rPr>
        <w:t>with setting, controller will send signal to stop HVAC</w:t>
      </w:r>
      <w:r w:rsidR="00F0468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F04686">
        <w:rPr>
          <w:rFonts w:ascii="Times New Roman" w:hAnsi="Times New Roman" w:cs="Times New Roman"/>
          <w:sz w:val="24"/>
          <w:szCs w:val="24"/>
          <w:lang w:eastAsia="zh-CN"/>
        </w:rPr>
        <w:t>system.</w:t>
      </w:r>
    </w:p>
    <w:p w14:paraId="241884F1" w14:textId="7EEC75AD" w:rsidR="00307CF8" w:rsidRDefault="00106D46" w:rsidP="00307CF8">
      <w:pPr>
        <w:pStyle w:val="Heading2"/>
        <w:numPr>
          <w:ilvl w:val="1"/>
          <w:numId w:val="3"/>
        </w:numPr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Toc445214499"/>
      <w:r>
        <w:rPr>
          <w:rFonts w:ascii="Times New Roman" w:hAnsi="Times New Roman" w:cs="Times New Roman"/>
          <w:sz w:val="24"/>
          <w:szCs w:val="24"/>
        </w:rPr>
        <w:t>Standalone server</w:t>
      </w:r>
      <w:bookmarkEnd w:id="3"/>
    </w:p>
    <w:p w14:paraId="47FEA84B" w14:textId="09E3B531" w:rsidR="007F09BF" w:rsidRPr="00660C0A" w:rsidRDefault="001C6042" w:rsidP="00660C0A">
      <w:pPr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A65E31">
        <w:rPr>
          <w:rFonts w:ascii="Times New Roman" w:hAnsi="Times New Roman" w:cs="Times New Roman" w:hint="eastAsia"/>
          <w:sz w:val="24"/>
          <w:szCs w:val="24"/>
        </w:rPr>
        <w:t xml:space="preserve">Standalone server </w:t>
      </w:r>
      <w:r w:rsidRPr="00A65E31">
        <w:rPr>
          <w:rFonts w:ascii="Times New Roman" w:hAnsi="Times New Roman" w:cs="Times New Roman"/>
          <w:sz w:val="24"/>
          <w:szCs w:val="24"/>
        </w:rPr>
        <w:t>solution means there is a centralized server for HVAC control system in one building.</w:t>
      </w:r>
      <w:r w:rsidR="00D249F5" w:rsidRPr="00A65E31">
        <w:rPr>
          <w:rFonts w:ascii="Times New Roman" w:hAnsi="Times New Roman" w:cs="Times New Roman"/>
          <w:sz w:val="24"/>
          <w:szCs w:val="24"/>
        </w:rPr>
        <w:t xml:space="preserve"> </w:t>
      </w:r>
      <w:r w:rsidR="00D02D4F">
        <w:rPr>
          <w:rFonts w:ascii="Times New Roman" w:hAnsi="Times New Roman" w:cs="Times New Roman"/>
          <w:sz w:val="24"/>
          <w:szCs w:val="24"/>
        </w:rPr>
        <w:t>All the data collec</w:t>
      </w:r>
      <w:r w:rsidR="00EB4982">
        <w:rPr>
          <w:rFonts w:ascii="Times New Roman" w:hAnsi="Times New Roman" w:cs="Times New Roman"/>
          <w:sz w:val="24"/>
          <w:szCs w:val="24"/>
        </w:rPr>
        <w:t>ted by sensors will be transmitted</w:t>
      </w:r>
      <w:bookmarkStart w:id="4" w:name="_GoBack"/>
      <w:bookmarkEnd w:id="4"/>
      <w:r w:rsidR="00D02D4F">
        <w:rPr>
          <w:rFonts w:ascii="Times New Roman" w:hAnsi="Times New Roman" w:cs="Times New Roman"/>
          <w:sz w:val="24"/>
          <w:szCs w:val="24"/>
        </w:rPr>
        <w:t xml:space="preserve"> to this server. The facility manager will be able to monitor </w:t>
      </w:r>
      <w:r w:rsidR="00B23A87">
        <w:rPr>
          <w:rFonts w:ascii="Times New Roman" w:hAnsi="Times New Roman" w:cs="Times New Roman"/>
          <w:sz w:val="24"/>
          <w:szCs w:val="24"/>
        </w:rPr>
        <w:t>the HVAC system through this server. Users of this building can adjust thei</w:t>
      </w:r>
      <w:r w:rsidR="009927F6">
        <w:rPr>
          <w:rFonts w:ascii="Times New Roman" w:hAnsi="Times New Roman" w:cs="Times New Roman"/>
          <w:sz w:val="24"/>
          <w:szCs w:val="24"/>
        </w:rPr>
        <w:t xml:space="preserve">r environment through </w:t>
      </w:r>
      <w:r w:rsidR="00660C0A">
        <w:rPr>
          <w:rFonts w:ascii="Times New Roman" w:hAnsi="Times New Roman" w:cs="Times New Roman"/>
          <w:sz w:val="24"/>
          <w:szCs w:val="24"/>
        </w:rPr>
        <w:t>local control panel or visit this server though soft</w:t>
      </w:r>
      <w:r w:rsidR="00660C0A">
        <w:rPr>
          <w:rFonts w:ascii="Times New Roman" w:hAnsi="Times New Roman" w:cs="Times New Roman" w:hint="eastAsia"/>
          <w:sz w:val="24"/>
          <w:szCs w:val="24"/>
          <w:lang w:eastAsia="zh-CN"/>
        </w:rPr>
        <w:t>ware.</w:t>
      </w:r>
    </w:p>
    <w:p w14:paraId="71D7844C" w14:textId="7150F779" w:rsidR="00106D46" w:rsidRDefault="00106D46" w:rsidP="00106D46">
      <w:pPr>
        <w:pStyle w:val="Heading2"/>
        <w:numPr>
          <w:ilvl w:val="1"/>
          <w:numId w:val="3"/>
        </w:numPr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Toc445214500"/>
      <w:r>
        <w:rPr>
          <w:rFonts w:ascii="Times New Roman" w:hAnsi="Times New Roman" w:cs="Times New Roman"/>
          <w:sz w:val="24"/>
          <w:szCs w:val="24"/>
        </w:rPr>
        <w:t>Could computing</w:t>
      </w:r>
      <w:bookmarkEnd w:id="5"/>
    </w:p>
    <w:p w14:paraId="3AAE9C27" w14:textId="4C0685EB" w:rsidR="006034C7" w:rsidRPr="00DB3B22" w:rsidRDefault="006034C7" w:rsidP="006034C7">
      <w:pPr>
        <w:ind w:left="360"/>
        <w:rPr>
          <w:rFonts w:ascii="Times New Roman" w:hAnsi="Times New Roman" w:cs="Times New Roman"/>
          <w:sz w:val="24"/>
          <w:szCs w:val="24"/>
        </w:rPr>
      </w:pPr>
      <w:r w:rsidRPr="00DB3B22">
        <w:rPr>
          <w:rFonts w:ascii="Times New Roman" w:hAnsi="Times New Roman" w:cs="Times New Roman" w:hint="eastAsia"/>
          <w:sz w:val="24"/>
          <w:szCs w:val="24"/>
        </w:rPr>
        <w:t>I</w:t>
      </w:r>
      <w:r w:rsidRPr="00DB3B22">
        <w:rPr>
          <w:rFonts w:ascii="Times New Roman" w:hAnsi="Times New Roman" w:cs="Times New Roman"/>
          <w:sz w:val="24"/>
          <w:szCs w:val="24"/>
        </w:rPr>
        <w:t xml:space="preserve">n this concept, </w:t>
      </w:r>
      <w:r w:rsidR="007F09BF">
        <w:rPr>
          <w:rFonts w:ascii="Times New Roman" w:hAnsi="Times New Roman" w:cs="Times New Roman"/>
          <w:sz w:val="24"/>
          <w:szCs w:val="24"/>
        </w:rPr>
        <w:t>we want to combine IoT</w:t>
      </w:r>
      <w:r w:rsidR="00554D8E">
        <w:rPr>
          <w:rFonts w:ascii="Times New Roman" w:hAnsi="Times New Roman" w:cs="Times New Roman"/>
          <w:sz w:val="24"/>
          <w:szCs w:val="24"/>
        </w:rPr>
        <w:t xml:space="preserve"> and cloud computing as one solution, </w:t>
      </w:r>
      <w:r w:rsidRPr="00DB3B22">
        <w:rPr>
          <w:rFonts w:ascii="Times New Roman" w:hAnsi="Times New Roman" w:cs="Times New Roman"/>
          <w:sz w:val="24"/>
          <w:szCs w:val="24"/>
        </w:rPr>
        <w:t xml:space="preserve">every </w:t>
      </w:r>
      <w:r w:rsidR="00334507" w:rsidRPr="00DB3B22">
        <w:rPr>
          <w:rFonts w:ascii="Times New Roman" w:hAnsi="Times New Roman" w:cs="Times New Roman"/>
          <w:sz w:val="24"/>
          <w:szCs w:val="24"/>
        </w:rPr>
        <w:t xml:space="preserve">parts of HVAC control system will be connect </w:t>
      </w:r>
      <w:r w:rsidR="00554D8E">
        <w:rPr>
          <w:rFonts w:ascii="Times New Roman" w:hAnsi="Times New Roman" w:cs="Times New Roman"/>
          <w:sz w:val="24"/>
          <w:szCs w:val="24"/>
        </w:rPr>
        <w:t>with</w:t>
      </w:r>
      <w:r w:rsidR="00334507" w:rsidRPr="00DB3B22">
        <w:rPr>
          <w:rFonts w:ascii="Times New Roman" w:hAnsi="Times New Roman" w:cs="Times New Roman"/>
          <w:sz w:val="24"/>
          <w:szCs w:val="24"/>
        </w:rPr>
        <w:t xml:space="preserve"> cloud server</w:t>
      </w:r>
      <w:r w:rsidR="00F3127C">
        <w:rPr>
          <w:rFonts w:ascii="Times New Roman" w:hAnsi="Times New Roman" w:cs="Times New Roman"/>
          <w:sz w:val="24"/>
          <w:szCs w:val="24"/>
        </w:rPr>
        <w:t xml:space="preserve"> through Internet</w:t>
      </w:r>
      <w:r w:rsidR="00334507" w:rsidRPr="00DB3B22">
        <w:rPr>
          <w:rFonts w:ascii="Times New Roman" w:hAnsi="Times New Roman" w:cs="Times New Roman"/>
          <w:sz w:val="24"/>
          <w:szCs w:val="24"/>
        </w:rPr>
        <w:t xml:space="preserve">. </w:t>
      </w:r>
      <w:r w:rsidR="00554D8E">
        <w:rPr>
          <w:rFonts w:ascii="Times New Roman" w:hAnsi="Times New Roman" w:cs="Times New Roman"/>
          <w:sz w:val="24"/>
          <w:szCs w:val="24"/>
        </w:rPr>
        <w:t xml:space="preserve">The sensors of HVAC system will upload their data about temperature, humility, </w:t>
      </w:r>
      <w:r w:rsidR="00F3127C">
        <w:rPr>
          <w:rFonts w:ascii="Times New Roman" w:hAnsi="Times New Roman" w:cs="Times New Roman"/>
          <w:sz w:val="24"/>
          <w:szCs w:val="24"/>
        </w:rPr>
        <w:t>air quality, energy cost, equipment status, etc. to c</w:t>
      </w:r>
      <w:r w:rsidR="00487DCB">
        <w:rPr>
          <w:rFonts w:ascii="Times New Roman" w:hAnsi="Times New Roman" w:cs="Times New Roman"/>
          <w:sz w:val="24"/>
          <w:szCs w:val="24"/>
        </w:rPr>
        <w:t>loud server</w:t>
      </w:r>
      <w:r w:rsidR="00F3127C">
        <w:rPr>
          <w:rFonts w:ascii="Times New Roman" w:hAnsi="Times New Roman" w:cs="Times New Roman"/>
          <w:sz w:val="24"/>
          <w:szCs w:val="24"/>
        </w:rPr>
        <w:t xml:space="preserve">. The data will be record and </w:t>
      </w:r>
      <w:r w:rsidR="00487DCB">
        <w:rPr>
          <w:rFonts w:ascii="Times New Roman" w:hAnsi="Times New Roman" w:cs="Times New Roman"/>
          <w:sz w:val="24"/>
          <w:szCs w:val="24"/>
        </w:rPr>
        <w:t xml:space="preserve">analyzed, then the results will be </w:t>
      </w:r>
      <w:r w:rsidR="00487DCB" w:rsidRPr="00487DCB">
        <w:rPr>
          <w:rFonts w:ascii="Times New Roman" w:hAnsi="Times New Roman" w:cs="Times New Roman"/>
          <w:sz w:val="24"/>
          <w:szCs w:val="24"/>
        </w:rPr>
        <w:t xml:space="preserve">accessible </w:t>
      </w:r>
      <w:r w:rsidR="00487DCB">
        <w:rPr>
          <w:rFonts w:ascii="Times New Roman" w:hAnsi="Times New Roman" w:cs="Times New Roman"/>
          <w:sz w:val="24"/>
          <w:szCs w:val="24"/>
        </w:rPr>
        <w:t>to users, they can get the information about their environment at website, software or app.</w:t>
      </w:r>
      <w:r w:rsidR="00190E12">
        <w:rPr>
          <w:rFonts w:ascii="Times New Roman" w:hAnsi="Times New Roman" w:cs="Times New Roman"/>
          <w:sz w:val="24"/>
          <w:szCs w:val="24"/>
        </w:rPr>
        <w:t xml:space="preserve"> Also they will be able to </w:t>
      </w:r>
      <w:r w:rsidR="00B23A87">
        <w:rPr>
          <w:rFonts w:ascii="Times New Roman" w:hAnsi="Times New Roman" w:cs="Times New Roman"/>
          <w:sz w:val="24"/>
          <w:szCs w:val="24"/>
        </w:rPr>
        <w:t>adjust</w:t>
      </w:r>
      <w:r w:rsidR="00190E12">
        <w:rPr>
          <w:rFonts w:ascii="Times New Roman" w:hAnsi="Times New Roman" w:cs="Times New Roman"/>
          <w:sz w:val="24"/>
          <w:szCs w:val="24"/>
        </w:rPr>
        <w:t xml:space="preserve"> their environment </w:t>
      </w:r>
      <w:r w:rsidR="00832D49">
        <w:rPr>
          <w:rFonts w:ascii="Times New Roman" w:hAnsi="Times New Roman" w:cs="Times New Roman"/>
          <w:sz w:val="24"/>
          <w:szCs w:val="24"/>
        </w:rPr>
        <w:t>through these media</w:t>
      </w:r>
      <w:r w:rsidR="00190E12">
        <w:rPr>
          <w:rFonts w:ascii="Times New Roman" w:hAnsi="Times New Roman" w:cs="Times New Roman"/>
          <w:sz w:val="24"/>
          <w:szCs w:val="24"/>
        </w:rPr>
        <w:t xml:space="preserve">. </w:t>
      </w:r>
      <w:r w:rsidR="00190E12">
        <w:rPr>
          <w:rFonts w:ascii="Times New Roman" w:hAnsi="Times New Roman" w:cs="Times New Roman"/>
          <w:sz w:val="24"/>
          <w:szCs w:val="24"/>
        </w:rPr>
        <w:lastRenderedPageBreak/>
        <w:t xml:space="preserve">Associated with outside temperature of weather forecast, they can set environment changing </w:t>
      </w:r>
      <w:r w:rsidR="008723B1">
        <w:rPr>
          <w:rFonts w:ascii="Times New Roman" w:hAnsi="Times New Roman" w:cs="Times New Roman"/>
          <w:sz w:val="24"/>
          <w:szCs w:val="24"/>
        </w:rPr>
        <w:t>automatically.</w:t>
      </w:r>
    </w:p>
    <w:p w14:paraId="3BE72445" w14:textId="7D5BBCD7" w:rsidR="002D014E" w:rsidRPr="00A363DF" w:rsidRDefault="00613661" w:rsidP="00FC2E67">
      <w:pPr>
        <w:pStyle w:val="Heading1"/>
        <w:numPr>
          <w:ilvl w:val="0"/>
          <w:numId w:val="3"/>
        </w:numPr>
      </w:pPr>
      <w:bookmarkStart w:id="6" w:name="_Toc445214501"/>
      <w:r w:rsidRPr="00A363DF">
        <w:t>Selection of preferred design concept</w:t>
      </w:r>
      <w:bookmarkEnd w:id="6"/>
    </w:p>
    <w:p w14:paraId="3C0719B3" w14:textId="616497AC" w:rsidR="00613661" w:rsidRDefault="00613661" w:rsidP="00613661">
      <w:pPr>
        <w:pStyle w:val="Heading2"/>
        <w:numPr>
          <w:ilvl w:val="1"/>
          <w:numId w:val="3"/>
        </w:numPr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7" w:name="_Toc433804972"/>
      <w:bookmarkStart w:id="8" w:name="_Toc445214502"/>
      <w:r>
        <w:rPr>
          <w:rFonts w:ascii="Times New Roman" w:hAnsi="Times New Roman" w:cs="Times New Roman"/>
          <w:sz w:val="24"/>
          <w:szCs w:val="24"/>
        </w:rPr>
        <w:t>C</w:t>
      </w:r>
      <w:r w:rsidRPr="00C77E13">
        <w:rPr>
          <w:rFonts w:ascii="Times New Roman" w:hAnsi="Times New Roman" w:cs="Times New Roman"/>
          <w:sz w:val="24"/>
          <w:szCs w:val="24"/>
        </w:rPr>
        <w:t>riteria</w:t>
      </w:r>
      <w:bookmarkEnd w:id="7"/>
      <w:bookmarkEnd w:id="8"/>
    </w:p>
    <w:p w14:paraId="56917D92" w14:textId="322C72EE" w:rsidR="005902BF" w:rsidRPr="00DB3B22" w:rsidRDefault="0060243A" w:rsidP="0060243A">
      <w:pPr>
        <w:ind w:left="360"/>
        <w:rPr>
          <w:rFonts w:ascii="Times New Roman" w:hAnsi="Times New Roman" w:cs="Times New Roman"/>
          <w:sz w:val="24"/>
          <w:szCs w:val="24"/>
        </w:rPr>
      </w:pPr>
      <w:r w:rsidRPr="00DB3B22">
        <w:rPr>
          <w:rFonts w:ascii="Times New Roman" w:hAnsi="Times New Roman" w:cs="Times New Roman" w:hint="eastAsia"/>
          <w:sz w:val="24"/>
          <w:szCs w:val="24"/>
        </w:rPr>
        <w:t>Based on the s</w:t>
      </w:r>
      <w:r w:rsidR="005902BF" w:rsidRPr="00DB3B22">
        <w:rPr>
          <w:rFonts w:ascii="Times New Roman" w:hAnsi="Times New Roman" w:cs="Times New Roman"/>
          <w:sz w:val="24"/>
          <w:szCs w:val="24"/>
        </w:rPr>
        <w:t>take</w:t>
      </w:r>
      <w:r w:rsidRPr="00DB3B22">
        <w:rPr>
          <w:rFonts w:ascii="Times New Roman" w:hAnsi="Times New Roman" w:cs="Times New Roman"/>
          <w:sz w:val="24"/>
          <w:szCs w:val="24"/>
        </w:rPr>
        <w:t>hold</w:t>
      </w:r>
      <w:r w:rsidR="005902BF" w:rsidRPr="00DB3B22">
        <w:rPr>
          <w:rFonts w:ascii="Times New Roman" w:hAnsi="Times New Roman" w:cs="Times New Roman"/>
          <w:sz w:val="24"/>
          <w:szCs w:val="24"/>
        </w:rPr>
        <w:t>ers’ requirements and references of former projects, we decide</w:t>
      </w:r>
      <w:r w:rsidR="0071504F">
        <w:rPr>
          <w:rFonts w:ascii="Times New Roman" w:hAnsi="Times New Roman" w:cs="Times New Roman"/>
          <w:sz w:val="24"/>
          <w:szCs w:val="24"/>
        </w:rPr>
        <w:t>d</w:t>
      </w:r>
      <w:r w:rsidR="005902BF" w:rsidRPr="00DB3B22">
        <w:rPr>
          <w:rFonts w:ascii="Times New Roman" w:hAnsi="Times New Roman" w:cs="Times New Roman"/>
          <w:sz w:val="24"/>
          <w:szCs w:val="24"/>
        </w:rPr>
        <w:t xml:space="preserve"> crucial criteria for our design concepts. </w:t>
      </w:r>
    </w:p>
    <w:p w14:paraId="20BA8FF8" w14:textId="28D77A78" w:rsidR="005902BF" w:rsidRDefault="005902BF" w:rsidP="005902BF">
      <w:pPr>
        <w:ind w:left="360"/>
        <w:rPr>
          <w:rFonts w:ascii="Times New Roman" w:hAnsi="Times New Roman" w:cs="Times New Roman"/>
          <w:sz w:val="24"/>
          <w:szCs w:val="24"/>
        </w:rPr>
      </w:pPr>
      <w:r w:rsidRPr="00DB3B22">
        <w:rPr>
          <w:rFonts w:ascii="Times New Roman" w:hAnsi="Times New Roman" w:cs="Times New Roman"/>
          <w:sz w:val="24"/>
          <w:szCs w:val="24"/>
        </w:rPr>
        <w:t xml:space="preserve">Initial cost </w:t>
      </w:r>
      <w:r w:rsidR="00DB3B22">
        <w:rPr>
          <w:rFonts w:ascii="Times New Roman" w:hAnsi="Times New Roman" w:cs="Times New Roman"/>
          <w:sz w:val="24"/>
          <w:szCs w:val="24"/>
        </w:rPr>
        <w:t>- Cost of implementation and deployment of the solution</w:t>
      </w:r>
    </w:p>
    <w:p w14:paraId="2B1861B7" w14:textId="744B13F9" w:rsidR="000D63CB" w:rsidRDefault="000D63CB" w:rsidP="005902BF">
      <w:pPr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Stability </w:t>
      </w:r>
      <w:r w:rsidR="00393F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The time of the </w:t>
      </w:r>
      <w:r w:rsidR="00BE5507"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 can work without problems happen</w:t>
      </w:r>
    </w:p>
    <w:p w14:paraId="054E74DB" w14:textId="183649F3" w:rsidR="000D63CB" w:rsidRDefault="000D63CB" w:rsidP="005902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Efficiency </w:t>
      </w:r>
      <w:r w:rsidR="00393F55">
        <w:rPr>
          <w:rFonts w:ascii="Times New Roman" w:hAnsi="Times New Roman" w:cs="Times New Roman"/>
          <w:sz w:val="24"/>
          <w:szCs w:val="24"/>
        </w:rPr>
        <w:t xml:space="preserve">- </w:t>
      </w:r>
      <w:r w:rsidR="00BE5507">
        <w:rPr>
          <w:rFonts w:ascii="Times New Roman" w:hAnsi="Times New Roman" w:cs="Times New Roman"/>
          <w:sz w:val="24"/>
          <w:szCs w:val="24"/>
        </w:rPr>
        <w:t xml:space="preserve">Is the solution energy </w:t>
      </w:r>
      <w:r w:rsidR="001C6042">
        <w:rPr>
          <w:rFonts w:ascii="Times New Roman" w:hAnsi="Times New Roman" w:cs="Times New Roman"/>
          <w:sz w:val="24"/>
          <w:szCs w:val="24"/>
        </w:rPr>
        <w:t>saving</w:t>
      </w:r>
    </w:p>
    <w:p w14:paraId="77E28778" w14:textId="4C5F5E09" w:rsidR="00393F55" w:rsidRPr="00DB3B22" w:rsidRDefault="00BE5507" w:rsidP="005902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E5507">
        <w:rPr>
          <w:rFonts w:ascii="Times New Roman" w:hAnsi="Times New Roman" w:cs="Times New Roman"/>
          <w:sz w:val="24"/>
          <w:szCs w:val="24"/>
        </w:rPr>
        <w:t>ompatibility</w:t>
      </w:r>
      <w:r w:rsidR="00393F55">
        <w:rPr>
          <w:rFonts w:ascii="Times New Roman" w:hAnsi="Times New Roman" w:cs="Times New Roman"/>
          <w:sz w:val="24"/>
          <w:szCs w:val="24"/>
        </w:rPr>
        <w:t xml:space="preserve"> – The </w:t>
      </w:r>
      <w:r>
        <w:rPr>
          <w:rFonts w:ascii="Times New Roman" w:hAnsi="Times New Roman" w:cs="Times New Roman"/>
          <w:sz w:val="24"/>
          <w:szCs w:val="24"/>
        </w:rPr>
        <w:t>solution</w:t>
      </w:r>
      <w:r w:rsidR="00393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393F55">
        <w:rPr>
          <w:rFonts w:ascii="Times New Roman" w:hAnsi="Times New Roman" w:cs="Times New Roman"/>
          <w:sz w:val="24"/>
          <w:szCs w:val="24"/>
        </w:rPr>
        <w:t xml:space="preserve"> work with</w:t>
      </w:r>
      <w:r>
        <w:rPr>
          <w:rFonts w:ascii="Times New Roman" w:hAnsi="Times New Roman" w:cs="Times New Roman"/>
          <w:sz w:val="24"/>
          <w:szCs w:val="24"/>
        </w:rPr>
        <w:t xml:space="preserve"> HVAC system well or not</w:t>
      </w:r>
    </w:p>
    <w:p w14:paraId="4ED06E11" w14:textId="6846FF5F" w:rsidR="0060243A" w:rsidRPr="00DB3B22" w:rsidRDefault="00835D49" w:rsidP="005902BF">
      <w:pPr>
        <w:ind w:left="360"/>
        <w:rPr>
          <w:rFonts w:ascii="Times New Roman" w:hAnsi="Times New Roman" w:cs="Times New Roman"/>
          <w:sz w:val="24"/>
          <w:szCs w:val="24"/>
        </w:rPr>
      </w:pPr>
      <w:r w:rsidRPr="00DB3B22">
        <w:rPr>
          <w:rFonts w:ascii="Times New Roman" w:hAnsi="Times New Roman" w:cs="Times New Roman"/>
          <w:sz w:val="24"/>
          <w:szCs w:val="24"/>
        </w:rPr>
        <w:t>E</w:t>
      </w:r>
      <w:r w:rsidR="00DB3B22">
        <w:rPr>
          <w:rFonts w:ascii="Times New Roman" w:hAnsi="Times New Roman" w:cs="Times New Roman"/>
          <w:sz w:val="24"/>
          <w:szCs w:val="24"/>
        </w:rPr>
        <w:t>asiness of use -</w:t>
      </w:r>
      <w:r w:rsidR="005902BF" w:rsidRPr="00DB3B22">
        <w:rPr>
          <w:rFonts w:ascii="Times New Roman" w:hAnsi="Times New Roman" w:cs="Times New Roman"/>
          <w:sz w:val="24"/>
          <w:szCs w:val="24"/>
        </w:rPr>
        <w:t xml:space="preserve"> </w:t>
      </w:r>
      <w:r w:rsidR="00DB3B22">
        <w:rPr>
          <w:rFonts w:ascii="Times New Roman" w:hAnsi="Times New Roman" w:cs="Times New Roman"/>
          <w:sz w:val="24"/>
          <w:szCs w:val="24"/>
        </w:rPr>
        <w:t>Is solution user friendly for all possible users</w:t>
      </w:r>
    </w:p>
    <w:p w14:paraId="2E6C36A8" w14:textId="091A3922" w:rsidR="00613661" w:rsidRDefault="00613661" w:rsidP="00613661">
      <w:pPr>
        <w:pStyle w:val="Heading2"/>
        <w:numPr>
          <w:ilvl w:val="1"/>
          <w:numId w:val="3"/>
        </w:numPr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Toc445214503"/>
      <w:r>
        <w:rPr>
          <w:rFonts w:ascii="Times New Roman" w:hAnsi="Times New Roman" w:cs="Times New Roman" w:hint="eastAsia"/>
          <w:sz w:val="24"/>
          <w:szCs w:val="24"/>
          <w:lang w:eastAsia="zh-CN"/>
        </w:rPr>
        <w:t>Pugh ma</w:t>
      </w:r>
      <w:r>
        <w:rPr>
          <w:rFonts w:ascii="Times New Roman" w:hAnsi="Times New Roman" w:cs="Times New Roman"/>
          <w:sz w:val="24"/>
          <w:szCs w:val="24"/>
          <w:lang w:eastAsia="zh-CN"/>
        </w:rPr>
        <w:t>trix</w:t>
      </w:r>
      <w:bookmarkEnd w:id="9"/>
    </w:p>
    <w:p w14:paraId="0879992F" w14:textId="150C04A0" w:rsidR="00613661" w:rsidRDefault="00613661" w:rsidP="00613661">
      <w:pPr>
        <w:pStyle w:val="Heading2"/>
        <w:numPr>
          <w:ilvl w:val="1"/>
          <w:numId w:val="3"/>
        </w:numPr>
        <w:spacing w:before="200" w:after="0" w:line="276" w:lineRule="auto"/>
        <w:rPr>
          <w:rFonts w:ascii="Times New Roman" w:hAnsi="Times New Roman" w:cs="Times New Roman"/>
          <w:sz w:val="24"/>
          <w:szCs w:val="24"/>
          <w:lang w:eastAsia="zh-CN"/>
        </w:rPr>
      </w:pPr>
      <w:bookmarkStart w:id="10" w:name="_Toc445214504"/>
      <w:r>
        <w:rPr>
          <w:rFonts w:ascii="Times New Roman" w:hAnsi="Times New Roman" w:cs="Times New Roman"/>
          <w:sz w:val="24"/>
          <w:szCs w:val="24"/>
        </w:rPr>
        <w:t>AHP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mat</w:t>
      </w:r>
      <w:r>
        <w:rPr>
          <w:rFonts w:ascii="Times New Roman" w:hAnsi="Times New Roman" w:cs="Times New Roman"/>
          <w:sz w:val="24"/>
          <w:szCs w:val="24"/>
          <w:lang w:eastAsia="zh-CN"/>
        </w:rPr>
        <w:t>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ix</w:t>
      </w:r>
      <w:bookmarkEnd w:id="10"/>
    </w:p>
    <w:p w14:paraId="5B4AD326" w14:textId="303A1880" w:rsidR="001A22AD" w:rsidRPr="00A363DF" w:rsidRDefault="00A363DF" w:rsidP="00A363DF">
      <w:pPr>
        <w:pStyle w:val="Heading2"/>
        <w:numPr>
          <w:ilvl w:val="1"/>
          <w:numId w:val="3"/>
        </w:numPr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Toc445214505"/>
      <w:r>
        <w:rPr>
          <w:rFonts w:ascii="Times New Roman" w:hAnsi="Times New Roman" w:cs="Times New Roman"/>
          <w:sz w:val="24"/>
          <w:szCs w:val="24"/>
        </w:rPr>
        <w:t>Preferred design concept</w:t>
      </w:r>
      <w:bookmarkEnd w:id="11"/>
    </w:p>
    <w:p w14:paraId="3983BBBE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C4E1D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AD9FFA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F13F5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0D8B8D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AF6946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66A675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C8C13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6B03C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3C6E4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71CB2D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8C7FF2" w14:textId="77777777" w:rsidR="00A363DF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1557D5" w14:textId="77777777" w:rsidR="00A363DF" w:rsidRPr="001A22AD" w:rsidRDefault="00A363DF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363DF" w:rsidRPr="001A22AD" w:rsidSect="00B22A49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BA525" w14:textId="77777777" w:rsidR="003208B2" w:rsidRDefault="003208B2" w:rsidP="002A6273">
      <w:pPr>
        <w:spacing w:after="0" w:line="240" w:lineRule="auto"/>
      </w:pPr>
      <w:r>
        <w:separator/>
      </w:r>
    </w:p>
  </w:endnote>
  <w:endnote w:type="continuationSeparator" w:id="0">
    <w:p w14:paraId="687A15E4" w14:textId="77777777" w:rsidR="003208B2" w:rsidRDefault="003208B2" w:rsidP="002A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356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B9917" w14:textId="77777777" w:rsidR="002A6273" w:rsidRDefault="002A62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9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635CFC" w14:textId="77777777" w:rsidR="002A6273" w:rsidRDefault="002A62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768BF" w14:textId="77777777" w:rsidR="003208B2" w:rsidRDefault="003208B2" w:rsidP="002A6273">
      <w:pPr>
        <w:spacing w:after="0" w:line="240" w:lineRule="auto"/>
      </w:pPr>
      <w:r>
        <w:separator/>
      </w:r>
    </w:p>
  </w:footnote>
  <w:footnote w:type="continuationSeparator" w:id="0">
    <w:p w14:paraId="0B7FD1FB" w14:textId="77777777" w:rsidR="003208B2" w:rsidRDefault="003208B2" w:rsidP="002A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F002E" w14:textId="56C45723" w:rsidR="002A6273" w:rsidRDefault="001A22AD" w:rsidP="002A6273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5385902A" wp14:editId="632305C8">
          <wp:extent cx="2054225" cy="878840"/>
          <wp:effectExtent l="0" t="0" r="0" b="0"/>
          <wp:docPr id="2" name="Picture 2" descr="C:\Users\Charlie\AppData\Local\Microsoft\Windows\INetCache\Content.Word\NovoFM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arlie\AppData\Local\Microsoft\Windows\INetCache\Content.Word\NovoFM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4225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014E">
      <w:rPr>
        <w:rFonts w:ascii="Times New Roman" w:hAnsi="Times New Roman" w:cs="Times New Roman"/>
        <w:sz w:val="24"/>
        <w:szCs w:val="24"/>
      </w:rPr>
      <w:tab/>
    </w:r>
    <w:r w:rsidR="00B06E9A">
      <w:rPr>
        <w:rFonts w:ascii="Times New Roman" w:hAnsi="Times New Roman" w:cs="Times New Roman"/>
        <w:b/>
        <w:sz w:val="24"/>
        <w:szCs w:val="24"/>
      </w:rPr>
      <w:t>System D</w:t>
    </w:r>
    <w:r w:rsidR="00B06E9A" w:rsidRPr="002D014E">
      <w:rPr>
        <w:rFonts w:ascii="Times New Roman" w:hAnsi="Times New Roman" w:cs="Times New Roman"/>
        <w:b/>
        <w:sz w:val="24"/>
        <w:szCs w:val="24"/>
      </w:rPr>
      <w:t>e</w:t>
    </w:r>
    <w:r w:rsidR="00B06E9A">
      <w:rPr>
        <w:rFonts w:ascii="Times New Roman" w:hAnsi="Times New Roman" w:cs="Times New Roman"/>
        <w:b/>
        <w:sz w:val="24"/>
        <w:szCs w:val="24"/>
      </w:rPr>
      <w:t>finition</w:t>
    </w:r>
    <w:r w:rsidR="00B06E9A" w:rsidRPr="002D014E">
      <w:rPr>
        <w:rFonts w:ascii="Times New Roman" w:hAnsi="Times New Roman" w:cs="Times New Roman"/>
        <w:b/>
        <w:sz w:val="24"/>
        <w:szCs w:val="24"/>
      </w:rPr>
      <w:t xml:space="preserve"> Review</w:t>
    </w:r>
  </w:p>
  <w:p w14:paraId="59FFC1AF" w14:textId="77777777" w:rsidR="002A6273" w:rsidRPr="002A6273" w:rsidRDefault="002A6273" w:rsidP="002A6273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4D96A" w14:textId="678151A9" w:rsidR="001A22AD" w:rsidRDefault="001A22AD" w:rsidP="001A22AD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55C3D916" wp14:editId="556BF942">
          <wp:extent cx="2054225" cy="878840"/>
          <wp:effectExtent l="0" t="0" r="0" b="0"/>
          <wp:docPr id="7" name="Picture 7" descr="C:\Users\Charlie\AppData\Local\Microsoft\Windows\INetCache\Content.Word\NovoFM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arlie\AppData\Local\Microsoft\Windows\INetCache\Content.Word\NovoFM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4225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</w:r>
    <w:r w:rsidR="00A65B2F">
      <w:rPr>
        <w:rFonts w:ascii="Times New Roman" w:hAnsi="Times New Roman" w:cs="Times New Roman"/>
        <w:b/>
        <w:sz w:val="24"/>
        <w:szCs w:val="24"/>
      </w:rPr>
      <w:t>System D</w:t>
    </w:r>
    <w:r w:rsidRPr="002D014E">
      <w:rPr>
        <w:rFonts w:ascii="Times New Roman" w:hAnsi="Times New Roman" w:cs="Times New Roman"/>
        <w:b/>
        <w:sz w:val="24"/>
        <w:szCs w:val="24"/>
      </w:rPr>
      <w:t>e</w:t>
    </w:r>
    <w:r w:rsidR="00A65B2F">
      <w:rPr>
        <w:rFonts w:ascii="Times New Roman" w:hAnsi="Times New Roman" w:cs="Times New Roman"/>
        <w:b/>
        <w:sz w:val="24"/>
        <w:szCs w:val="24"/>
      </w:rPr>
      <w:t>finition</w:t>
    </w:r>
    <w:r w:rsidRPr="002D014E">
      <w:rPr>
        <w:rFonts w:ascii="Times New Roman" w:hAnsi="Times New Roman" w:cs="Times New Roman"/>
        <w:b/>
        <w:sz w:val="24"/>
        <w:szCs w:val="24"/>
      </w:rPr>
      <w:t xml:space="preserve"> Review</w:t>
    </w:r>
  </w:p>
  <w:p w14:paraId="05457C72" w14:textId="77777777" w:rsidR="001A22AD" w:rsidRPr="002A6273" w:rsidRDefault="001A22AD" w:rsidP="001A22AD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</w:t>
    </w:r>
  </w:p>
  <w:p w14:paraId="0DD6EF16" w14:textId="77777777" w:rsidR="001A22AD" w:rsidRDefault="001A22AD">
    <w:pPr>
      <w:pStyle w:val="Header"/>
    </w:pPr>
  </w:p>
  <w:p w14:paraId="516A6546" w14:textId="77777777" w:rsidR="00A65B2F" w:rsidRDefault="00A65B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352"/>
    <w:multiLevelType w:val="hybridMultilevel"/>
    <w:tmpl w:val="BD46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505C"/>
    <w:multiLevelType w:val="multilevel"/>
    <w:tmpl w:val="CB88A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B200A09"/>
    <w:multiLevelType w:val="hybridMultilevel"/>
    <w:tmpl w:val="25323640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5C52C39"/>
    <w:multiLevelType w:val="hybridMultilevel"/>
    <w:tmpl w:val="CBA2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D7047"/>
    <w:multiLevelType w:val="hybridMultilevel"/>
    <w:tmpl w:val="C1F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42BC8"/>
    <w:multiLevelType w:val="multilevel"/>
    <w:tmpl w:val="BFBC2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1MzW1NDcxMDQxNzdX0lEKTi0uzszPAykwrwUAtTXyySwAAAA="/>
  </w:docVars>
  <w:rsids>
    <w:rsidRoot w:val="004B251C"/>
    <w:rsid w:val="00033245"/>
    <w:rsid w:val="000628C7"/>
    <w:rsid w:val="00065F1C"/>
    <w:rsid w:val="00070914"/>
    <w:rsid w:val="000D63CB"/>
    <w:rsid w:val="00106D46"/>
    <w:rsid w:val="00190E12"/>
    <w:rsid w:val="001A22AD"/>
    <w:rsid w:val="001A297A"/>
    <w:rsid w:val="001C22E6"/>
    <w:rsid w:val="001C6042"/>
    <w:rsid w:val="001F4B31"/>
    <w:rsid w:val="00235291"/>
    <w:rsid w:val="002A6273"/>
    <w:rsid w:val="002D014E"/>
    <w:rsid w:val="00307CF8"/>
    <w:rsid w:val="003208B2"/>
    <w:rsid w:val="00334507"/>
    <w:rsid w:val="00356188"/>
    <w:rsid w:val="00393F55"/>
    <w:rsid w:val="003B4FC7"/>
    <w:rsid w:val="003E1D2B"/>
    <w:rsid w:val="00405D13"/>
    <w:rsid w:val="00431D5F"/>
    <w:rsid w:val="00487DCB"/>
    <w:rsid w:val="004A59AF"/>
    <w:rsid w:val="004B251C"/>
    <w:rsid w:val="004F0B0B"/>
    <w:rsid w:val="00554D8E"/>
    <w:rsid w:val="00557433"/>
    <w:rsid w:val="005902BF"/>
    <w:rsid w:val="005E731B"/>
    <w:rsid w:val="0060243A"/>
    <w:rsid w:val="006034C7"/>
    <w:rsid w:val="00613661"/>
    <w:rsid w:val="00634B2A"/>
    <w:rsid w:val="006358AB"/>
    <w:rsid w:val="00660807"/>
    <w:rsid w:val="00660C0A"/>
    <w:rsid w:val="00686A74"/>
    <w:rsid w:val="00695791"/>
    <w:rsid w:val="006F0422"/>
    <w:rsid w:val="0071504F"/>
    <w:rsid w:val="007B3307"/>
    <w:rsid w:val="007F09BF"/>
    <w:rsid w:val="00832D49"/>
    <w:rsid w:val="00835D49"/>
    <w:rsid w:val="008578A2"/>
    <w:rsid w:val="008723B1"/>
    <w:rsid w:val="00877F6F"/>
    <w:rsid w:val="008B3B0F"/>
    <w:rsid w:val="008E553E"/>
    <w:rsid w:val="00910A28"/>
    <w:rsid w:val="009927F6"/>
    <w:rsid w:val="00A363DF"/>
    <w:rsid w:val="00A65B2F"/>
    <w:rsid w:val="00A65E31"/>
    <w:rsid w:val="00A753F6"/>
    <w:rsid w:val="00B0091E"/>
    <w:rsid w:val="00B06E9A"/>
    <w:rsid w:val="00B22A49"/>
    <w:rsid w:val="00B23A87"/>
    <w:rsid w:val="00B90229"/>
    <w:rsid w:val="00BE35E1"/>
    <w:rsid w:val="00BE5507"/>
    <w:rsid w:val="00BE7FB1"/>
    <w:rsid w:val="00C60DF8"/>
    <w:rsid w:val="00C825DE"/>
    <w:rsid w:val="00D02D4F"/>
    <w:rsid w:val="00D14EF6"/>
    <w:rsid w:val="00D249F5"/>
    <w:rsid w:val="00DB3B22"/>
    <w:rsid w:val="00DC17E3"/>
    <w:rsid w:val="00E1462E"/>
    <w:rsid w:val="00E65088"/>
    <w:rsid w:val="00E868C1"/>
    <w:rsid w:val="00EB4982"/>
    <w:rsid w:val="00EC2699"/>
    <w:rsid w:val="00EE3634"/>
    <w:rsid w:val="00EE4AF2"/>
    <w:rsid w:val="00F04686"/>
    <w:rsid w:val="00F13139"/>
    <w:rsid w:val="00F20228"/>
    <w:rsid w:val="00F22FE6"/>
    <w:rsid w:val="00F3127C"/>
    <w:rsid w:val="00FC2275"/>
    <w:rsid w:val="00FC2E67"/>
    <w:rsid w:val="00FC4E29"/>
    <w:rsid w:val="179AA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0058"/>
  <w15:docId w15:val="{8D254C33-405F-43A0-A6A6-9CC75B4A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73"/>
  </w:style>
  <w:style w:type="paragraph" w:styleId="Footer">
    <w:name w:val="footer"/>
    <w:basedOn w:val="Normal"/>
    <w:link w:val="FooterChar"/>
    <w:uiPriority w:val="99"/>
    <w:unhideWhenUsed/>
    <w:rsid w:val="002A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73"/>
  </w:style>
  <w:style w:type="paragraph" w:styleId="BalloonText">
    <w:name w:val="Balloon Text"/>
    <w:basedOn w:val="Normal"/>
    <w:link w:val="BalloonTextChar"/>
    <w:uiPriority w:val="99"/>
    <w:semiHidden/>
    <w:unhideWhenUsed/>
    <w:rsid w:val="002A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14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14EF6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D14EF6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1A22AD"/>
    <w:rPr>
      <w:b/>
      <w:bCs/>
    </w:rPr>
  </w:style>
  <w:style w:type="character" w:styleId="Hyperlink">
    <w:name w:val="Hyperlink"/>
    <w:basedOn w:val="DefaultParagraphFont"/>
    <w:uiPriority w:val="99"/>
    <w:unhideWhenUsed/>
    <w:rsid w:val="001A22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22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22A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2AD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6136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facebook.com/hakon.hedlund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A5D9A144AA43038DE1E4563A297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37D0-F655-4C68-BEBD-0F083C778FF2}"/>
      </w:docPartPr>
      <w:docPartBody>
        <w:p w:rsidR="00AF5182" w:rsidRDefault="00411C71" w:rsidP="00411C71">
          <w:pPr>
            <w:pStyle w:val="92A5D9A144AA43038DE1E4563A29758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2F670808DC74FB689B66FF8A26F8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ADECF-F470-431C-9A37-260FD2229803}"/>
      </w:docPartPr>
      <w:docPartBody>
        <w:p w:rsidR="00AF5182" w:rsidRDefault="00411C71" w:rsidP="00411C71">
          <w:pPr>
            <w:pStyle w:val="D2F670808DC74FB689B66FF8A26F8A6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B0"/>
    <w:rsid w:val="00151083"/>
    <w:rsid w:val="00411C71"/>
    <w:rsid w:val="004B634E"/>
    <w:rsid w:val="004B7110"/>
    <w:rsid w:val="004E68A4"/>
    <w:rsid w:val="005C5732"/>
    <w:rsid w:val="006D5090"/>
    <w:rsid w:val="00A357B1"/>
    <w:rsid w:val="00A37F8D"/>
    <w:rsid w:val="00A64BE5"/>
    <w:rsid w:val="00AC3619"/>
    <w:rsid w:val="00AF5182"/>
    <w:rsid w:val="00BB4276"/>
    <w:rsid w:val="00C15599"/>
    <w:rsid w:val="00E75568"/>
    <w:rsid w:val="00EB5CB0"/>
    <w:rsid w:val="00FA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4E0801D974E098C9D49107C8606DD">
    <w:name w:val="C0D4E0801D974E098C9D49107C8606DD"/>
    <w:rsid w:val="00EB5CB0"/>
  </w:style>
  <w:style w:type="paragraph" w:customStyle="1" w:styleId="B4E8CFFF0EDA402487833CB7814B110B">
    <w:name w:val="B4E8CFFF0EDA402487833CB7814B110B"/>
    <w:rsid w:val="00EB5CB0"/>
  </w:style>
  <w:style w:type="paragraph" w:customStyle="1" w:styleId="88DB41E862A74E3899B43EC08ACBD1F1">
    <w:name w:val="88DB41E862A74E3899B43EC08ACBD1F1"/>
    <w:rsid w:val="00411C71"/>
    <w:pPr>
      <w:spacing w:after="160" w:line="259" w:lineRule="auto"/>
    </w:pPr>
    <w:rPr>
      <w:lang w:eastAsia="zh-CN"/>
    </w:rPr>
  </w:style>
  <w:style w:type="paragraph" w:customStyle="1" w:styleId="F67507611DE943BC97E4EB78435A4840">
    <w:name w:val="F67507611DE943BC97E4EB78435A4840"/>
    <w:rsid w:val="00411C71"/>
    <w:pPr>
      <w:spacing w:after="160" w:line="259" w:lineRule="auto"/>
    </w:pPr>
    <w:rPr>
      <w:lang w:eastAsia="zh-CN"/>
    </w:rPr>
  </w:style>
  <w:style w:type="paragraph" w:customStyle="1" w:styleId="A9A36CB0569E48C5A98272BDA0516326">
    <w:name w:val="A9A36CB0569E48C5A98272BDA0516326"/>
    <w:rsid w:val="00411C71"/>
    <w:pPr>
      <w:spacing w:after="160" w:line="259" w:lineRule="auto"/>
    </w:pPr>
    <w:rPr>
      <w:lang w:eastAsia="zh-CN"/>
    </w:rPr>
  </w:style>
  <w:style w:type="paragraph" w:customStyle="1" w:styleId="8AFE2C2D53D04BCCADD99B6B262083FD">
    <w:name w:val="8AFE2C2D53D04BCCADD99B6B262083FD"/>
    <w:rsid w:val="00411C71"/>
    <w:pPr>
      <w:spacing w:after="160" w:line="259" w:lineRule="auto"/>
    </w:pPr>
    <w:rPr>
      <w:lang w:eastAsia="zh-CN"/>
    </w:rPr>
  </w:style>
  <w:style w:type="paragraph" w:customStyle="1" w:styleId="1D55A2DB4E334BE59A0E013F692FDE06">
    <w:name w:val="1D55A2DB4E334BE59A0E013F692FDE06"/>
    <w:rsid w:val="00411C71"/>
    <w:pPr>
      <w:spacing w:after="160" w:line="259" w:lineRule="auto"/>
    </w:pPr>
    <w:rPr>
      <w:lang w:eastAsia="zh-CN"/>
    </w:rPr>
  </w:style>
  <w:style w:type="paragraph" w:customStyle="1" w:styleId="7347B495BBB7438B9CB923E99BB36271">
    <w:name w:val="7347B495BBB7438B9CB923E99BB36271"/>
    <w:rsid w:val="00411C71"/>
    <w:pPr>
      <w:spacing w:after="160" w:line="259" w:lineRule="auto"/>
    </w:pPr>
    <w:rPr>
      <w:lang w:eastAsia="zh-CN"/>
    </w:rPr>
  </w:style>
  <w:style w:type="paragraph" w:customStyle="1" w:styleId="92A5D9A144AA43038DE1E4563A297583">
    <w:name w:val="92A5D9A144AA43038DE1E4563A297583"/>
    <w:rsid w:val="00411C71"/>
    <w:pPr>
      <w:spacing w:after="160" w:line="259" w:lineRule="auto"/>
    </w:pPr>
    <w:rPr>
      <w:lang w:eastAsia="zh-CN"/>
    </w:rPr>
  </w:style>
  <w:style w:type="paragraph" w:customStyle="1" w:styleId="D2F670808DC74FB689B66FF8A26F8A6F">
    <w:name w:val="D2F670808DC74FB689B66FF8A26F8A6F"/>
    <w:rsid w:val="00411C71"/>
    <w:pPr>
      <w:spacing w:after="160" w:line="259" w:lineRule="auto"/>
    </w:pPr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> Making Facility Management more intelligent and efficient.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0DED9-1B98-4B20-8D1A-871BA806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BRR</vt:lpstr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BRR</dc:title>
  <dc:subject>System Definition Review</dc:subject>
  <dc:creator>Radic</dc:creator>
  <cp:lastModifiedBy>AS</cp:lastModifiedBy>
  <cp:revision>37</cp:revision>
  <dcterms:created xsi:type="dcterms:W3CDTF">2015-10-09T10:54:00Z</dcterms:created>
  <dcterms:modified xsi:type="dcterms:W3CDTF">2016-03-09T09:42:00Z</dcterms:modified>
</cp:coreProperties>
</file>