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18F88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## Automated ELK Stack Deployment</w:t>
      </w:r>
    </w:p>
    <w:p w14:paraId="21FC2E79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628F982B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The files in this repository were used to configure the network depicted below.</w:t>
      </w:r>
    </w:p>
    <w:p w14:paraId="39CD9D03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200D4B71" w14:textId="77777777" w:rsidR="00B3000C" w:rsidRDefault="00AC6FBD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hyperlink r:id="rId4" w:history="1">
        <w:r w:rsidR="00B3000C" w:rsidRPr="00537B01">
          <w:rPr>
            <w:rStyle w:val="Hyperlink"/>
            <w:rFonts w:ascii="Courier New" w:eastAsia="Times New Roman" w:hAnsi="Courier New" w:cs="Courier New"/>
            <w:szCs w:val="20"/>
          </w:rPr>
          <w:t>https://github.com/charlieumali/Cybersecurity/blob/main/Diagrams/Network%20Diagram.pdf</w:t>
        </w:r>
      </w:hyperlink>
    </w:p>
    <w:p w14:paraId="3913EF3D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4CCDD20C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0EFFFCDD" w14:textId="4AC574B8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These files have been tested and used to generate a live ELK deployment on Azure. They can be used to either recreate the entire deployment pictured above. Alternatively, select portions of the</w:t>
      </w:r>
      <w:r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="00B50F85" w:rsidRPr="00B50F85">
        <w:rPr>
          <w:rFonts w:ascii="Courier New" w:eastAsia="Times New Roman" w:hAnsi="Courier New" w:cs="Courier New"/>
          <w:color w:val="000000"/>
          <w:szCs w:val="20"/>
          <w:u w:val="single"/>
        </w:rPr>
        <w:t>install-</w:t>
      </w:r>
      <w:proofErr w:type="spellStart"/>
      <w:r w:rsidR="00B50F85" w:rsidRPr="00B50F85">
        <w:rPr>
          <w:rFonts w:ascii="Courier New" w:eastAsia="Times New Roman" w:hAnsi="Courier New" w:cs="Courier New"/>
          <w:color w:val="000000"/>
          <w:szCs w:val="20"/>
          <w:u w:val="single"/>
        </w:rPr>
        <w:t>elk.yml</w:t>
      </w:r>
      <w:proofErr w:type="spellEnd"/>
      <w:r>
        <w:rPr>
          <w:rFonts w:ascii="Courier New" w:eastAsia="Times New Roman" w:hAnsi="Courier New" w:cs="Courier New"/>
          <w:color w:val="000000"/>
          <w:szCs w:val="20"/>
        </w:rPr>
        <w:t xml:space="preserve"> file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may be used to install only certain pieces of it, such as </w:t>
      </w:r>
      <w:proofErr w:type="spellStart"/>
      <w:r w:rsidRPr="00B3000C">
        <w:rPr>
          <w:rFonts w:ascii="Courier New" w:eastAsia="Times New Roman" w:hAnsi="Courier New" w:cs="Courier New"/>
          <w:color w:val="000000"/>
          <w:szCs w:val="20"/>
        </w:rPr>
        <w:t>Filebeat</w:t>
      </w:r>
      <w:proofErr w:type="spellEnd"/>
      <w:r w:rsidRPr="00B3000C">
        <w:rPr>
          <w:rFonts w:ascii="Courier New" w:eastAsia="Times New Roman" w:hAnsi="Courier New" w:cs="Courier New"/>
          <w:color w:val="000000"/>
          <w:szCs w:val="20"/>
        </w:rPr>
        <w:t>.</w:t>
      </w:r>
    </w:p>
    <w:p w14:paraId="0D947059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12A6B371" w14:textId="77777777" w:rsidR="00B3000C" w:rsidRDefault="00AC6FBD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hyperlink r:id="rId5" w:history="1">
        <w:r w:rsidR="00B3000C" w:rsidRPr="00537B01">
          <w:rPr>
            <w:rStyle w:val="Hyperlink"/>
            <w:rFonts w:ascii="Courier New" w:eastAsia="Times New Roman" w:hAnsi="Courier New" w:cs="Courier New"/>
            <w:szCs w:val="20"/>
          </w:rPr>
          <w:t>https://github.com/charlieumali/Cybersecurity/blob/main/Ansible/install-elk.yml</w:t>
        </w:r>
      </w:hyperlink>
    </w:p>
    <w:p w14:paraId="203EB6DE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20FA1AB2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This document contains the following details:</w:t>
      </w:r>
    </w:p>
    <w:p w14:paraId="35DEF369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- Description of the Topolog</w:t>
      </w:r>
      <w:r>
        <w:rPr>
          <w:rFonts w:ascii="Courier New" w:eastAsia="Times New Roman" w:hAnsi="Courier New" w:cs="Courier New"/>
          <w:color w:val="000000"/>
          <w:szCs w:val="20"/>
        </w:rPr>
        <w:t>y</w:t>
      </w:r>
    </w:p>
    <w:p w14:paraId="452CC754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- Access Policies</w:t>
      </w:r>
    </w:p>
    <w:p w14:paraId="61E7C698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- ELK Configuration</w:t>
      </w:r>
    </w:p>
    <w:p w14:paraId="13BA9056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 - Beats in Use</w:t>
      </w:r>
    </w:p>
    <w:p w14:paraId="773FE1EB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 - Machines Being Monitored</w:t>
      </w:r>
    </w:p>
    <w:p w14:paraId="68CAFACA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- How to Use the Ansible Build</w:t>
      </w:r>
    </w:p>
    <w:p w14:paraId="4E04127D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0D462FF6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58AAAF15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### Description of the Topology</w:t>
      </w:r>
    </w:p>
    <w:p w14:paraId="270B93BE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022FB512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The main purpose of this network is to expose a load-balanced and monitored instance of DVWA, the D*</w:t>
      </w:r>
      <w:proofErr w:type="spellStart"/>
      <w:r w:rsidRPr="00B3000C">
        <w:rPr>
          <w:rFonts w:ascii="Courier New" w:eastAsia="Times New Roman" w:hAnsi="Courier New" w:cs="Courier New"/>
          <w:color w:val="000000"/>
          <w:szCs w:val="20"/>
        </w:rPr>
        <w:t>mn</w:t>
      </w:r>
      <w:proofErr w:type="spellEnd"/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Vulnerable Web Application.</w:t>
      </w:r>
    </w:p>
    <w:p w14:paraId="7B422D3B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34CE2B65" w14:textId="7FFE3B0D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Load balancing ensures that the application will be highly </w:t>
      </w:r>
      <w:r w:rsidR="00B50F85" w:rsidRPr="00B50F85">
        <w:rPr>
          <w:rFonts w:ascii="Courier New" w:eastAsia="Times New Roman" w:hAnsi="Courier New" w:cs="Courier New"/>
          <w:color w:val="000000"/>
          <w:szCs w:val="20"/>
          <w:u w:val="single"/>
        </w:rPr>
        <w:t>available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, in addition to restricting </w:t>
      </w:r>
      <w:r w:rsidR="00B50F85" w:rsidRPr="00B50F85">
        <w:rPr>
          <w:rFonts w:ascii="Courier New" w:eastAsia="Times New Roman" w:hAnsi="Courier New" w:cs="Courier New"/>
          <w:color w:val="000000"/>
          <w:szCs w:val="20"/>
          <w:u w:val="single"/>
        </w:rPr>
        <w:t>direct access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to the network.</w:t>
      </w:r>
    </w:p>
    <w:p w14:paraId="64638EF1" w14:textId="0481F409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- </w:t>
      </w:r>
      <w:r w:rsidR="00B50F85">
        <w:rPr>
          <w:rFonts w:ascii="Courier New" w:eastAsia="Times New Roman" w:hAnsi="Courier New" w:cs="Courier New"/>
          <w:color w:val="000000"/>
          <w:szCs w:val="20"/>
        </w:rPr>
        <w:t xml:space="preserve">The security aspect </w:t>
      </w:r>
      <w:proofErr w:type="gramStart"/>
      <w:r w:rsidR="00B50F85">
        <w:rPr>
          <w:rFonts w:ascii="Courier New" w:eastAsia="Times New Roman" w:hAnsi="Courier New" w:cs="Courier New"/>
          <w:color w:val="000000"/>
          <w:szCs w:val="20"/>
        </w:rPr>
        <w:t>are</w:t>
      </w:r>
      <w:proofErr w:type="gramEnd"/>
      <w:r w:rsidR="00B50F85">
        <w:rPr>
          <w:rFonts w:ascii="Courier New" w:eastAsia="Times New Roman" w:hAnsi="Courier New" w:cs="Courier New"/>
          <w:color w:val="000000"/>
          <w:szCs w:val="20"/>
        </w:rPr>
        <w:t xml:space="preserve"> two.  The first thing is that external users do not have direct access to the servers from the outside and it can authenticate users.</w:t>
      </w:r>
    </w:p>
    <w:p w14:paraId="5A6F97CE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061F9507" w14:textId="4C46216D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Integrating an ELK server allows users to easily monitor the vulnerable VMs for changes to the </w:t>
      </w:r>
      <w:r w:rsidR="009E07F0" w:rsidRPr="009E07F0">
        <w:rPr>
          <w:rFonts w:ascii="Courier New" w:eastAsia="Times New Roman" w:hAnsi="Courier New" w:cs="Courier New"/>
          <w:color w:val="000000"/>
          <w:szCs w:val="20"/>
          <w:u w:val="single"/>
        </w:rPr>
        <w:t>file systems on the VMs on the network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and system</w:t>
      </w:r>
      <w:r w:rsidR="009E07F0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="009E07F0" w:rsidRPr="009E07F0">
        <w:rPr>
          <w:rFonts w:ascii="Courier New" w:eastAsia="Times New Roman" w:hAnsi="Courier New" w:cs="Courier New"/>
          <w:color w:val="000000"/>
          <w:szCs w:val="20"/>
          <w:u w:val="single"/>
        </w:rPr>
        <w:t>metrics</w:t>
      </w:r>
      <w:r w:rsidRPr="00B3000C">
        <w:rPr>
          <w:rFonts w:ascii="Courier New" w:eastAsia="Times New Roman" w:hAnsi="Courier New" w:cs="Courier New"/>
          <w:color w:val="000000"/>
          <w:szCs w:val="20"/>
        </w:rPr>
        <w:t>.</w:t>
      </w:r>
    </w:p>
    <w:p w14:paraId="0A8C87F0" w14:textId="77777777" w:rsidR="009E07F0" w:rsidRDefault="009E07F0" w:rsidP="009E07F0">
      <w:pPr>
        <w:rPr>
          <w:rFonts w:ascii="Courier New" w:eastAsia="Times New Roman" w:hAnsi="Courier New" w:cs="Courier New"/>
          <w:color w:val="000000"/>
          <w:szCs w:val="20"/>
        </w:rPr>
      </w:pPr>
    </w:p>
    <w:p w14:paraId="6E546A0F" w14:textId="41B6529F" w:rsidR="009E07F0" w:rsidRPr="009E07F0" w:rsidRDefault="009E07F0" w:rsidP="009E07F0">
      <w:pPr>
        <w:rPr>
          <w:rFonts w:ascii="Courier New" w:eastAsia="Times New Roman" w:hAnsi="Courier New" w:cs="Courier New"/>
          <w:szCs w:val="20"/>
        </w:rPr>
      </w:pPr>
      <w:proofErr w:type="spellStart"/>
      <w:r w:rsidRPr="009E07F0">
        <w:rPr>
          <w:rFonts w:ascii="Courier New" w:eastAsia="Times New Roman" w:hAnsi="Courier New" w:cs="Courier New"/>
          <w:bCs/>
          <w:color w:val="202124"/>
          <w:szCs w:val="20"/>
        </w:rPr>
        <w:t>Filebeat</w:t>
      </w:r>
      <w:proofErr w:type="spellEnd"/>
      <w:r w:rsidRPr="009E07F0">
        <w:rPr>
          <w:rFonts w:ascii="Courier New" w:eastAsia="Times New Roman" w:hAnsi="Courier New" w:cs="Courier New"/>
          <w:color w:val="202124"/>
          <w:szCs w:val="20"/>
          <w:shd w:val="clear" w:color="auto" w:fill="FFFFFF"/>
        </w:rPr>
        <w:t> is a lightweight shipper for forwarding and centralizing log data. Installed as an agent on your servers, </w:t>
      </w:r>
      <w:proofErr w:type="spellStart"/>
      <w:r w:rsidRPr="009E07F0">
        <w:rPr>
          <w:rFonts w:ascii="Courier New" w:eastAsia="Times New Roman" w:hAnsi="Courier New" w:cs="Courier New"/>
          <w:bCs/>
          <w:color w:val="202124"/>
          <w:szCs w:val="20"/>
        </w:rPr>
        <w:t>Filebeat</w:t>
      </w:r>
      <w:proofErr w:type="spellEnd"/>
      <w:r w:rsidRPr="009E07F0">
        <w:rPr>
          <w:rFonts w:ascii="Courier New" w:eastAsia="Times New Roman" w:hAnsi="Courier New" w:cs="Courier New"/>
          <w:color w:val="202124"/>
          <w:szCs w:val="20"/>
          <w:shd w:val="clear" w:color="auto" w:fill="FFFFFF"/>
        </w:rPr>
        <w:t> monitors the log files or locations that you specify, collects log events, and forwards them either to Elasticsearch or Logstash for indexing.</w:t>
      </w:r>
    </w:p>
    <w:p w14:paraId="04A4E332" w14:textId="2D108894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795064AD" w14:textId="10DB86F8" w:rsidR="009E07F0" w:rsidRPr="009E07F0" w:rsidRDefault="009E07F0" w:rsidP="009E07F0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ourier New" w:eastAsia="Times New Roman" w:hAnsi="Courier New" w:cs="Courier New"/>
          <w:color w:val="000000"/>
          <w:szCs w:val="20"/>
        </w:rPr>
        <w:t>Metricbeat</w:t>
      </w:r>
      <w:proofErr w:type="spellEnd"/>
      <w:r>
        <w:rPr>
          <w:rFonts w:ascii="Courier New" w:eastAsia="Times New Roman" w:hAnsi="Courier New" w:cs="Courier New"/>
          <w:color w:val="000000"/>
          <w:szCs w:val="20"/>
        </w:rPr>
        <w:t xml:space="preserve"> monitors </w:t>
      </w:r>
      <w:r w:rsidRPr="009E07F0">
        <w:rPr>
          <w:rFonts w:ascii="Courier New" w:eastAsia="Times New Roman" w:hAnsi="Courier New" w:cs="Courier New"/>
          <w:color w:val="000000"/>
          <w:szCs w:val="20"/>
        </w:rPr>
        <w:t>s</w:t>
      </w:r>
      <w:r w:rsidRPr="009E07F0">
        <w:rPr>
          <w:rFonts w:ascii="Courier New" w:eastAsia="Times New Roman" w:hAnsi="Courier New" w:cs="Courier New"/>
          <w:color w:val="343741"/>
          <w:szCs w:val="20"/>
          <w:shd w:val="clear" w:color="auto" w:fill="FFFFFF"/>
        </w:rPr>
        <w:t>ystem-level CPU usage, memory, file system, disk IO, and network IO statistics, as well as top-like statistics for every process running on your systems</w:t>
      </w:r>
    </w:p>
    <w:p w14:paraId="44ACAABD" w14:textId="5BF24BBC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2F1EE9A1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4FF59E94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The configuration details of each machine may be found below.</w:t>
      </w:r>
    </w:p>
    <w:p w14:paraId="1CD16C7C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_Note: Use the [Markdown Table Generator](http://www.tablesgenerator.com/markdown_tables) to add/remove values from the table_.</w:t>
      </w:r>
    </w:p>
    <w:p w14:paraId="293B86EC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6BB3D636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| Name     | Function | IP Address | Operating System |</w:t>
      </w:r>
    </w:p>
    <w:p w14:paraId="6D2DC495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|----------|----------|------------|------------------|</w:t>
      </w:r>
    </w:p>
    <w:p w14:paraId="0FDB88C9" w14:textId="6BDC4D88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lastRenderedPageBreak/>
        <w:t xml:space="preserve">| Jump Box | Gateway  </w:t>
      </w:r>
      <w:r w:rsidR="009E07F0">
        <w:rPr>
          <w:rFonts w:ascii="Courier New" w:eastAsia="Times New Roman" w:hAnsi="Courier New" w:cs="Courier New"/>
          <w:color w:val="000000"/>
          <w:szCs w:val="20"/>
        </w:rPr>
        <w:tab/>
      </w:r>
      <w:r w:rsidR="009E07F0">
        <w:rPr>
          <w:rFonts w:ascii="Courier New" w:eastAsia="Times New Roman" w:hAnsi="Courier New" w:cs="Courier New"/>
          <w:color w:val="000000"/>
          <w:szCs w:val="20"/>
        </w:rPr>
        <w:tab/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| 10.0.0.1   | Linux            </w:t>
      </w:r>
    </w:p>
    <w:p w14:paraId="741B35D9" w14:textId="62AEED8E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| </w:t>
      </w:r>
      <w:r w:rsidR="009E07F0">
        <w:rPr>
          <w:rFonts w:ascii="Courier New" w:eastAsia="Times New Roman" w:hAnsi="Courier New" w:cs="Courier New"/>
          <w:color w:val="000000"/>
          <w:szCs w:val="20"/>
        </w:rPr>
        <w:t>Web-1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   | </w:t>
      </w:r>
      <w:r w:rsidR="009E07F0">
        <w:rPr>
          <w:rFonts w:ascii="Courier New" w:eastAsia="Times New Roman" w:hAnsi="Courier New" w:cs="Courier New"/>
          <w:color w:val="000000"/>
          <w:szCs w:val="20"/>
        </w:rPr>
        <w:t>Web Server</w:t>
      </w:r>
      <w:r w:rsidR="009E07F0">
        <w:rPr>
          <w:rFonts w:ascii="Courier New" w:eastAsia="Times New Roman" w:hAnsi="Courier New" w:cs="Courier New"/>
          <w:color w:val="000000"/>
          <w:szCs w:val="20"/>
        </w:rPr>
        <w:tab/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| </w:t>
      </w:r>
      <w:r w:rsidR="009E07F0" w:rsidRPr="00B3000C">
        <w:rPr>
          <w:rFonts w:ascii="Courier New" w:eastAsia="Times New Roman" w:hAnsi="Courier New" w:cs="Courier New"/>
          <w:color w:val="000000"/>
          <w:szCs w:val="20"/>
        </w:rPr>
        <w:t>10.0.0.</w:t>
      </w:r>
      <w:r w:rsidR="009E07F0">
        <w:rPr>
          <w:rFonts w:ascii="Courier New" w:eastAsia="Times New Roman" w:hAnsi="Courier New" w:cs="Courier New"/>
          <w:color w:val="000000"/>
          <w:szCs w:val="20"/>
        </w:rPr>
        <w:t>5</w:t>
      </w:r>
      <w:r w:rsidR="009E07F0" w:rsidRPr="00B3000C">
        <w:rPr>
          <w:rFonts w:ascii="Courier New" w:eastAsia="Times New Roman" w:hAnsi="Courier New" w:cs="Courier New"/>
          <w:color w:val="000000"/>
          <w:szCs w:val="20"/>
        </w:rPr>
        <w:t xml:space="preserve">   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| </w:t>
      </w:r>
      <w:r w:rsidR="009E07F0" w:rsidRPr="00B3000C">
        <w:rPr>
          <w:rFonts w:ascii="Courier New" w:eastAsia="Times New Roman" w:hAnsi="Courier New" w:cs="Courier New"/>
          <w:color w:val="000000"/>
          <w:szCs w:val="20"/>
        </w:rPr>
        <w:t>Linux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              </w:t>
      </w:r>
    </w:p>
    <w:p w14:paraId="52EDB3D3" w14:textId="2D575FA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| </w:t>
      </w:r>
      <w:r w:rsidR="009E07F0">
        <w:rPr>
          <w:rFonts w:ascii="Courier New" w:eastAsia="Times New Roman" w:hAnsi="Courier New" w:cs="Courier New"/>
          <w:color w:val="000000"/>
          <w:szCs w:val="20"/>
        </w:rPr>
        <w:t>Web-2</w:t>
      </w:r>
      <w:r w:rsidR="009E07F0" w:rsidRPr="00B3000C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| </w:t>
      </w:r>
      <w:r w:rsidR="009E07F0">
        <w:rPr>
          <w:rFonts w:ascii="Courier New" w:eastAsia="Times New Roman" w:hAnsi="Courier New" w:cs="Courier New"/>
          <w:color w:val="000000"/>
          <w:szCs w:val="20"/>
        </w:rPr>
        <w:t>Web Server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      </w:t>
      </w:r>
      <w:r w:rsidR="009E07F0">
        <w:rPr>
          <w:rFonts w:ascii="Courier New" w:eastAsia="Times New Roman" w:hAnsi="Courier New" w:cs="Courier New"/>
          <w:color w:val="000000"/>
          <w:szCs w:val="20"/>
        </w:rPr>
        <w:tab/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| </w:t>
      </w:r>
      <w:r w:rsidR="009E07F0" w:rsidRPr="00B3000C">
        <w:rPr>
          <w:rFonts w:ascii="Courier New" w:eastAsia="Times New Roman" w:hAnsi="Courier New" w:cs="Courier New"/>
          <w:color w:val="000000"/>
          <w:szCs w:val="20"/>
        </w:rPr>
        <w:t>10.0.0.</w:t>
      </w:r>
      <w:r w:rsidR="009E07F0">
        <w:rPr>
          <w:rFonts w:ascii="Courier New" w:eastAsia="Times New Roman" w:hAnsi="Courier New" w:cs="Courier New"/>
          <w:color w:val="000000"/>
          <w:szCs w:val="20"/>
        </w:rPr>
        <w:t>6</w:t>
      </w:r>
      <w:r w:rsidR="009E07F0" w:rsidRPr="00B3000C">
        <w:rPr>
          <w:rFonts w:ascii="Courier New" w:eastAsia="Times New Roman" w:hAnsi="Courier New" w:cs="Courier New"/>
          <w:color w:val="000000"/>
          <w:szCs w:val="20"/>
        </w:rPr>
        <w:t xml:space="preserve">   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| </w:t>
      </w:r>
      <w:r w:rsidR="009E07F0">
        <w:rPr>
          <w:rFonts w:ascii="Courier New" w:eastAsia="Times New Roman" w:hAnsi="Courier New" w:cs="Courier New"/>
          <w:color w:val="000000"/>
          <w:szCs w:val="20"/>
        </w:rPr>
        <w:t>Linux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              </w:t>
      </w:r>
    </w:p>
    <w:p w14:paraId="0418985F" w14:textId="682CF503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| </w:t>
      </w:r>
      <w:r w:rsidR="009E07F0">
        <w:rPr>
          <w:rFonts w:ascii="Courier New" w:eastAsia="Times New Roman" w:hAnsi="Courier New" w:cs="Courier New"/>
          <w:color w:val="000000"/>
          <w:szCs w:val="20"/>
        </w:rPr>
        <w:t>Web-3</w:t>
      </w:r>
      <w:r w:rsidR="009E07F0" w:rsidRPr="00B3000C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| </w:t>
      </w:r>
      <w:r w:rsidR="009E07F0">
        <w:rPr>
          <w:rFonts w:ascii="Courier New" w:eastAsia="Times New Roman" w:hAnsi="Courier New" w:cs="Courier New"/>
          <w:color w:val="000000"/>
          <w:szCs w:val="20"/>
        </w:rPr>
        <w:t>Web Server</w:t>
      </w:r>
      <w:r w:rsidR="009E07F0">
        <w:rPr>
          <w:rFonts w:ascii="Courier New" w:eastAsia="Times New Roman" w:hAnsi="Courier New" w:cs="Courier New"/>
          <w:color w:val="000000"/>
          <w:szCs w:val="20"/>
        </w:rPr>
        <w:tab/>
        <w:t xml:space="preserve">| </w:t>
      </w:r>
      <w:r w:rsidR="009E07F0" w:rsidRPr="00B3000C">
        <w:rPr>
          <w:rFonts w:ascii="Courier New" w:eastAsia="Times New Roman" w:hAnsi="Courier New" w:cs="Courier New"/>
          <w:color w:val="000000"/>
          <w:szCs w:val="20"/>
        </w:rPr>
        <w:t>10.0.0.</w:t>
      </w:r>
      <w:r w:rsidR="009E07F0">
        <w:rPr>
          <w:rFonts w:ascii="Courier New" w:eastAsia="Times New Roman" w:hAnsi="Courier New" w:cs="Courier New"/>
          <w:color w:val="000000"/>
          <w:szCs w:val="20"/>
        </w:rPr>
        <w:t>9</w:t>
      </w:r>
      <w:r w:rsidR="009E07F0" w:rsidRPr="00B3000C">
        <w:rPr>
          <w:rFonts w:ascii="Courier New" w:eastAsia="Times New Roman" w:hAnsi="Courier New" w:cs="Courier New"/>
          <w:color w:val="000000"/>
          <w:szCs w:val="20"/>
        </w:rPr>
        <w:t xml:space="preserve">   </w:t>
      </w:r>
      <w:r w:rsidR="009E07F0">
        <w:rPr>
          <w:rFonts w:ascii="Courier New" w:eastAsia="Times New Roman" w:hAnsi="Courier New" w:cs="Courier New"/>
          <w:color w:val="000000"/>
          <w:szCs w:val="20"/>
        </w:rPr>
        <w:t>|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="009E07F0">
        <w:rPr>
          <w:rFonts w:ascii="Courier New" w:eastAsia="Times New Roman" w:hAnsi="Courier New" w:cs="Courier New"/>
          <w:color w:val="000000"/>
          <w:szCs w:val="20"/>
        </w:rPr>
        <w:t>Linux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          </w:t>
      </w:r>
    </w:p>
    <w:p w14:paraId="3E9A2B82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3B840081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### Access Policies</w:t>
      </w:r>
    </w:p>
    <w:p w14:paraId="52142C61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6AF76512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The machines on the internal network are not exposed to the public Internet. </w:t>
      </w:r>
    </w:p>
    <w:p w14:paraId="2FED4998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3D2D0EFB" w14:textId="5BF71882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Only the </w:t>
      </w:r>
      <w:proofErr w:type="spellStart"/>
      <w:r w:rsidR="009E07F0" w:rsidRPr="009E07F0">
        <w:rPr>
          <w:rFonts w:ascii="Courier New" w:eastAsia="Times New Roman" w:hAnsi="Courier New" w:cs="Courier New"/>
          <w:color w:val="000000"/>
          <w:szCs w:val="20"/>
          <w:u w:val="single"/>
        </w:rPr>
        <w:t>JumpBoxProvisioner</w:t>
      </w:r>
      <w:proofErr w:type="spellEnd"/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machine can accept connections from the Internet. Access to this machine is only allowed from the following IP addresses:</w:t>
      </w:r>
    </w:p>
    <w:p w14:paraId="04A486F5" w14:textId="17F70DCF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- </w:t>
      </w:r>
      <w:r w:rsidR="009E07F0">
        <w:rPr>
          <w:rFonts w:ascii="Courier New" w:eastAsia="Times New Roman" w:hAnsi="Courier New" w:cs="Courier New"/>
          <w:color w:val="000000"/>
          <w:szCs w:val="20"/>
        </w:rPr>
        <w:t>98.167.173.76</w:t>
      </w:r>
    </w:p>
    <w:p w14:paraId="36DA1B54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745D4C4A" w14:textId="5619871B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Machines within the network can only be accessed by</w:t>
      </w:r>
      <w:r w:rsidR="00B4141B">
        <w:rPr>
          <w:rFonts w:ascii="Courier New" w:eastAsia="Times New Roman" w:hAnsi="Courier New" w:cs="Courier New"/>
          <w:color w:val="000000"/>
          <w:szCs w:val="20"/>
        </w:rPr>
        <w:t xml:space="preserve"> t</w:t>
      </w:r>
      <w:r w:rsidR="009E07F0">
        <w:rPr>
          <w:rFonts w:ascii="Courier New" w:eastAsia="Times New Roman" w:hAnsi="Courier New" w:cs="Courier New"/>
          <w:color w:val="000000"/>
          <w:szCs w:val="20"/>
        </w:rPr>
        <w:t xml:space="preserve">he </w:t>
      </w:r>
      <w:proofErr w:type="spellStart"/>
      <w:r w:rsidR="009E07F0">
        <w:rPr>
          <w:rFonts w:ascii="Courier New" w:eastAsia="Times New Roman" w:hAnsi="Courier New" w:cs="Courier New"/>
          <w:color w:val="000000"/>
          <w:szCs w:val="20"/>
        </w:rPr>
        <w:t>JumpBoxProvisioner</w:t>
      </w:r>
      <w:proofErr w:type="spellEnd"/>
      <w:r w:rsidR="009E07F0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="00B4141B">
        <w:rPr>
          <w:rFonts w:ascii="Courier New" w:eastAsia="Times New Roman" w:hAnsi="Courier New" w:cs="Courier New"/>
          <w:color w:val="000000"/>
          <w:szCs w:val="20"/>
        </w:rPr>
        <w:t>(</w:t>
      </w:r>
      <w:r w:rsidR="009E07F0">
        <w:rPr>
          <w:rFonts w:ascii="Courier New" w:eastAsia="Times New Roman" w:hAnsi="Courier New" w:cs="Courier New"/>
          <w:color w:val="000000"/>
          <w:szCs w:val="20"/>
        </w:rPr>
        <w:t>10.0.0.1</w:t>
      </w:r>
      <w:r w:rsidR="00B4141B">
        <w:rPr>
          <w:rFonts w:ascii="Courier New" w:eastAsia="Times New Roman" w:hAnsi="Courier New" w:cs="Courier New"/>
          <w:color w:val="000000"/>
          <w:szCs w:val="20"/>
        </w:rPr>
        <w:t>).</w:t>
      </w:r>
    </w:p>
    <w:p w14:paraId="3A44B5B5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78FBC049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A summary of the access policies in place can be found in the table below.</w:t>
      </w:r>
    </w:p>
    <w:p w14:paraId="6D0CA10F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188BB610" w14:textId="620B9AA9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| Name     </w:t>
      </w:r>
      <w:r w:rsidR="00B4141B">
        <w:rPr>
          <w:rFonts w:ascii="Courier New" w:eastAsia="Times New Roman" w:hAnsi="Courier New" w:cs="Courier New"/>
          <w:color w:val="000000"/>
          <w:szCs w:val="20"/>
        </w:rPr>
        <w:tab/>
      </w:r>
      <w:r w:rsidR="00B4141B">
        <w:rPr>
          <w:rFonts w:ascii="Courier New" w:eastAsia="Times New Roman" w:hAnsi="Courier New" w:cs="Courier New"/>
          <w:color w:val="000000"/>
          <w:szCs w:val="20"/>
        </w:rPr>
        <w:tab/>
      </w:r>
      <w:r w:rsidRPr="00B3000C">
        <w:rPr>
          <w:rFonts w:ascii="Courier New" w:eastAsia="Times New Roman" w:hAnsi="Courier New" w:cs="Courier New"/>
          <w:color w:val="000000"/>
          <w:szCs w:val="20"/>
        </w:rPr>
        <w:t>| Publicly Accessible | Allowed IP Addresses |</w:t>
      </w:r>
    </w:p>
    <w:p w14:paraId="42D42FCC" w14:textId="2BDE3E11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|----------</w:t>
      </w:r>
      <w:r w:rsidR="00B4141B" w:rsidRPr="00B3000C">
        <w:rPr>
          <w:rFonts w:ascii="Courier New" w:eastAsia="Times New Roman" w:hAnsi="Courier New" w:cs="Courier New"/>
          <w:color w:val="000000"/>
          <w:szCs w:val="20"/>
        </w:rPr>
        <w:t>----------</w:t>
      </w:r>
      <w:r w:rsidR="00B4141B">
        <w:rPr>
          <w:rFonts w:ascii="Courier New" w:eastAsia="Times New Roman" w:hAnsi="Courier New" w:cs="Courier New"/>
          <w:color w:val="000000"/>
          <w:szCs w:val="20"/>
        </w:rPr>
        <w:t>--</w:t>
      </w:r>
      <w:r w:rsidRPr="00B3000C">
        <w:rPr>
          <w:rFonts w:ascii="Courier New" w:eastAsia="Times New Roman" w:hAnsi="Courier New" w:cs="Courier New"/>
          <w:color w:val="000000"/>
          <w:szCs w:val="20"/>
        </w:rPr>
        <w:t>|---------------------|----------------------|</w:t>
      </w:r>
    </w:p>
    <w:p w14:paraId="613A707C" w14:textId="6667B558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B3000C">
        <w:rPr>
          <w:rFonts w:ascii="Courier New" w:eastAsia="Times New Roman" w:hAnsi="Courier New" w:cs="Courier New"/>
          <w:color w:val="000000"/>
          <w:szCs w:val="20"/>
        </w:rPr>
        <w:t>JumpBox</w:t>
      </w:r>
      <w:r w:rsidR="00B4141B">
        <w:rPr>
          <w:rFonts w:ascii="Courier New" w:eastAsia="Times New Roman" w:hAnsi="Courier New" w:cs="Courier New"/>
          <w:color w:val="000000"/>
          <w:szCs w:val="20"/>
        </w:rPr>
        <w:t>Provisioner</w:t>
      </w:r>
      <w:proofErr w:type="spellEnd"/>
      <w:r w:rsidR="00B4141B">
        <w:rPr>
          <w:rFonts w:ascii="Courier New" w:eastAsia="Times New Roman" w:hAnsi="Courier New" w:cs="Courier New"/>
          <w:color w:val="000000"/>
          <w:szCs w:val="20"/>
        </w:rPr>
        <w:tab/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Yes</w:t>
      </w:r>
      <w:r w:rsidR="00B4141B">
        <w:rPr>
          <w:rFonts w:ascii="Courier New" w:eastAsia="Times New Roman" w:hAnsi="Courier New" w:cs="Courier New"/>
          <w:color w:val="000000"/>
          <w:szCs w:val="20"/>
        </w:rPr>
        <w:t xml:space="preserve">   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             </w:t>
      </w:r>
      <w:r w:rsidR="00B4141B">
        <w:rPr>
          <w:rFonts w:ascii="Courier New" w:eastAsia="Times New Roman" w:hAnsi="Courier New" w:cs="Courier New"/>
          <w:color w:val="000000"/>
          <w:szCs w:val="20"/>
        </w:rPr>
        <w:tab/>
        <w:t xml:space="preserve"> 98.167.173.76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r w:rsidR="00B4141B">
        <w:rPr>
          <w:rFonts w:ascii="Courier New" w:eastAsia="Times New Roman" w:hAnsi="Courier New" w:cs="Courier New"/>
          <w:color w:val="000000"/>
          <w:szCs w:val="20"/>
        </w:rPr>
        <w:t xml:space="preserve">    </w:t>
      </w:r>
    </w:p>
    <w:p w14:paraId="6BCECEE3" w14:textId="62252BDE" w:rsidR="00B4141B" w:rsidRDefault="00B4141B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 xml:space="preserve"> Web-1</w:t>
      </w:r>
      <w:r>
        <w:rPr>
          <w:rFonts w:ascii="Courier New" w:eastAsia="Times New Roman" w:hAnsi="Courier New" w:cs="Courier New"/>
          <w:color w:val="000000"/>
          <w:szCs w:val="20"/>
        </w:rPr>
        <w:tab/>
      </w:r>
      <w:r>
        <w:rPr>
          <w:rFonts w:ascii="Courier New" w:eastAsia="Times New Roman" w:hAnsi="Courier New" w:cs="Courier New"/>
          <w:color w:val="000000"/>
          <w:szCs w:val="20"/>
        </w:rPr>
        <w:tab/>
      </w:r>
      <w:r>
        <w:rPr>
          <w:rFonts w:ascii="Courier New" w:eastAsia="Times New Roman" w:hAnsi="Courier New" w:cs="Courier New"/>
          <w:color w:val="000000"/>
          <w:szCs w:val="20"/>
        </w:rPr>
        <w:tab/>
        <w:t xml:space="preserve"> No</w:t>
      </w:r>
      <w:r>
        <w:rPr>
          <w:rFonts w:ascii="Courier New" w:eastAsia="Times New Roman" w:hAnsi="Courier New" w:cs="Courier New"/>
          <w:color w:val="000000"/>
          <w:szCs w:val="20"/>
        </w:rPr>
        <w:tab/>
      </w:r>
      <w:r>
        <w:rPr>
          <w:rFonts w:ascii="Courier New" w:eastAsia="Times New Roman" w:hAnsi="Courier New" w:cs="Courier New"/>
          <w:color w:val="000000"/>
          <w:szCs w:val="20"/>
        </w:rPr>
        <w:tab/>
      </w:r>
      <w:r>
        <w:rPr>
          <w:rFonts w:ascii="Courier New" w:eastAsia="Times New Roman" w:hAnsi="Courier New" w:cs="Courier New"/>
          <w:color w:val="000000"/>
          <w:szCs w:val="20"/>
        </w:rPr>
        <w:tab/>
        <w:t xml:space="preserve"> 10.0.0.1</w:t>
      </w:r>
    </w:p>
    <w:p w14:paraId="1F2D0616" w14:textId="1D4F2A2C" w:rsidR="00B4141B" w:rsidRDefault="00B4141B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 xml:space="preserve"> Web-2</w:t>
      </w:r>
      <w:r>
        <w:rPr>
          <w:rFonts w:ascii="Courier New" w:eastAsia="Times New Roman" w:hAnsi="Courier New" w:cs="Courier New"/>
          <w:color w:val="000000"/>
          <w:szCs w:val="20"/>
        </w:rPr>
        <w:tab/>
      </w:r>
      <w:r>
        <w:rPr>
          <w:rFonts w:ascii="Courier New" w:eastAsia="Times New Roman" w:hAnsi="Courier New" w:cs="Courier New"/>
          <w:color w:val="000000"/>
          <w:szCs w:val="20"/>
        </w:rPr>
        <w:tab/>
      </w:r>
      <w:r>
        <w:rPr>
          <w:rFonts w:ascii="Courier New" w:eastAsia="Times New Roman" w:hAnsi="Courier New" w:cs="Courier New"/>
          <w:color w:val="000000"/>
          <w:szCs w:val="20"/>
        </w:rPr>
        <w:tab/>
        <w:t xml:space="preserve"> No</w:t>
      </w:r>
      <w:r>
        <w:rPr>
          <w:rFonts w:ascii="Courier New" w:eastAsia="Times New Roman" w:hAnsi="Courier New" w:cs="Courier New"/>
          <w:color w:val="000000"/>
          <w:szCs w:val="20"/>
        </w:rPr>
        <w:tab/>
      </w:r>
      <w:r>
        <w:rPr>
          <w:rFonts w:ascii="Courier New" w:eastAsia="Times New Roman" w:hAnsi="Courier New" w:cs="Courier New"/>
          <w:color w:val="000000"/>
          <w:szCs w:val="20"/>
        </w:rPr>
        <w:tab/>
      </w:r>
      <w:r>
        <w:rPr>
          <w:rFonts w:ascii="Courier New" w:eastAsia="Times New Roman" w:hAnsi="Courier New" w:cs="Courier New"/>
          <w:color w:val="000000"/>
          <w:szCs w:val="20"/>
        </w:rPr>
        <w:tab/>
        <w:t xml:space="preserve"> 10.0.0.1</w:t>
      </w:r>
    </w:p>
    <w:p w14:paraId="669E6509" w14:textId="2E59645E" w:rsidR="00B4141B" w:rsidRDefault="00B4141B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 xml:space="preserve"> Web-3</w:t>
      </w:r>
      <w:r>
        <w:rPr>
          <w:rFonts w:ascii="Courier New" w:eastAsia="Times New Roman" w:hAnsi="Courier New" w:cs="Courier New"/>
          <w:color w:val="000000"/>
          <w:szCs w:val="20"/>
        </w:rPr>
        <w:tab/>
      </w:r>
      <w:r>
        <w:rPr>
          <w:rFonts w:ascii="Courier New" w:eastAsia="Times New Roman" w:hAnsi="Courier New" w:cs="Courier New"/>
          <w:color w:val="000000"/>
          <w:szCs w:val="20"/>
        </w:rPr>
        <w:tab/>
      </w:r>
      <w:r>
        <w:rPr>
          <w:rFonts w:ascii="Courier New" w:eastAsia="Times New Roman" w:hAnsi="Courier New" w:cs="Courier New"/>
          <w:color w:val="000000"/>
          <w:szCs w:val="20"/>
        </w:rPr>
        <w:tab/>
        <w:t xml:space="preserve"> No </w:t>
      </w:r>
      <w:r>
        <w:rPr>
          <w:rFonts w:ascii="Courier New" w:eastAsia="Times New Roman" w:hAnsi="Courier New" w:cs="Courier New"/>
          <w:color w:val="000000"/>
          <w:szCs w:val="20"/>
        </w:rPr>
        <w:tab/>
      </w:r>
      <w:r>
        <w:rPr>
          <w:rFonts w:ascii="Courier New" w:eastAsia="Times New Roman" w:hAnsi="Courier New" w:cs="Courier New"/>
          <w:color w:val="000000"/>
          <w:szCs w:val="20"/>
        </w:rPr>
        <w:tab/>
      </w:r>
      <w:r>
        <w:rPr>
          <w:rFonts w:ascii="Courier New" w:eastAsia="Times New Roman" w:hAnsi="Courier New" w:cs="Courier New"/>
          <w:color w:val="000000"/>
          <w:szCs w:val="20"/>
        </w:rPr>
        <w:tab/>
        <w:t xml:space="preserve"> 10.0.0.1</w:t>
      </w:r>
    </w:p>
    <w:p w14:paraId="366C47CF" w14:textId="77777777" w:rsidR="00B4141B" w:rsidRPr="00B3000C" w:rsidRDefault="00B4141B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2AC759DF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### Elk Configuration</w:t>
      </w:r>
    </w:p>
    <w:p w14:paraId="3CCF7F2D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0B2509F7" w14:textId="62A501BB" w:rsidR="00B3000C" w:rsidRPr="00B3000C" w:rsidRDefault="00B3000C" w:rsidP="00B4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Ansible was used to automate configuration of the ELK machine. No configuration was performed manually, which is advantageous because</w:t>
      </w:r>
      <w:r w:rsidR="00B4141B">
        <w:rPr>
          <w:rFonts w:ascii="Courier New" w:eastAsia="Times New Roman" w:hAnsi="Courier New" w:cs="Courier New"/>
          <w:color w:val="000000"/>
          <w:szCs w:val="20"/>
        </w:rPr>
        <w:t xml:space="preserve"> this can be done with multiple machines as the configuration will be the same.  Also, the new servers can be added quickly with the same configuration. 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</w:t>
      </w:r>
    </w:p>
    <w:p w14:paraId="26FC04C0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63467108" w14:textId="5C29914E" w:rsidR="00B3000C" w:rsidRDefault="00B3000C" w:rsidP="00B4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</w:t>
      </w:r>
    </w:p>
    <w:p w14:paraId="0C6089B0" w14:textId="5FF4FF53" w:rsidR="00B4141B" w:rsidRDefault="00B4141B" w:rsidP="00B4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>- Install docker</w:t>
      </w:r>
      <w:r w:rsidR="003A501E">
        <w:rPr>
          <w:rFonts w:ascii="Courier New" w:eastAsia="Times New Roman" w:hAnsi="Courier New" w:cs="Courier New"/>
          <w:color w:val="000000"/>
          <w:szCs w:val="20"/>
        </w:rPr>
        <w:t>.io</w:t>
      </w:r>
    </w:p>
    <w:p w14:paraId="016405A8" w14:textId="0797FFB2" w:rsidR="00B4141B" w:rsidRDefault="00B4141B" w:rsidP="00B4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 xml:space="preserve">- Install </w:t>
      </w:r>
      <w:r w:rsidR="003A501E">
        <w:rPr>
          <w:rFonts w:ascii="Courier New" w:eastAsia="Times New Roman" w:hAnsi="Courier New" w:cs="Courier New"/>
          <w:color w:val="000000"/>
          <w:szCs w:val="20"/>
        </w:rPr>
        <w:t>apt module</w:t>
      </w:r>
    </w:p>
    <w:p w14:paraId="547DFEA9" w14:textId="6C964AF1" w:rsidR="003A501E" w:rsidRDefault="003A501E" w:rsidP="00B4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>- Install python3-pip</w:t>
      </w:r>
    </w:p>
    <w:p w14:paraId="5CC5E141" w14:textId="04BDD031" w:rsidR="003A501E" w:rsidRDefault="003A501E" w:rsidP="00B4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>- Install Docker Module</w:t>
      </w:r>
    </w:p>
    <w:p w14:paraId="00E8AADE" w14:textId="49E1672D" w:rsidR="003A501E" w:rsidRDefault="003A501E" w:rsidP="00B4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>- Increase virtual memory</w:t>
      </w:r>
    </w:p>
    <w:p w14:paraId="27B96868" w14:textId="0C451800" w:rsidR="003A501E" w:rsidRDefault="003A501E" w:rsidP="00B4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 xml:space="preserve">- </w:t>
      </w:r>
      <w:r w:rsidR="00701514">
        <w:rPr>
          <w:rFonts w:ascii="Courier New" w:eastAsia="Times New Roman" w:hAnsi="Courier New" w:cs="Courier New"/>
          <w:color w:val="000000"/>
          <w:szCs w:val="20"/>
        </w:rPr>
        <w:t>Maximize memory usage</w:t>
      </w:r>
    </w:p>
    <w:p w14:paraId="4CE865B6" w14:textId="77777777" w:rsidR="003A501E" w:rsidRPr="00B3000C" w:rsidRDefault="003A501E" w:rsidP="00B4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206B2968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4A204B07" w14:textId="41B83E38" w:rsid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The following screenshot displays the result of running `docker </w:t>
      </w:r>
      <w:proofErr w:type="spellStart"/>
      <w:r w:rsidRPr="00B3000C">
        <w:rPr>
          <w:rFonts w:ascii="Courier New" w:eastAsia="Times New Roman" w:hAnsi="Courier New" w:cs="Courier New"/>
          <w:color w:val="000000"/>
          <w:szCs w:val="20"/>
        </w:rPr>
        <w:t>ps`</w:t>
      </w:r>
      <w:proofErr w:type="spellEnd"/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after successfully configuring the ELK instance.</w:t>
      </w:r>
    </w:p>
    <w:p w14:paraId="5437BEDD" w14:textId="28BC645D" w:rsidR="00701514" w:rsidRPr="00B3000C" w:rsidRDefault="00701514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701514">
        <w:rPr>
          <w:rFonts w:ascii="Courier New" w:eastAsia="Times New Roman" w:hAnsi="Courier New" w:cs="Courier New"/>
          <w:noProof/>
          <w:color w:val="000000"/>
          <w:szCs w:val="20"/>
        </w:rPr>
        <w:drawing>
          <wp:inline distT="0" distB="0" distL="0" distR="0" wp14:anchorId="5E631B73" wp14:editId="53F2789F">
            <wp:extent cx="5943600" cy="866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00C1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21B9AE48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### Target Machines &amp; Beats</w:t>
      </w:r>
    </w:p>
    <w:p w14:paraId="6B5FB32E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This ELK server is configured to monitor the following machines:</w:t>
      </w:r>
    </w:p>
    <w:p w14:paraId="5169E04C" w14:textId="37173650" w:rsidR="00B3000C" w:rsidRDefault="00701514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 xml:space="preserve"> 10.0.0.5</w:t>
      </w:r>
    </w:p>
    <w:p w14:paraId="108B5FED" w14:textId="2FCC2904" w:rsidR="00701514" w:rsidRDefault="00701514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 xml:space="preserve"> 10.0.0.6</w:t>
      </w:r>
    </w:p>
    <w:p w14:paraId="464E3CB8" w14:textId="147CB5A6" w:rsidR="00701514" w:rsidRPr="00B3000C" w:rsidRDefault="00701514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 xml:space="preserve"> 10.0.0.9</w:t>
      </w:r>
    </w:p>
    <w:p w14:paraId="65CEB5B9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465D2A00" w14:textId="77777777" w:rsidR="00701514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We have installed the following Beats on these machines:</w:t>
      </w:r>
    </w:p>
    <w:p w14:paraId="183717BF" w14:textId="59F4B794" w:rsidR="00B3000C" w:rsidRDefault="00701514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Cs w:val="20"/>
        </w:rPr>
        <w:lastRenderedPageBreak/>
        <w:t>Filebeat</w:t>
      </w:r>
      <w:proofErr w:type="spellEnd"/>
    </w:p>
    <w:p w14:paraId="1C338D9F" w14:textId="79949DC2" w:rsidR="00701514" w:rsidRDefault="00701514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Cs w:val="20"/>
        </w:rPr>
        <w:t>Metricbeat</w:t>
      </w:r>
      <w:proofErr w:type="spellEnd"/>
    </w:p>
    <w:p w14:paraId="0BD288C0" w14:textId="500ABD28" w:rsidR="00701514" w:rsidRDefault="00701514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0385EDA4" w14:textId="761EAEF1" w:rsidR="00701514" w:rsidRPr="00B3000C" w:rsidRDefault="00701514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 xml:space="preserve">  </w:t>
      </w:r>
    </w:p>
    <w:p w14:paraId="1496A88C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72CCB223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These Beats allow us to collect the following information from each machine:</w:t>
      </w:r>
    </w:p>
    <w:p w14:paraId="31DADA28" w14:textId="357CC995" w:rsidR="00B3000C" w:rsidRPr="00B3000C" w:rsidRDefault="00701514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Cs w:val="20"/>
        </w:rPr>
        <w:t>Filebeat</w:t>
      </w:r>
      <w:proofErr w:type="spellEnd"/>
      <w:r>
        <w:rPr>
          <w:rFonts w:ascii="Courier New" w:eastAsia="Times New Roman" w:hAnsi="Courier New" w:cs="Courier New"/>
          <w:color w:val="000000"/>
          <w:szCs w:val="20"/>
        </w:rPr>
        <w:t xml:space="preserve"> will sit on the servers and send system logs to </w:t>
      </w:r>
      <w:proofErr w:type="spellStart"/>
      <w:r>
        <w:rPr>
          <w:rFonts w:ascii="Courier New" w:eastAsia="Times New Roman" w:hAnsi="Courier New" w:cs="Courier New"/>
          <w:color w:val="000000"/>
          <w:szCs w:val="20"/>
        </w:rPr>
        <w:t>Elastisearch</w:t>
      </w:r>
      <w:proofErr w:type="spellEnd"/>
      <w:r>
        <w:rPr>
          <w:rFonts w:ascii="Courier New" w:eastAsia="Times New Roman" w:hAnsi="Courier New" w:cs="Courier New"/>
          <w:color w:val="000000"/>
          <w:szCs w:val="20"/>
        </w:rPr>
        <w:t xml:space="preserve"> or Logstash.  </w:t>
      </w:r>
      <w:proofErr w:type="spellStart"/>
      <w:r>
        <w:rPr>
          <w:rFonts w:ascii="Courier New" w:eastAsia="Times New Roman" w:hAnsi="Courier New" w:cs="Courier New"/>
          <w:color w:val="000000"/>
          <w:szCs w:val="20"/>
        </w:rPr>
        <w:t>Metricbeat</w:t>
      </w:r>
      <w:proofErr w:type="spellEnd"/>
      <w:r>
        <w:rPr>
          <w:rFonts w:ascii="Courier New" w:eastAsia="Times New Roman" w:hAnsi="Courier New" w:cs="Courier New"/>
          <w:color w:val="000000"/>
          <w:szCs w:val="20"/>
        </w:rPr>
        <w:t xml:space="preserve"> will gather information hard</w:t>
      </w:r>
      <w:r w:rsidR="00E93396">
        <w:rPr>
          <w:rFonts w:ascii="Courier New" w:eastAsia="Times New Roman" w:hAnsi="Courier New" w:cs="Courier New"/>
          <w:color w:val="000000"/>
          <w:szCs w:val="20"/>
        </w:rPr>
        <w:t>ware utilization</w:t>
      </w:r>
    </w:p>
    <w:p w14:paraId="33F00AAC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1AD62FAB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### Using the Playbook</w:t>
      </w:r>
    </w:p>
    <w:p w14:paraId="25EF7C07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In order to use the playbook, you will need to have an Ansible control node already configured. Assuming you have such a control node provisioned: </w:t>
      </w:r>
    </w:p>
    <w:p w14:paraId="6F75E844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195C5CBC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SSH into the control node and follow the steps below:</w:t>
      </w:r>
    </w:p>
    <w:p w14:paraId="075E5EA9" w14:textId="144A75B8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- Copy the </w:t>
      </w:r>
      <w:r w:rsidR="0032587C">
        <w:rPr>
          <w:rFonts w:ascii="Courier New" w:eastAsia="Times New Roman" w:hAnsi="Courier New" w:cs="Courier New"/>
          <w:color w:val="000000"/>
          <w:szCs w:val="20"/>
          <w:u w:val="single"/>
        </w:rPr>
        <w:t>ansible configuration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file to</w:t>
      </w:r>
      <w:r w:rsidR="00E93396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="00940386">
        <w:rPr>
          <w:rFonts w:ascii="Courier New" w:eastAsia="Times New Roman" w:hAnsi="Courier New" w:cs="Courier New"/>
          <w:color w:val="000000"/>
          <w:szCs w:val="20"/>
        </w:rPr>
        <w:t>/</w:t>
      </w:r>
      <w:proofErr w:type="spellStart"/>
      <w:r w:rsidR="00940386">
        <w:rPr>
          <w:rFonts w:ascii="Courier New" w:eastAsia="Times New Roman" w:hAnsi="Courier New" w:cs="Courier New"/>
          <w:color w:val="000000"/>
          <w:szCs w:val="20"/>
        </w:rPr>
        <w:t>etc</w:t>
      </w:r>
      <w:proofErr w:type="spellEnd"/>
      <w:r w:rsidR="00940386">
        <w:rPr>
          <w:rFonts w:ascii="Courier New" w:eastAsia="Times New Roman" w:hAnsi="Courier New" w:cs="Courier New"/>
          <w:color w:val="000000"/>
          <w:szCs w:val="20"/>
        </w:rPr>
        <w:t>/ansible/files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.</w:t>
      </w:r>
    </w:p>
    <w:p w14:paraId="4A621C03" w14:textId="4C723868" w:rsidR="00B3000C" w:rsidRPr="0032587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  <w:u w:val="single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- Update the </w:t>
      </w:r>
      <w:r w:rsidR="0032587C">
        <w:rPr>
          <w:rFonts w:ascii="Courier New" w:eastAsia="Times New Roman" w:hAnsi="Courier New" w:cs="Courier New"/>
          <w:color w:val="000000"/>
          <w:szCs w:val="20"/>
          <w:u w:val="single"/>
        </w:rPr>
        <w:t>ansible hosts</w:t>
      </w: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file to include</w:t>
      </w:r>
      <w:r w:rsidR="0032587C">
        <w:rPr>
          <w:rFonts w:ascii="Courier New" w:eastAsia="Times New Roman" w:hAnsi="Courier New" w:cs="Courier New"/>
          <w:color w:val="000000"/>
          <w:szCs w:val="20"/>
        </w:rPr>
        <w:t xml:space="preserve"> the </w:t>
      </w:r>
      <w:proofErr w:type="spellStart"/>
      <w:r w:rsidR="0032587C">
        <w:rPr>
          <w:rFonts w:ascii="Courier New" w:eastAsia="Times New Roman" w:hAnsi="Courier New" w:cs="Courier New"/>
          <w:color w:val="000000"/>
          <w:szCs w:val="20"/>
          <w:u w:val="single"/>
        </w:rPr>
        <w:t>dvwa</w:t>
      </w:r>
      <w:proofErr w:type="spellEnd"/>
      <w:r w:rsidR="0032587C">
        <w:rPr>
          <w:rFonts w:ascii="Courier New" w:eastAsia="Times New Roman" w:hAnsi="Courier New" w:cs="Courier New"/>
          <w:color w:val="000000"/>
          <w:szCs w:val="20"/>
          <w:u w:val="single"/>
        </w:rPr>
        <w:t xml:space="preserve"> servers (web-1, web-2,web-3)</w:t>
      </w:r>
    </w:p>
    <w:p w14:paraId="30D975C8" w14:textId="5E55BFDC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- Run the playbook, and navigate to </w:t>
      </w:r>
      <w:hyperlink r:id="rId7" w:history="1">
        <w:r w:rsidR="00940386" w:rsidRPr="00537B01">
          <w:rPr>
            <w:rStyle w:val="Hyperlink"/>
            <w:rFonts w:ascii="Courier New" w:eastAsia="Times New Roman" w:hAnsi="Courier New" w:cs="Courier New"/>
            <w:szCs w:val="20"/>
          </w:rPr>
          <w:t>http://13.68.141.29:5601/app/kibana</w:t>
        </w:r>
      </w:hyperlink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to check that the installation worked as expected.</w:t>
      </w:r>
    </w:p>
    <w:p w14:paraId="21885991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5D0D7204" w14:textId="77777777" w:rsidR="00940386" w:rsidRDefault="00940386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iCs/>
          <w:color w:val="000000"/>
          <w:szCs w:val="20"/>
        </w:rPr>
      </w:pPr>
    </w:p>
    <w:p w14:paraId="7A8B5FBB" w14:textId="27453BFA" w:rsidR="00B3000C" w:rsidRDefault="00940386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Cs w:val="20"/>
        </w:rPr>
        <w:t>Filebeat-config</w:t>
      </w:r>
      <w:r w:rsidR="0032587C">
        <w:rPr>
          <w:rFonts w:ascii="Courier New" w:eastAsia="Times New Roman" w:hAnsi="Courier New" w:cs="Courier New"/>
          <w:color w:val="000000"/>
          <w:szCs w:val="20"/>
        </w:rPr>
        <w:t>.yml</w:t>
      </w:r>
      <w:proofErr w:type="spellEnd"/>
      <w:r w:rsidR="00B3000C" w:rsidRPr="00B3000C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r w:rsidR="0032587C">
        <w:rPr>
          <w:rFonts w:ascii="Courier New" w:eastAsia="Times New Roman" w:hAnsi="Courier New" w:cs="Courier New"/>
          <w:color w:val="000000"/>
          <w:szCs w:val="20"/>
        </w:rPr>
        <w:t>/</w:t>
      </w:r>
      <w:proofErr w:type="spellStart"/>
      <w:r w:rsidR="0032587C">
        <w:rPr>
          <w:rFonts w:ascii="Courier New" w:eastAsia="Times New Roman" w:hAnsi="Courier New" w:cs="Courier New"/>
          <w:color w:val="000000"/>
          <w:szCs w:val="20"/>
        </w:rPr>
        <w:t>etc</w:t>
      </w:r>
      <w:proofErr w:type="spellEnd"/>
      <w:r w:rsidR="0032587C">
        <w:rPr>
          <w:rFonts w:ascii="Courier New" w:eastAsia="Times New Roman" w:hAnsi="Courier New" w:cs="Courier New"/>
          <w:color w:val="000000"/>
          <w:szCs w:val="20"/>
        </w:rPr>
        <w:t>/ansible</w:t>
      </w:r>
      <w:r>
        <w:rPr>
          <w:rFonts w:ascii="Courier New" w:eastAsia="Times New Roman" w:hAnsi="Courier New" w:cs="Courier New"/>
          <w:color w:val="000000"/>
          <w:szCs w:val="20"/>
        </w:rPr>
        <w:t>/files</w:t>
      </w:r>
    </w:p>
    <w:p w14:paraId="40B723B6" w14:textId="77777777" w:rsidR="00940386" w:rsidRPr="00B3000C" w:rsidRDefault="00940386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0A9ACE56" w14:textId="77777777" w:rsidR="008F63B0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- </w:t>
      </w:r>
      <w:proofErr w:type="spellStart"/>
      <w:r w:rsidR="0032587C">
        <w:rPr>
          <w:rFonts w:ascii="Courier New" w:eastAsia="Times New Roman" w:hAnsi="Courier New" w:cs="Courier New"/>
          <w:color w:val="000000"/>
          <w:szCs w:val="20"/>
        </w:rPr>
        <w:t>Ansible.cfg</w:t>
      </w:r>
      <w:proofErr w:type="spellEnd"/>
      <w:r w:rsidRPr="00B3000C">
        <w:rPr>
          <w:rFonts w:ascii="Courier New" w:eastAsia="Times New Roman" w:hAnsi="Courier New" w:cs="Courier New"/>
          <w:color w:val="000000"/>
          <w:szCs w:val="20"/>
        </w:rPr>
        <w:t xml:space="preserve"> </w:t>
      </w:r>
    </w:p>
    <w:p w14:paraId="4FE47581" w14:textId="11F1A2A5" w:rsidR="00B3000C" w:rsidRDefault="008F63B0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>
        <w:rPr>
          <w:rFonts w:ascii="Courier New" w:eastAsia="Times New Roman" w:hAnsi="Courier New" w:cs="Courier New"/>
          <w:color w:val="000000"/>
          <w:szCs w:val="20"/>
        </w:rPr>
        <w:t xml:space="preserve">- </w:t>
      </w:r>
      <w:r w:rsidR="00940386">
        <w:rPr>
          <w:rFonts w:ascii="Courier New" w:eastAsia="Times New Roman" w:hAnsi="Courier New" w:cs="Courier New"/>
          <w:color w:val="000000"/>
          <w:szCs w:val="20"/>
        </w:rPr>
        <w:t xml:space="preserve">Edit the </w:t>
      </w:r>
      <w:proofErr w:type="spellStart"/>
      <w:r w:rsidR="00940386">
        <w:rPr>
          <w:rFonts w:ascii="Courier New" w:eastAsia="Times New Roman" w:hAnsi="Courier New" w:cs="Courier New"/>
          <w:color w:val="000000"/>
          <w:szCs w:val="20"/>
        </w:rPr>
        <w:t>filebeat-config.yml</w:t>
      </w:r>
      <w:proofErr w:type="spellEnd"/>
      <w:r w:rsidR="00940386">
        <w:rPr>
          <w:rFonts w:ascii="Courier New" w:eastAsia="Times New Roman" w:hAnsi="Courier New" w:cs="Courier New"/>
          <w:color w:val="000000"/>
          <w:szCs w:val="20"/>
        </w:rPr>
        <w:t xml:space="preserve"> file</w:t>
      </w:r>
    </w:p>
    <w:p w14:paraId="22B2DB3F" w14:textId="6FF6C842" w:rsidR="008F63B0" w:rsidRPr="00B3000C" w:rsidRDefault="008F63B0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8F63B0">
        <w:rPr>
          <w:rFonts w:ascii="Courier New" w:eastAsia="Times New Roman" w:hAnsi="Courier New" w:cs="Courier New"/>
          <w:noProof/>
          <w:color w:val="000000"/>
          <w:szCs w:val="20"/>
        </w:rPr>
        <w:drawing>
          <wp:inline distT="0" distB="0" distL="0" distR="0" wp14:anchorId="696D844F" wp14:editId="018A8CEB">
            <wp:extent cx="5943600" cy="1487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FD31" w14:textId="77777777" w:rsidR="00940386" w:rsidRDefault="00940386" w:rsidP="0032587C">
      <w:pPr>
        <w:rPr>
          <w:rFonts w:ascii="Courier New" w:eastAsia="Times New Roman" w:hAnsi="Courier New" w:cs="Courier New"/>
          <w:color w:val="000000"/>
          <w:szCs w:val="20"/>
        </w:rPr>
      </w:pPr>
    </w:p>
    <w:p w14:paraId="0A7CB759" w14:textId="2F987CF1" w:rsidR="00B3000C" w:rsidRPr="0032587C" w:rsidRDefault="0032587C" w:rsidP="0032587C">
      <w:pPr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Cs w:val="20"/>
        </w:rPr>
        <w:t xml:space="preserve">Navigate to </w:t>
      </w:r>
      <w:hyperlink r:id="rId9" w:history="1">
        <w:r w:rsidR="00940386" w:rsidRPr="00537B01">
          <w:rPr>
            <w:rStyle w:val="Hyperlink"/>
            <w:rFonts w:ascii="Courier New" w:eastAsia="Times New Roman" w:hAnsi="Courier New" w:cs="Courier New"/>
            <w:szCs w:val="20"/>
          </w:rPr>
          <w:t>http://13.68.141.29:5601/app/kibana</w:t>
        </w:r>
      </w:hyperlink>
      <w:r>
        <w:rPr>
          <w:rFonts w:ascii="-webkit-standard" w:eastAsia="Times New Roman" w:hAnsi="-webkit-standard" w:cs="Times New Roman"/>
          <w:color w:val="000000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0"/>
        </w:rPr>
        <w:t>i</w:t>
      </w:r>
      <w:r w:rsidR="00B3000C" w:rsidRPr="00B3000C">
        <w:rPr>
          <w:rFonts w:ascii="Courier New" w:eastAsia="Times New Roman" w:hAnsi="Courier New" w:cs="Courier New"/>
          <w:color w:val="000000"/>
          <w:szCs w:val="20"/>
        </w:rPr>
        <w:t>n order to check that the ELK server is running?</w:t>
      </w:r>
    </w:p>
    <w:p w14:paraId="6D9290DE" w14:textId="77777777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</w:p>
    <w:p w14:paraId="2ACC960D" w14:textId="13CD5F13" w:rsidR="00B3000C" w:rsidRPr="00B3000C" w:rsidRDefault="00B3000C" w:rsidP="00B3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Cs w:val="20"/>
        </w:rPr>
      </w:pPr>
      <w:r w:rsidRPr="00B3000C">
        <w:rPr>
          <w:rFonts w:ascii="Courier New" w:eastAsia="Times New Roman" w:hAnsi="Courier New" w:cs="Courier New"/>
          <w:color w:val="000000"/>
          <w:szCs w:val="20"/>
        </w:rPr>
        <w:t>_As a **Bonus**, provide the specific commands the user will need to run to download the playbook, update the files, etc.</w:t>
      </w:r>
      <w:bookmarkStart w:id="0" w:name="_GoBack"/>
      <w:bookmarkEnd w:id="0"/>
    </w:p>
    <w:p w14:paraId="05A53EE0" w14:textId="77777777" w:rsidR="004D589B" w:rsidRDefault="00AC6FBD"/>
    <w:sectPr w:rsidR="004D589B" w:rsidSect="00DF0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0C"/>
    <w:rsid w:val="0032587C"/>
    <w:rsid w:val="00384C7A"/>
    <w:rsid w:val="003A501E"/>
    <w:rsid w:val="005521C3"/>
    <w:rsid w:val="00701514"/>
    <w:rsid w:val="007750BC"/>
    <w:rsid w:val="008F63B0"/>
    <w:rsid w:val="00940386"/>
    <w:rsid w:val="009E07F0"/>
    <w:rsid w:val="009E5D47"/>
    <w:rsid w:val="009F1B66"/>
    <w:rsid w:val="00AC6FBD"/>
    <w:rsid w:val="00B3000C"/>
    <w:rsid w:val="00B4141B"/>
    <w:rsid w:val="00B50F85"/>
    <w:rsid w:val="00BB08E5"/>
    <w:rsid w:val="00C6136B"/>
    <w:rsid w:val="00D365B3"/>
    <w:rsid w:val="00DF07DB"/>
    <w:rsid w:val="00E93396"/>
    <w:rsid w:val="00EB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FE0FF"/>
  <w14:defaultImageDpi w14:val="32767"/>
  <w15:chartTrackingRefBased/>
  <w15:docId w15:val="{BDF58FF9-7040-0A4D-AA8E-D42313CF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5D47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D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D47"/>
    <w:pPr>
      <w:keepNext/>
      <w:keepLines/>
      <w:spacing w:before="40"/>
      <w:outlineLvl w:val="1"/>
    </w:pPr>
    <w:rPr>
      <w:rFonts w:ascii="Calibri" w:eastAsiaTheme="majorEastAsia" w:hAnsi="Calibri" w:cstheme="majorBidi"/>
      <w:b/>
      <w:color w:val="2F5496" w:themeColor="accent1" w:themeShade="BF"/>
      <w:sz w:val="24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D47"/>
    <w:pPr>
      <w:keepNext/>
      <w:keepLines/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5D47"/>
    <w:pPr>
      <w:keepNext/>
      <w:keepLines/>
      <w:spacing w:before="40"/>
      <w:ind w:left="144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D47"/>
    <w:rPr>
      <w:rFonts w:ascii="Calibri" w:eastAsiaTheme="majorEastAsia" w:hAnsi="Calibri" w:cstheme="majorBidi"/>
      <w:b/>
      <w:color w:val="2F5496" w:themeColor="accent1" w:themeShade="BF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5D47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E5D47"/>
    <w:rPr>
      <w:rFonts w:asciiTheme="majorHAnsi" w:eastAsiaTheme="majorEastAsia" w:hAnsiTheme="majorHAnsi" w:cstheme="majorBidi"/>
      <w:iCs/>
      <w:color w:val="2F5496" w:themeColor="accent1" w:themeShade="BF"/>
      <w:sz w:val="20"/>
    </w:rPr>
  </w:style>
  <w:style w:type="paragraph" w:styleId="ListParagraph">
    <w:name w:val="List Paragraph"/>
    <w:basedOn w:val="Normal"/>
    <w:uiPriority w:val="34"/>
    <w:qFormat/>
    <w:rsid w:val="009E5D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0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0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3000C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9E07F0"/>
  </w:style>
  <w:style w:type="character" w:styleId="HTMLCode">
    <w:name w:val="HTML Code"/>
    <w:basedOn w:val="DefaultParagraphFont"/>
    <w:uiPriority w:val="99"/>
    <w:semiHidden/>
    <w:unhideWhenUsed/>
    <w:rsid w:val="003258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258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13.68.141.29:5601/app/kiba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harlieumali/Cybersecurity/blob/main/Ansible/install-elk.y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charlieumali/Cybersecurity/blob/main/Diagrams/Network%20Diagram.pdf" TargetMode="External"/><Relationship Id="rId9" Type="http://schemas.openxmlformats.org/officeDocument/2006/relationships/hyperlink" Target="http://13.68.141.29:5601/app/kib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Umali</dc:creator>
  <cp:keywords/>
  <dc:description/>
  <cp:lastModifiedBy>Charlie Umali</cp:lastModifiedBy>
  <cp:revision>3</cp:revision>
  <dcterms:created xsi:type="dcterms:W3CDTF">2020-12-16T03:36:00Z</dcterms:created>
  <dcterms:modified xsi:type="dcterms:W3CDTF">2020-12-16T06:37:00Z</dcterms:modified>
</cp:coreProperties>
</file>