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F7DB8" w14:textId="77777777" w:rsidR="002D1535" w:rsidRPr="00A2705E" w:rsidRDefault="00940725" w:rsidP="00940725">
      <w:pPr>
        <w:jc w:val="center"/>
        <w:rPr>
          <w:b/>
          <w:color w:val="FF0000"/>
        </w:rPr>
      </w:pPr>
      <w:r w:rsidRPr="00A2705E">
        <w:rPr>
          <w:b/>
          <w:color w:val="FF0000"/>
        </w:rPr>
        <w:t>Guía 3</w:t>
      </w:r>
      <w:r w:rsidR="00E61ED1" w:rsidRPr="00A2705E">
        <w:rPr>
          <w:b/>
          <w:color w:val="FF0000"/>
        </w:rPr>
        <w:t xml:space="preserve"> –</w:t>
      </w:r>
      <w:r w:rsidR="00F22BDB" w:rsidRPr="00A2705E">
        <w:rPr>
          <w:b/>
          <w:color w:val="FF0000"/>
        </w:rPr>
        <w:t xml:space="preserve"> Usando</w:t>
      </w:r>
      <w:r w:rsidR="00E61ED1" w:rsidRPr="00A2705E">
        <w:rPr>
          <w:b/>
          <w:color w:val="FF0000"/>
        </w:rPr>
        <w:t xml:space="preserve"> el componente de Vue</w:t>
      </w:r>
    </w:p>
    <w:p w14:paraId="33A6E724" w14:textId="77777777" w:rsidR="00940725" w:rsidRPr="00940725" w:rsidRDefault="00940725" w:rsidP="00940725">
      <w:pPr>
        <w:rPr>
          <w:color w:val="00B050"/>
        </w:rPr>
      </w:pPr>
      <w:r w:rsidRPr="00940725">
        <w:rPr>
          <w:color w:val="00B050"/>
        </w:rPr>
        <w:t>Modificando el método Store del controlador</w:t>
      </w:r>
    </w:p>
    <w:p w14:paraId="24FE2E1D" w14:textId="77777777" w:rsidR="00940725" w:rsidRDefault="00940725" w:rsidP="00940725">
      <w:pPr>
        <w:pStyle w:val="Prrafodelista"/>
        <w:numPr>
          <w:ilvl w:val="0"/>
          <w:numId w:val="1"/>
        </w:numPr>
      </w:pPr>
      <w:r>
        <w:t>Agregamos el siguiente código:</w:t>
      </w:r>
    </w:p>
    <w:p w14:paraId="463BE6CD" w14:textId="77777777" w:rsidR="00940725" w:rsidRDefault="00940725" w:rsidP="00940725">
      <w:r w:rsidRPr="00940725">
        <w:rPr>
          <w:noProof/>
        </w:rPr>
        <w:drawing>
          <wp:inline distT="0" distB="0" distL="0" distR="0" wp14:anchorId="19C0013B" wp14:editId="75FC032E">
            <wp:extent cx="3816350" cy="96960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9885" cy="978121"/>
                    </a:xfrm>
                    <a:prstGeom prst="rect">
                      <a:avLst/>
                    </a:prstGeom>
                  </pic:spPr>
                </pic:pic>
              </a:graphicData>
            </a:graphic>
          </wp:inline>
        </w:drawing>
      </w:r>
    </w:p>
    <w:p w14:paraId="03121F44" w14:textId="77777777" w:rsidR="00940725" w:rsidRDefault="00940725" w:rsidP="00940725">
      <w:pPr>
        <w:jc w:val="both"/>
      </w:pPr>
      <w:r>
        <w:t xml:space="preserve">Aquí lo </w:t>
      </w:r>
      <w:r>
        <w:tab/>
        <w:t xml:space="preserve">que se hizo fue usar el método create() dentro de store() para almacenar todos los datos que vengan desde la vista de formulario respectiva en la tabla contacts. Es una forma abreviada de trabajar. </w:t>
      </w:r>
    </w:p>
    <w:p w14:paraId="6946308B" w14:textId="77777777" w:rsidR="00940725" w:rsidRDefault="00940725" w:rsidP="00940725">
      <w:pPr>
        <w:jc w:val="both"/>
      </w:pPr>
    </w:p>
    <w:tbl>
      <w:tblPr>
        <w:tblStyle w:val="Tablaconcuadrcula"/>
        <w:tblW w:w="0" w:type="auto"/>
        <w:shd w:val="clear" w:color="auto" w:fill="BDD6EE" w:themeFill="accent1" w:themeFillTint="66"/>
        <w:tblLook w:val="04A0" w:firstRow="1" w:lastRow="0" w:firstColumn="1" w:lastColumn="0" w:noHBand="0" w:noVBand="1"/>
      </w:tblPr>
      <w:tblGrid>
        <w:gridCol w:w="8828"/>
      </w:tblGrid>
      <w:tr w:rsidR="00940725" w14:paraId="0E8F16AF" w14:textId="77777777" w:rsidTr="00940725">
        <w:tc>
          <w:tcPr>
            <w:tcW w:w="8828" w:type="dxa"/>
            <w:shd w:val="clear" w:color="auto" w:fill="BDD6EE" w:themeFill="accent1" w:themeFillTint="66"/>
          </w:tcPr>
          <w:p w14:paraId="44C13138" w14:textId="77777777" w:rsidR="00940725" w:rsidRDefault="00940725" w:rsidP="00940725">
            <w:pPr>
              <w:jc w:val="both"/>
            </w:pPr>
          </w:p>
          <w:p w14:paraId="428A1154" w14:textId="77777777" w:rsidR="00940725" w:rsidRPr="00940725" w:rsidRDefault="00940725" w:rsidP="00940725">
            <w:pPr>
              <w:jc w:val="both"/>
              <w:rPr>
                <w:color w:val="FF0000"/>
              </w:rPr>
            </w:pPr>
            <w:r w:rsidRPr="00940725">
              <w:rPr>
                <w:color w:val="FF0000"/>
              </w:rPr>
              <w:t>Para una mejor comprensión de lo anterior, observe el siguiente ejemplo antes de continuar con el Ejercicio actual:</w:t>
            </w:r>
          </w:p>
          <w:p w14:paraId="45C79124" w14:textId="77777777" w:rsidR="00940725" w:rsidRDefault="00940725" w:rsidP="00940725">
            <w:pPr>
              <w:jc w:val="both"/>
            </w:pPr>
          </w:p>
          <w:p w14:paraId="1417F2D0" w14:textId="77777777" w:rsidR="00940725" w:rsidRDefault="00940725" w:rsidP="00940725">
            <w:pPr>
              <w:jc w:val="both"/>
            </w:pPr>
            <w:r>
              <w:t>Se tiene una tabla llamada movies (o películas) donde se quiere guardar entre otras cosas el nombre y la descripción de una nueva película. El modelo respectivo es Movie. Normalmente lo haríamos así:</w:t>
            </w:r>
          </w:p>
          <w:p w14:paraId="75CADC24" w14:textId="77777777" w:rsidR="00940725" w:rsidRDefault="00940725" w:rsidP="00940725">
            <w:pPr>
              <w:jc w:val="both"/>
            </w:pPr>
          </w:p>
          <w:p w14:paraId="026C5555" w14:textId="77777777" w:rsidR="00940725" w:rsidRDefault="00940725" w:rsidP="00940725">
            <w:pPr>
              <w:jc w:val="both"/>
            </w:pPr>
          </w:p>
          <w:p w14:paraId="111241EC" w14:textId="77777777" w:rsidR="00940725" w:rsidRDefault="00940725" w:rsidP="00940725">
            <w:pPr>
              <w:jc w:val="both"/>
            </w:pPr>
            <w:r w:rsidRPr="00940725">
              <w:rPr>
                <w:noProof/>
              </w:rPr>
              <w:drawing>
                <wp:inline distT="0" distB="0" distL="0" distR="0" wp14:anchorId="6012F83D" wp14:editId="52CA382A">
                  <wp:extent cx="2571750" cy="125153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014" cy="1269672"/>
                          </a:xfrm>
                          <a:prstGeom prst="rect">
                            <a:avLst/>
                          </a:prstGeom>
                        </pic:spPr>
                      </pic:pic>
                    </a:graphicData>
                  </a:graphic>
                </wp:inline>
              </w:drawing>
            </w:r>
          </w:p>
          <w:p w14:paraId="0477BC61" w14:textId="77777777" w:rsidR="00940725" w:rsidRDefault="00940725" w:rsidP="00940725">
            <w:pPr>
              <w:jc w:val="both"/>
            </w:pPr>
          </w:p>
          <w:p w14:paraId="00827DDB" w14:textId="77777777" w:rsidR="00940725" w:rsidRDefault="00940725" w:rsidP="00940725">
            <w:pPr>
              <w:jc w:val="both"/>
            </w:pPr>
            <w:r>
              <w:t>Pero se puede hacer usando menos código, así:</w:t>
            </w:r>
          </w:p>
          <w:p w14:paraId="2922D8E8" w14:textId="77777777" w:rsidR="00940725" w:rsidRDefault="00940725" w:rsidP="00940725">
            <w:pPr>
              <w:jc w:val="both"/>
            </w:pPr>
          </w:p>
          <w:p w14:paraId="38E8056A" w14:textId="77777777" w:rsidR="00940725" w:rsidRDefault="00940725" w:rsidP="00940725">
            <w:pPr>
              <w:jc w:val="both"/>
            </w:pPr>
            <w:r w:rsidRPr="00940725">
              <w:rPr>
                <w:noProof/>
              </w:rPr>
              <w:drawing>
                <wp:inline distT="0" distB="0" distL="0" distR="0" wp14:anchorId="32D994B3" wp14:editId="602A7104">
                  <wp:extent cx="2406650" cy="1097689"/>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1371" cy="1118087"/>
                          </a:xfrm>
                          <a:prstGeom prst="rect">
                            <a:avLst/>
                          </a:prstGeom>
                        </pic:spPr>
                      </pic:pic>
                    </a:graphicData>
                  </a:graphic>
                </wp:inline>
              </w:drawing>
            </w:r>
          </w:p>
          <w:p w14:paraId="38247D47" w14:textId="77777777" w:rsidR="00E552EE" w:rsidRPr="00E552EE" w:rsidRDefault="00E552EE" w:rsidP="00940725">
            <w:pPr>
              <w:jc w:val="both"/>
              <w:rPr>
                <w:sz w:val="18"/>
                <w:szCs w:val="18"/>
              </w:rPr>
            </w:pPr>
            <w:r w:rsidRPr="00E552EE">
              <w:rPr>
                <w:sz w:val="18"/>
                <w:szCs w:val="18"/>
              </w:rPr>
              <w:t xml:space="preserve">Fuente: </w:t>
            </w:r>
            <w:hyperlink r:id="rId8" w:history="1">
              <w:r w:rsidRPr="00E552EE">
                <w:rPr>
                  <w:rStyle w:val="Hipervnculo"/>
                  <w:sz w:val="18"/>
                  <w:szCs w:val="18"/>
                </w:rPr>
                <w:t>https://styde.net/aprende-a-usar-eloquent-el-orm-de-laravel/</w:t>
              </w:r>
            </w:hyperlink>
            <w:r w:rsidRPr="00E552EE">
              <w:rPr>
                <w:sz w:val="18"/>
                <w:szCs w:val="18"/>
              </w:rPr>
              <w:t xml:space="preserve"> </w:t>
            </w:r>
          </w:p>
          <w:p w14:paraId="6AE6CCC8" w14:textId="77777777" w:rsidR="00940725" w:rsidRDefault="00940725" w:rsidP="00940725">
            <w:pPr>
              <w:jc w:val="both"/>
            </w:pPr>
          </w:p>
          <w:p w14:paraId="334AF324" w14:textId="77777777" w:rsidR="00940725" w:rsidRDefault="00940725" w:rsidP="00940725">
            <w:pPr>
              <w:jc w:val="both"/>
            </w:pPr>
            <w:r>
              <w:t xml:space="preserve">De todas maneras, si desde el formulario de creación vienen archivos como imágenes u otros, puede presentarse un conflicto por lo cual se puede usar en vez </w:t>
            </w:r>
            <w:r w:rsidR="004C36AB">
              <w:t xml:space="preserve">de </w:t>
            </w:r>
            <w:r>
              <w:t xml:space="preserve">all() el método except(), para </w:t>
            </w:r>
            <w:r>
              <w:lastRenderedPageBreak/>
              <w:t>que se guarde todo excepto el archivo y así poder procesar el guardado del archivo de otra manera.</w:t>
            </w:r>
          </w:p>
          <w:p w14:paraId="5D5E87DD" w14:textId="77777777" w:rsidR="00940725" w:rsidRDefault="00940725" w:rsidP="00940725">
            <w:pPr>
              <w:jc w:val="both"/>
            </w:pPr>
          </w:p>
        </w:tc>
      </w:tr>
    </w:tbl>
    <w:p w14:paraId="2265F28B" w14:textId="77777777" w:rsidR="00940725" w:rsidRDefault="00940725" w:rsidP="00940725">
      <w:pPr>
        <w:jc w:val="both"/>
      </w:pPr>
    </w:p>
    <w:p w14:paraId="3C169676" w14:textId="77777777" w:rsidR="0098270D" w:rsidRPr="0098270D" w:rsidRDefault="0098270D" w:rsidP="00940725">
      <w:pPr>
        <w:jc w:val="both"/>
        <w:rPr>
          <w:b/>
          <w:color w:val="00B050"/>
        </w:rPr>
      </w:pPr>
      <w:r w:rsidRPr="0098270D">
        <w:rPr>
          <w:b/>
          <w:color w:val="00B050"/>
        </w:rPr>
        <w:t>Codificación del componente Vue</w:t>
      </w:r>
    </w:p>
    <w:p w14:paraId="49971026" w14:textId="77777777" w:rsidR="0098270D" w:rsidRDefault="0098270D" w:rsidP="00940725">
      <w:pPr>
        <w:jc w:val="both"/>
      </w:pPr>
      <w:r>
        <w:t xml:space="preserve">Si vamos a resources/js, encontraremos el archivo principal llamado app.js. </w:t>
      </w:r>
    </w:p>
    <w:p w14:paraId="43534F21" w14:textId="77777777" w:rsidR="0098270D" w:rsidRDefault="0098270D" w:rsidP="00940725">
      <w:pPr>
        <w:jc w:val="both"/>
      </w:pPr>
      <w:r w:rsidRPr="0098270D">
        <w:rPr>
          <w:noProof/>
        </w:rPr>
        <w:drawing>
          <wp:inline distT="0" distB="0" distL="0" distR="0" wp14:anchorId="573E860F" wp14:editId="14A9E4F6">
            <wp:extent cx="1981200" cy="1193310"/>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6717" cy="1202656"/>
                    </a:xfrm>
                    <a:prstGeom prst="rect">
                      <a:avLst/>
                    </a:prstGeom>
                  </pic:spPr>
                </pic:pic>
              </a:graphicData>
            </a:graphic>
          </wp:inline>
        </w:drawing>
      </w:r>
      <w:r>
        <w:t>Dentro de ese archivo existe el siguiente código:</w:t>
      </w:r>
    </w:p>
    <w:p w14:paraId="6E0F9035" w14:textId="77777777" w:rsidR="0098270D" w:rsidRDefault="0098270D" w:rsidP="00940725">
      <w:pPr>
        <w:jc w:val="both"/>
      </w:pPr>
      <w:r w:rsidRPr="0098270D">
        <w:rPr>
          <w:noProof/>
        </w:rPr>
        <w:drawing>
          <wp:inline distT="0" distB="0" distL="0" distR="0" wp14:anchorId="54C18057" wp14:editId="1E6574AE">
            <wp:extent cx="5289550" cy="1098847"/>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040" cy="1100819"/>
                    </a:xfrm>
                    <a:prstGeom prst="rect">
                      <a:avLst/>
                    </a:prstGeom>
                  </pic:spPr>
                </pic:pic>
              </a:graphicData>
            </a:graphic>
          </wp:inline>
        </w:drawing>
      </w:r>
    </w:p>
    <w:p w14:paraId="661C3EAF" w14:textId="77777777" w:rsidR="0098270D" w:rsidRDefault="0098270D" w:rsidP="00940725">
      <w:pPr>
        <w:jc w:val="both"/>
      </w:pPr>
      <w:r>
        <w:t>Como puede observarse, existe un componente llamado</w:t>
      </w:r>
      <w:r w:rsidR="00951A76">
        <w:t>, entre comilla simple, ‘example-component’, cuya programación está dentro de un archivo llamado ExampleComponent.vue.</w:t>
      </w:r>
      <w:r>
        <w:t xml:space="preserve"> Claro, podrían crearse otros componentes, todos los que se deseen, pero este se puede reutilizar. </w:t>
      </w:r>
    </w:p>
    <w:p w14:paraId="649D9C1C" w14:textId="77777777" w:rsidR="00951A76" w:rsidRDefault="00951A76" w:rsidP="00940725">
      <w:pPr>
        <w:jc w:val="both"/>
      </w:pPr>
      <w:r>
        <w:t>Siga estos pasos:</w:t>
      </w:r>
    </w:p>
    <w:p w14:paraId="0D7AC487" w14:textId="77777777" w:rsidR="00951A76" w:rsidRDefault="00951A76" w:rsidP="00951A76">
      <w:pPr>
        <w:pStyle w:val="Prrafodelista"/>
        <w:numPr>
          <w:ilvl w:val="0"/>
          <w:numId w:val="2"/>
        </w:numPr>
        <w:jc w:val="both"/>
      </w:pPr>
      <w:r>
        <w:t>Cambie lo que está entre comillas por el siguiente nombre ‘myexample’</w:t>
      </w:r>
    </w:p>
    <w:p w14:paraId="39D2272A" w14:textId="77777777" w:rsidR="00951A76" w:rsidRDefault="00951A76" w:rsidP="00951A76">
      <w:pPr>
        <w:jc w:val="both"/>
      </w:pPr>
      <w:r w:rsidRPr="00951A76">
        <w:rPr>
          <w:noProof/>
        </w:rPr>
        <w:drawing>
          <wp:inline distT="0" distB="0" distL="0" distR="0" wp14:anchorId="353A0058" wp14:editId="0D2BEE3D">
            <wp:extent cx="5035550" cy="5407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410" cy="544124"/>
                    </a:xfrm>
                    <a:prstGeom prst="rect">
                      <a:avLst/>
                    </a:prstGeom>
                  </pic:spPr>
                </pic:pic>
              </a:graphicData>
            </a:graphic>
          </wp:inline>
        </w:drawing>
      </w:r>
    </w:p>
    <w:p w14:paraId="4E3551F8" w14:textId="77777777" w:rsidR="00951A76" w:rsidRDefault="00951A76" w:rsidP="00951A76">
      <w:pPr>
        <w:pStyle w:val="Prrafodelista"/>
        <w:numPr>
          <w:ilvl w:val="0"/>
          <w:numId w:val="2"/>
        </w:numPr>
        <w:jc w:val="both"/>
      </w:pPr>
      <w:r>
        <w:t>Luego vaya resources / views / homeblade.php e incluya este componente. Se incluye similar a como se haría con una etiqueta html. Se ha hecho la inserción antes de cerrar el div inicial. Observe:</w:t>
      </w:r>
    </w:p>
    <w:p w14:paraId="6E967D85" w14:textId="77777777" w:rsidR="00951A76" w:rsidRDefault="00951A76" w:rsidP="00951A76">
      <w:pPr>
        <w:pStyle w:val="Prrafodelista"/>
        <w:jc w:val="both"/>
      </w:pPr>
      <w:r>
        <w:rPr>
          <w:noProof/>
          <w:lang w:eastAsia="es-CO"/>
        </w:rPr>
        <mc:AlternateContent>
          <mc:Choice Requires="wps">
            <w:drawing>
              <wp:anchor distT="0" distB="0" distL="114300" distR="114300" simplePos="0" relativeHeight="251659264" behindDoc="0" locked="0" layoutInCell="1" allowOverlap="1" wp14:anchorId="695F4B76" wp14:editId="07DEDBA4">
                <wp:simplePos x="0" y="0"/>
                <wp:positionH relativeFrom="column">
                  <wp:posOffset>2488565</wp:posOffset>
                </wp:positionH>
                <wp:positionV relativeFrom="paragraph">
                  <wp:posOffset>276860</wp:posOffset>
                </wp:positionV>
                <wp:extent cx="571500" cy="742950"/>
                <wp:effectExtent l="19050" t="0" r="19050" b="38100"/>
                <wp:wrapNone/>
                <wp:docPr id="8" name="Flecha abajo 8"/>
                <wp:cNvGraphicFramePr/>
                <a:graphic xmlns:a="http://schemas.openxmlformats.org/drawingml/2006/main">
                  <a:graphicData uri="http://schemas.microsoft.com/office/word/2010/wordprocessingShape">
                    <wps:wsp>
                      <wps:cNvSpPr/>
                      <wps:spPr>
                        <a:xfrm>
                          <a:off x="0" y="0"/>
                          <a:ext cx="571500"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D9B9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8" o:spid="_x0000_s1026" type="#_x0000_t67" style="position:absolute;margin-left:195.95pt;margin-top:21.8pt;width:4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" adj="13292" fillcolor="#5b9bd5 [3204]" strokecolor="#1f4d78 [1604]" strokeweight="1pt"/>
            </w:pict>
          </mc:Fallback>
        </mc:AlternateContent>
      </w:r>
    </w:p>
    <w:p w14:paraId="1E5A3CC6" w14:textId="77777777" w:rsidR="00951A76" w:rsidRDefault="00951A76" w:rsidP="00951A76">
      <w:pPr>
        <w:jc w:val="both"/>
      </w:pPr>
      <w:r w:rsidRPr="00951A76">
        <w:rPr>
          <w:noProof/>
        </w:rPr>
        <w:lastRenderedPageBreak/>
        <w:drawing>
          <wp:inline distT="0" distB="0" distL="0" distR="0" wp14:anchorId="0B9CDA07" wp14:editId="1B6501E8">
            <wp:extent cx="4248150" cy="23067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1705" cy="2314089"/>
                    </a:xfrm>
                    <a:prstGeom prst="rect">
                      <a:avLst/>
                    </a:prstGeom>
                  </pic:spPr>
                </pic:pic>
              </a:graphicData>
            </a:graphic>
          </wp:inline>
        </w:drawing>
      </w:r>
    </w:p>
    <w:p w14:paraId="06DA2950" w14:textId="77777777" w:rsidR="00AD0C74" w:rsidRDefault="005C7233" w:rsidP="00AD0C74">
      <w:pPr>
        <w:pStyle w:val="Prrafodelista"/>
        <w:numPr>
          <w:ilvl w:val="0"/>
          <w:numId w:val="2"/>
        </w:numPr>
        <w:jc w:val="both"/>
      </w:pPr>
      <w:r>
        <w:t xml:space="preserve">Vaya a la aplicación en el navegador web, registre un nuevo usuario y luego inicie sesión. Es la única manera de acceder a la vista home. Recuerde tener corriendo en dos terminales </w:t>
      </w:r>
      <w:r w:rsidRPr="005C7233">
        <w:rPr>
          <w:color w:val="FF0000"/>
        </w:rPr>
        <w:t>los s</w:t>
      </w:r>
      <w:r w:rsidR="002D61DA">
        <w:rPr>
          <w:color w:val="FF0000"/>
        </w:rPr>
        <w:t>ervidores de backend y frontend, con php artisan serve y npm run dev.</w:t>
      </w:r>
      <w:r w:rsidR="00AD0C74">
        <w:rPr>
          <w:color w:val="FF0000"/>
        </w:rPr>
        <w:t xml:space="preserve"> </w:t>
      </w:r>
      <w:r w:rsidR="00AD0C74" w:rsidRPr="00AD0C74">
        <w:t>Verá algo como:</w:t>
      </w:r>
    </w:p>
    <w:p w14:paraId="7A6F8A12" w14:textId="77777777" w:rsidR="00AD0C74" w:rsidRDefault="00AD0C74" w:rsidP="00AD0C74">
      <w:pPr>
        <w:pStyle w:val="Prrafodelista"/>
        <w:jc w:val="both"/>
      </w:pPr>
      <w:r w:rsidRPr="00AD0C74">
        <w:rPr>
          <w:noProof/>
        </w:rPr>
        <w:drawing>
          <wp:inline distT="0" distB="0" distL="0" distR="0" wp14:anchorId="0D06E013" wp14:editId="5BCEF49E">
            <wp:extent cx="4679950" cy="1272980"/>
            <wp:effectExtent l="0" t="0" r="635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3178" cy="1276578"/>
                    </a:xfrm>
                    <a:prstGeom prst="rect">
                      <a:avLst/>
                    </a:prstGeom>
                  </pic:spPr>
                </pic:pic>
              </a:graphicData>
            </a:graphic>
          </wp:inline>
        </w:drawing>
      </w:r>
    </w:p>
    <w:p w14:paraId="2410D498" w14:textId="77777777" w:rsidR="0098270D" w:rsidRDefault="005C7233" w:rsidP="005C7233">
      <w:pPr>
        <w:pStyle w:val="Prrafodelista"/>
        <w:numPr>
          <w:ilvl w:val="0"/>
          <w:numId w:val="2"/>
        </w:numPr>
        <w:jc w:val="both"/>
      </w:pPr>
      <w:r>
        <w:t>Realice alguna modificación en el componente original.</w:t>
      </w:r>
      <w:r w:rsidR="004A53E7">
        <w:t xml:space="preserve"> Vaya a resources / js / components y ubique el componente:</w:t>
      </w:r>
    </w:p>
    <w:p w14:paraId="34B88F08" w14:textId="77777777" w:rsidR="004A53E7" w:rsidRDefault="004A53E7" w:rsidP="004A53E7">
      <w:pPr>
        <w:pStyle w:val="Prrafodelista"/>
        <w:jc w:val="both"/>
      </w:pPr>
      <w:r w:rsidRPr="004A53E7">
        <w:rPr>
          <w:noProof/>
        </w:rPr>
        <w:drawing>
          <wp:inline distT="0" distB="0" distL="0" distR="0" wp14:anchorId="2D8B48B0" wp14:editId="53704202">
            <wp:extent cx="2559050" cy="12458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4650" cy="1248580"/>
                    </a:xfrm>
                    <a:prstGeom prst="rect">
                      <a:avLst/>
                    </a:prstGeom>
                  </pic:spPr>
                </pic:pic>
              </a:graphicData>
            </a:graphic>
          </wp:inline>
        </w:drawing>
      </w:r>
    </w:p>
    <w:p w14:paraId="2753E825" w14:textId="77777777" w:rsidR="004A53E7" w:rsidRDefault="004A53E7" w:rsidP="004A53E7">
      <w:pPr>
        <w:jc w:val="both"/>
      </w:pPr>
      <w:r>
        <w:t>Y modifique</w:t>
      </w:r>
    </w:p>
    <w:p w14:paraId="58FD9CCC" w14:textId="77777777" w:rsidR="004A53E7" w:rsidRDefault="004A53E7" w:rsidP="004A53E7">
      <w:pPr>
        <w:jc w:val="both"/>
      </w:pPr>
      <w:r w:rsidRPr="004A53E7">
        <w:rPr>
          <w:noProof/>
        </w:rPr>
        <w:drawing>
          <wp:inline distT="0" distB="0" distL="0" distR="0" wp14:anchorId="14A117CD" wp14:editId="031ADB7C">
            <wp:extent cx="5029200" cy="1650793"/>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7463" cy="1656788"/>
                    </a:xfrm>
                    <a:prstGeom prst="rect">
                      <a:avLst/>
                    </a:prstGeom>
                  </pic:spPr>
                </pic:pic>
              </a:graphicData>
            </a:graphic>
          </wp:inline>
        </w:drawing>
      </w:r>
    </w:p>
    <w:p w14:paraId="14751148" w14:textId="77777777" w:rsidR="004A53E7" w:rsidRDefault="004A53E7" w:rsidP="004A53E7">
      <w:pPr>
        <w:pStyle w:val="Prrafodelista"/>
        <w:numPr>
          <w:ilvl w:val="0"/>
          <w:numId w:val="2"/>
        </w:numPr>
        <w:jc w:val="both"/>
      </w:pPr>
      <w:r>
        <w:lastRenderedPageBreak/>
        <w:t>Guarde y revise cómo se ve en la página web. Los cambios deben verse reflejados automáticamente si el sevidor de frontend está corriendo.</w:t>
      </w:r>
    </w:p>
    <w:p w14:paraId="6A24C275" w14:textId="77777777" w:rsidR="001A652C" w:rsidRDefault="001A652C" w:rsidP="001A652C">
      <w:pPr>
        <w:pStyle w:val="Prrafodelista"/>
        <w:jc w:val="both"/>
      </w:pPr>
      <w:r w:rsidRPr="001A652C">
        <w:rPr>
          <w:noProof/>
        </w:rPr>
        <w:drawing>
          <wp:inline distT="0" distB="0" distL="0" distR="0" wp14:anchorId="3862C684" wp14:editId="40667EB6">
            <wp:extent cx="4165600" cy="1250434"/>
            <wp:effectExtent l="0" t="0" r="635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3071" cy="1255678"/>
                    </a:xfrm>
                    <a:prstGeom prst="rect">
                      <a:avLst/>
                    </a:prstGeom>
                  </pic:spPr>
                </pic:pic>
              </a:graphicData>
            </a:graphic>
          </wp:inline>
        </w:drawing>
      </w:r>
    </w:p>
    <w:p w14:paraId="1F44F166" w14:textId="77777777" w:rsidR="00C2438D" w:rsidRDefault="00C2438D" w:rsidP="001A652C">
      <w:pPr>
        <w:pStyle w:val="Prrafodelista"/>
        <w:jc w:val="both"/>
      </w:pPr>
    </w:p>
    <w:p w14:paraId="32EDA94D" w14:textId="77777777" w:rsidR="00C2438D" w:rsidRDefault="00C2438D" w:rsidP="001A652C">
      <w:pPr>
        <w:pStyle w:val="Prrafodelista"/>
        <w:jc w:val="both"/>
      </w:pPr>
      <w:r>
        <w:t>POR AHORA ES UN COMPONENTE QUE NO IMPLEMENTA ABSOLUTAMENTE NADA DE JAVASCRIPT, LO CUAL ES NUESTRO OBJETIVO FINAL.</w:t>
      </w:r>
    </w:p>
    <w:p w14:paraId="6284C13E" w14:textId="630DFA09" w:rsidR="00C2438D" w:rsidRDefault="00C2438D" w:rsidP="001A652C">
      <w:pPr>
        <w:pStyle w:val="Prrafodelista"/>
        <w:jc w:val="both"/>
      </w:pPr>
    </w:p>
    <w:p w14:paraId="2A3E0CAE" w14:textId="5E78C6B5" w:rsidR="00B66033" w:rsidRPr="00B66033" w:rsidRDefault="00B66033" w:rsidP="001A652C">
      <w:pPr>
        <w:pStyle w:val="Prrafodelista"/>
        <w:jc w:val="both"/>
        <w:rPr>
          <w:b/>
          <w:bCs/>
        </w:rPr>
      </w:pPr>
      <w:r w:rsidRPr="00B66033">
        <w:rPr>
          <w:b/>
          <w:bCs/>
          <w:color w:val="00B050"/>
        </w:rPr>
        <w:t>Creando un Componente de cero y su respectivo llamado</w:t>
      </w:r>
    </w:p>
    <w:p w14:paraId="19F6524D" w14:textId="6521161F" w:rsidR="00C2438D" w:rsidRDefault="00C2438D" w:rsidP="001A652C">
      <w:pPr>
        <w:pStyle w:val="Prrafodelista"/>
        <w:jc w:val="both"/>
      </w:pPr>
    </w:p>
    <w:p w14:paraId="415A9CCC" w14:textId="174CE186" w:rsidR="00B66033" w:rsidRDefault="00B66033" w:rsidP="00B66033">
      <w:pPr>
        <w:pStyle w:val="Prrafodelista"/>
        <w:numPr>
          <w:ilvl w:val="0"/>
          <w:numId w:val="3"/>
        </w:numPr>
        <w:jc w:val="both"/>
      </w:pPr>
      <w:r>
        <w:t>Se puede borrar el componente existente y crear otro llamado Contact.vue o cambiarle al nombre al existente pero borrar prácticamente casi todo su contenido</w:t>
      </w:r>
      <w:r w:rsidR="003F2E3B">
        <w:t>. Por estándar el nombre empieza con letra mayúscula</w:t>
      </w:r>
      <w:r>
        <w:t>:</w:t>
      </w:r>
    </w:p>
    <w:p w14:paraId="737224F7" w14:textId="7D144CC5" w:rsidR="00B66033" w:rsidRDefault="00B66033" w:rsidP="00B66033">
      <w:pPr>
        <w:ind w:left="720"/>
        <w:jc w:val="both"/>
      </w:pPr>
      <w:r w:rsidRPr="00B66033">
        <w:drawing>
          <wp:inline distT="0" distB="0" distL="0" distR="0" wp14:anchorId="3CFD8770" wp14:editId="6D84072D">
            <wp:extent cx="2766950" cy="1065841"/>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9726" cy="1070762"/>
                    </a:xfrm>
                    <a:prstGeom prst="rect">
                      <a:avLst/>
                    </a:prstGeom>
                  </pic:spPr>
                </pic:pic>
              </a:graphicData>
            </a:graphic>
          </wp:inline>
        </w:drawing>
      </w:r>
    </w:p>
    <w:p w14:paraId="0ED2127D" w14:textId="0C23B4BB" w:rsidR="00B66033" w:rsidRDefault="00B66033" w:rsidP="00B66033">
      <w:pPr>
        <w:pStyle w:val="Prrafodelista"/>
        <w:numPr>
          <w:ilvl w:val="0"/>
          <w:numId w:val="3"/>
        </w:numPr>
        <w:jc w:val="both"/>
      </w:pPr>
      <w:r>
        <w:t>El componente debe tener dos partes importantes que son el template (que tiene los elementos html), y el script (que contiene la parte lógica). Opcional, a menos que se vaya a utilizar Bootstrap, llevará un Style. Tener en cuenta esto para la competencia. Digítelo así en el archivo Contact.vue:</w:t>
      </w:r>
    </w:p>
    <w:p w14:paraId="78B5BD02" w14:textId="315F20CD" w:rsidR="00B66033" w:rsidRDefault="00B66033" w:rsidP="00B66033">
      <w:pPr>
        <w:ind w:left="720"/>
        <w:jc w:val="both"/>
      </w:pPr>
      <w:r w:rsidRPr="00B66033">
        <w:drawing>
          <wp:inline distT="0" distB="0" distL="0" distR="0" wp14:anchorId="773E17C9" wp14:editId="70020622">
            <wp:extent cx="2541319" cy="222504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7533" cy="2230482"/>
                    </a:xfrm>
                    <a:prstGeom prst="rect">
                      <a:avLst/>
                    </a:prstGeom>
                  </pic:spPr>
                </pic:pic>
              </a:graphicData>
            </a:graphic>
          </wp:inline>
        </w:drawing>
      </w:r>
    </w:p>
    <w:p w14:paraId="297A25BA" w14:textId="32681296" w:rsidR="00B54122" w:rsidRDefault="00B54122" w:rsidP="00B54122">
      <w:pPr>
        <w:pStyle w:val="Prrafodelista"/>
        <w:numPr>
          <w:ilvl w:val="0"/>
          <w:numId w:val="3"/>
        </w:numPr>
        <w:jc w:val="both"/>
      </w:pPr>
      <w:r>
        <w:t>En el template digitamos lo siguiente:</w:t>
      </w:r>
    </w:p>
    <w:p w14:paraId="5D9DD244" w14:textId="7B634128" w:rsidR="00B54122" w:rsidRDefault="003B4CFF" w:rsidP="00B54122">
      <w:pPr>
        <w:ind w:left="720"/>
        <w:jc w:val="both"/>
      </w:pPr>
      <w:r w:rsidRPr="003B4CFF">
        <w:lastRenderedPageBreak/>
        <w:drawing>
          <wp:inline distT="0" distB="0" distL="0" distR="0" wp14:anchorId="651D396F" wp14:editId="7108D86A">
            <wp:extent cx="3740727" cy="1038244"/>
            <wp:effectExtent l="0" t="0" r="0" b="0"/>
            <wp:docPr id="16" name="Imagen 16"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ptura de pantalla de un celular con texto e imagen&#10;&#10;Descripción generada automáticamente con confianza media"/>
                    <pic:cNvPicPr/>
                  </pic:nvPicPr>
                  <pic:blipFill>
                    <a:blip r:embed="rId19"/>
                    <a:stretch>
                      <a:fillRect/>
                    </a:stretch>
                  </pic:blipFill>
                  <pic:spPr>
                    <a:xfrm>
                      <a:off x="0" y="0"/>
                      <a:ext cx="3762111" cy="1044179"/>
                    </a:xfrm>
                    <a:prstGeom prst="rect">
                      <a:avLst/>
                    </a:prstGeom>
                  </pic:spPr>
                </pic:pic>
              </a:graphicData>
            </a:graphic>
          </wp:inline>
        </w:drawing>
      </w:r>
    </w:p>
    <w:p w14:paraId="29C7960A" w14:textId="546892CA" w:rsidR="003B4CFF" w:rsidRPr="00376655" w:rsidRDefault="003B4CFF" w:rsidP="00B54122">
      <w:pPr>
        <w:ind w:left="720"/>
        <w:jc w:val="both"/>
      </w:pPr>
      <w:r>
        <w:t>En este caso se invocó una clase de Bootstrap para centrar el texto.</w:t>
      </w:r>
    </w:p>
    <w:p w14:paraId="72FB17B5" w14:textId="44AA75FB" w:rsidR="00B54122" w:rsidRDefault="00B54122" w:rsidP="00B54122">
      <w:pPr>
        <w:pStyle w:val="Prrafodelista"/>
        <w:numPr>
          <w:ilvl w:val="0"/>
          <w:numId w:val="3"/>
        </w:numPr>
        <w:jc w:val="both"/>
      </w:pPr>
      <w:r>
        <w:t>Hacemos el cambio respectivo en app.js que está en la ruta resources/js de la siguiente manera:</w:t>
      </w:r>
    </w:p>
    <w:p w14:paraId="5A7CE9C9" w14:textId="796D1733" w:rsidR="00B54122" w:rsidRDefault="00B54122" w:rsidP="00B54122">
      <w:pPr>
        <w:jc w:val="both"/>
      </w:pPr>
      <w:r w:rsidRPr="00B54122">
        <w:drawing>
          <wp:inline distT="0" distB="0" distL="0" distR="0" wp14:anchorId="7E86B339" wp14:editId="036D6C74">
            <wp:extent cx="3426031" cy="954001"/>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6031" cy="954001"/>
                    </a:xfrm>
                    <a:prstGeom prst="rect">
                      <a:avLst/>
                    </a:prstGeom>
                  </pic:spPr>
                </pic:pic>
              </a:graphicData>
            </a:graphic>
          </wp:inline>
        </w:drawing>
      </w:r>
      <w:r w:rsidR="00376655">
        <w:t>Como puede apreciarse, cambiamos el nombre del componente cuando se está invocando, es decir, lo que está en comilla simple (‘contact’).</w:t>
      </w:r>
      <w:r w:rsidR="008650CB">
        <w:t xml:space="preserve"> En cuanto al import también lo cambiamos, pero en realidad, de momento, no afectaría en nada sino cambiáramos ese nombre. Este mismo import, se coloca tal cual después de la coma, en el paréntesis.</w:t>
      </w:r>
      <w:r w:rsidR="00F720A8">
        <w:t xml:space="preserve"> Debe corresponderse con el nombre del archivo, por eso empieza con mayúscula (Contact).</w:t>
      </w:r>
    </w:p>
    <w:p w14:paraId="5E54661A" w14:textId="7FC08D41" w:rsidR="00376655" w:rsidRDefault="008C6D3F" w:rsidP="008C6D3F">
      <w:pPr>
        <w:pStyle w:val="Prrafodelista"/>
        <w:numPr>
          <w:ilvl w:val="0"/>
          <w:numId w:val="3"/>
        </w:numPr>
        <w:jc w:val="both"/>
      </w:pPr>
      <w:r>
        <w:t xml:space="preserve">Lo llamamos desde la vista </w:t>
      </w:r>
      <w:hyperlink r:id="rId21" w:history="1">
        <w:r w:rsidRPr="001B1AC5">
          <w:rPr>
            <w:rStyle w:val="Hipervnculo"/>
          </w:rPr>
          <w:t>home.blade.php</w:t>
        </w:r>
      </w:hyperlink>
      <w:r>
        <w:t>, pero antes borramos prácticamente todo el contenido de ese archivo. Debe quedar así</w:t>
      </w:r>
      <w:r w:rsidR="00B263C9">
        <w:t xml:space="preserve"> (no olvidar guardar)</w:t>
      </w:r>
      <w:r>
        <w:t>:</w:t>
      </w:r>
    </w:p>
    <w:p w14:paraId="2A051124" w14:textId="64EE6FBD" w:rsidR="00EC4F1A" w:rsidRDefault="00410900" w:rsidP="008C6D3F">
      <w:pPr>
        <w:jc w:val="both"/>
      </w:pPr>
      <w:r w:rsidRPr="00410900">
        <w:drawing>
          <wp:inline distT="0" distB="0" distL="0" distR="0" wp14:anchorId="2E907FAA" wp14:editId="040F78EE">
            <wp:extent cx="2856015" cy="1659424"/>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4920" cy="1664598"/>
                    </a:xfrm>
                    <a:prstGeom prst="rect">
                      <a:avLst/>
                    </a:prstGeom>
                  </pic:spPr>
                </pic:pic>
              </a:graphicData>
            </a:graphic>
          </wp:inline>
        </w:drawing>
      </w:r>
    </w:p>
    <w:p w14:paraId="0DDCE6F5" w14:textId="5FAFBE7E" w:rsidR="00EC4F1A" w:rsidRDefault="00EC4F1A" w:rsidP="008C6D3F">
      <w:pPr>
        <w:jc w:val="both"/>
      </w:pPr>
      <w:r>
        <w:t>Nuestra aplicación básicamente se verá como sigue:</w:t>
      </w:r>
    </w:p>
    <w:p w14:paraId="742BDE15" w14:textId="1AF1363A" w:rsidR="00EC4F1A" w:rsidRDefault="00EC4F1A" w:rsidP="008C6D3F">
      <w:pPr>
        <w:jc w:val="both"/>
      </w:pPr>
      <w:r w:rsidRPr="00EC4F1A">
        <w:drawing>
          <wp:inline distT="0" distB="0" distL="0" distR="0" wp14:anchorId="05168BBB" wp14:editId="5C9F4387">
            <wp:extent cx="4684815" cy="1370247"/>
            <wp:effectExtent l="0" t="0" r="190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2251" cy="1372422"/>
                    </a:xfrm>
                    <a:prstGeom prst="rect">
                      <a:avLst/>
                    </a:prstGeom>
                  </pic:spPr>
                </pic:pic>
              </a:graphicData>
            </a:graphic>
          </wp:inline>
        </w:drawing>
      </w:r>
    </w:p>
    <w:p w14:paraId="1FF58985" w14:textId="77777777" w:rsidR="00871194" w:rsidRDefault="00871194" w:rsidP="00871194">
      <w:pPr>
        <w:jc w:val="both"/>
      </w:pPr>
    </w:p>
    <w:p w14:paraId="32BA211E" w14:textId="0D80C440" w:rsidR="00871194" w:rsidRPr="00871194" w:rsidRDefault="00871194" w:rsidP="00871194">
      <w:pPr>
        <w:jc w:val="both"/>
        <w:rPr>
          <w:b/>
          <w:bCs/>
          <w:color w:val="00B050"/>
        </w:rPr>
      </w:pPr>
      <w:r w:rsidRPr="00871194">
        <w:rPr>
          <w:b/>
          <w:bCs/>
          <w:color w:val="00B050"/>
        </w:rPr>
        <w:lastRenderedPageBreak/>
        <w:t>Añadiendo la tabla para mostrar los contactos</w:t>
      </w:r>
    </w:p>
    <w:p w14:paraId="182639B6" w14:textId="16B26CCC" w:rsidR="00871194" w:rsidRPr="00871194" w:rsidRDefault="00871194" w:rsidP="00871194">
      <w:pPr>
        <w:pStyle w:val="Prrafodelista"/>
        <w:numPr>
          <w:ilvl w:val="0"/>
          <w:numId w:val="4"/>
        </w:numPr>
        <w:jc w:val="both"/>
        <w:rPr>
          <w:b/>
          <w:bCs/>
        </w:rPr>
      </w:pPr>
      <w:r>
        <w:rPr>
          <w:b/>
          <w:bCs/>
        </w:rPr>
        <w:t xml:space="preserve">Vamos a la página oficial de Bootstrap. </w:t>
      </w:r>
      <w:r>
        <w:t>Debemos ubicarnos en la versión indicada en nuestro archivo package.json de Laravel, que para nuestro caso a agosto de 2022 es 5.1.3</w:t>
      </w:r>
    </w:p>
    <w:p w14:paraId="7C863F86" w14:textId="77777777" w:rsidR="00871194" w:rsidRDefault="00871194" w:rsidP="00871194">
      <w:pPr>
        <w:keepNext/>
        <w:ind w:left="360"/>
        <w:jc w:val="both"/>
      </w:pPr>
      <w:r w:rsidRPr="00871194">
        <w:rPr>
          <w:b/>
          <w:bCs/>
        </w:rPr>
        <w:drawing>
          <wp:inline distT="0" distB="0" distL="0" distR="0" wp14:anchorId="39F95CD7" wp14:editId="3CEDE1A5">
            <wp:extent cx="2173184" cy="13213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6301" cy="1329310"/>
                    </a:xfrm>
                    <a:prstGeom prst="rect">
                      <a:avLst/>
                    </a:prstGeom>
                  </pic:spPr>
                </pic:pic>
              </a:graphicData>
            </a:graphic>
          </wp:inline>
        </w:drawing>
      </w:r>
    </w:p>
    <w:p w14:paraId="454000B9" w14:textId="34A5A131" w:rsidR="00871194" w:rsidRDefault="00871194" w:rsidP="00871194">
      <w:pPr>
        <w:pStyle w:val="Descripcin"/>
        <w:jc w:val="both"/>
      </w:pPr>
      <w:r>
        <w:t xml:space="preserve">Captura archivo package.json </w:t>
      </w:r>
      <w:fldSimple w:instr=" SEQ Captura_archivo_package.json \* ARABIC ">
        <w:r>
          <w:rPr>
            <w:noProof/>
          </w:rPr>
          <w:t>1</w:t>
        </w:r>
      </w:fldSimple>
    </w:p>
    <w:p w14:paraId="4C2B76EC" w14:textId="1EF64CEC" w:rsidR="00410900" w:rsidRPr="00CF40F4" w:rsidRDefault="00871194" w:rsidP="00871194">
      <w:pPr>
        <w:pStyle w:val="Prrafodelista"/>
        <w:numPr>
          <w:ilvl w:val="0"/>
          <w:numId w:val="4"/>
        </w:numPr>
        <w:jc w:val="both"/>
        <w:rPr>
          <w:b/>
          <w:bCs/>
        </w:rPr>
      </w:pPr>
      <w:r>
        <w:t xml:space="preserve">Ubicamos </w:t>
      </w:r>
      <w:r w:rsidR="00CF40F4">
        <w:t>content-&gt;Tables en la página de Bootstrap y copiamos el código de la primera tabla:</w:t>
      </w:r>
    </w:p>
    <w:p w14:paraId="69F1BA05" w14:textId="3D54B509" w:rsidR="00CF40F4" w:rsidRDefault="00CF40F4" w:rsidP="00CF40F4">
      <w:pPr>
        <w:ind w:left="360"/>
        <w:jc w:val="both"/>
        <w:rPr>
          <w:b/>
          <w:bCs/>
        </w:rPr>
      </w:pPr>
      <w:r w:rsidRPr="00CF40F4">
        <w:rPr>
          <w:b/>
          <w:bCs/>
        </w:rPr>
        <w:drawing>
          <wp:inline distT="0" distB="0" distL="0" distR="0" wp14:anchorId="7D3D7D7C" wp14:editId="58472B4B">
            <wp:extent cx="4251366" cy="2182926"/>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3117" cy="2183825"/>
                    </a:xfrm>
                    <a:prstGeom prst="rect">
                      <a:avLst/>
                    </a:prstGeom>
                  </pic:spPr>
                </pic:pic>
              </a:graphicData>
            </a:graphic>
          </wp:inline>
        </w:drawing>
      </w:r>
    </w:p>
    <w:p w14:paraId="75B1FD79" w14:textId="7EBC50CF" w:rsidR="00CF40F4" w:rsidRPr="002C71A1" w:rsidRDefault="002C71A1" w:rsidP="00CF40F4">
      <w:pPr>
        <w:pStyle w:val="Prrafodelista"/>
        <w:numPr>
          <w:ilvl w:val="0"/>
          <w:numId w:val="4"/>
        </w:numPr>
        <w:jc w:val="both"/>
        <w:rPr>
          <w:b/>
          <w:bCs/>
        </w:rPr>
      </w:pPr>
      <w:r>
        <w:t>Pegamos en el archivo Contact.vue y hacemos algunas modificaciones al código:</w:t>
      </w:r>
    </w:p>
    <w:p w14:paraId="35E79507" w14:textId="518177D3" w:rsidR="002C71A1" w:rsidRDefault="002C71A1" w:rsidP="002C71A1">
      <w:pPr>
        <w:ind w:left="360"/>
        <w:jc w:val="both"/>
        <w:rPr>
          <w:b/>
          <w:bCs/>
        </w:rPr>
      </w:pPr>
      <w:r w:rsidRPr="002C71A1">
        <w:rPr>
          <w:b/>
          <w:bCs/>
        </w:rPr>
        <w:drawing>
          <wp:inline distT="0" distB="0" distL="0" distR="0" wp14:anchorId="6832CC29" wp14:editId="03C5ACC3">
            <wp:extent cx="3451241" cy="2280062"/>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9896" cy="2285780"/>
                    </a:xfrm>
                    <a:prstGeom prst="rect">
                      <a:avLst/>
                    </a:prstGeom>
                  </pic:spPr>
                </pic:pic>
              </a:graphicData>
            </a:graphic>
          </wp:inline>
        </w:drawing>
      </w:r>
    </w:p>
    <w:p w14:paraId="6EDEC253" w14:textId="2CC13863" w:rsidR="002C71A1" w:rsidRDefault="004C6358" w:rsidP="002C71A1">
      <w:pPr>
        <w:ind w:left="360"/>
        <w:jc w:val="both"/>
      </w:pPr>
      <w:r>
        <w:rPr>
          <w:b/>
          <w:bCs/>
        </w:rPr>
        <w:lastRenderedPageBreak/>
        <w:t>Aparte del thead, solo necesitaremos una fila más. Por eso borramos los otros &lt;tr&gt; con sus respectivos &lt;td&gt;:</w:t>
      </w:r>
    </w:p>
    <w:p w14:paraId="6D9F76FA" w14:textId="7B4043D8" w:rsidR="002C71A1" w:rsidRDefault="004C6358" w:rsidP="002C71A1">
      <w:pPr>
        <w:ind w:left="360"/>
        <w:jc w:val="both"/>
      </w:pPr>
      <w:r w:rsidRPr="004C6358">
        <w:drawing>
          <wp:inline distT="0" distB="0" distL="0" distR="0" wp14:anchorId="6B779F1E" wp14:editId="1AB8C064">
            <wp:extent cx="2273803" cy="23631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8094" cy="2378043"/>
                    </a:xfrm>
                    <a:prstGeom prst="rect">
                      <a:avLst/>
                    </a:prstGeom>
                  </pic:spPr>
                </pic:pic>
              </a:graphicData>
            </a:graphic>
          </wp:inline>
        </w:drawing>
      </w:r>
    </w:p>
    <w:p w14:paraId="4BC58B06" w14:textId="63D78427" w:rsidR="002C71A1" w:rsidRDefault="002C71A1" w:rsidP="002C71A1">
      <w:pPr>
        <w:pStyle w:val="Prrafodelista"/>
        <w:numPr>
          <w:ilvl w:val="0"/>
          <w:numId w:val="4"/>
        </w:numPr>
        <w:jc w:val="both"/>
      </w:pPr>
      <w:r>
        <w:t>Observamos el resultado en pantalla:</w:t>
      </w:r>
    </w:p>
    <w:p w14:paraId="5DF5B990" w14:textId="4C26382F" w:rsidR="002C71A1" w:rsidRDefault="00480F14" w:rsidP="002C71A1">
      <w:pPr>
        <w:pStyle w:val="Prrafodelista"/>
        <w:jc w:val="both"/>
      </w:pPr>
      <w:r w:rsidRPr="00480F14">
        <w:drawing>
          <wp:inline distT="0" distB="0" distL="0" distR="0" wp14:anchorId="34CA22CE" wp14:editId="7612D946">
            <wp:extent cx="5612130" cy="1537335"/>
            <wp:effectExtent l="0" t="0" r="7620" b="5715"/>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28"/>
                    <a:stretch>
                      <a:fillRect/>
                    </a:stretch>
                  </pic:blipFill>
                  <pic:spPr>
                    <a:xfrm>
                      <a:off x="0" y="0"/>
                      <a:ext cx="5612130" cy="1537335"/>
                    </a:xfrm>
                    <a:prstGeom prst="rect">
                      <a:avLst/>
                    </a:prstGeom>
                  </pic:spPr>
                </pic:pic>
              </a:graphicData>
            </a:graphic>
          </wp:inline>
        </w:drawing>
      </w:r>
    </w:p>
    <w:p w14:paraId="71463053" w14:textId="77777777" w:rsidR="00480F14" w:rsidRPr="002C71A1" w:rsidRDefault="00480F14" w:rsidP="00480F14">
      <w:pPr>
        <w:jc w:val="both"/>
      </w:pPr>
    </w:p>
    <w:p w14:paraId="0522966B" w14:textId="77777777" w:rsidR="00871194" w:rsidRDefault="00871194" w:rsidP="008C6D3F">
      <w:pPr>
        <w:jc w:val="both"/>
      </w:pPr>
    </w:p>
    <w:p w14:paraId="2EE57738" w14:textId="56C44EE4" w:rsidR="008C6D3F" w:rsidRDefault="008C6D3F" w:rsidP="008C6D3F">
      <w:pPr>
        <w:jc w:val="both"/>
      </w:pPr>
    </w:p>
    <w:p w14:paraId="44136010" w14:textId="77777777" w:rsidR="008C6D3F" w:rsidRPr="00376655" w:rsidRDefault="008C6D3F" w:rsidP="008C6D3F">
      <w:pPr>
        <w:jc w:val="both"/>
      </w:pPr>
    </w:p>
    <w:p w14:paraId="63E22737" w14:textId="77777777" w:rsidR="0024417C" w:rsidRDefault="0024417C" w:rsidP="00B66033">
      <w:pPr>
        <w:ind w:left="720"/>
        <w:jc w:val="both"/>
      </w:pPr>
    </w:p>
    <w:sectPr w:rsidR="00244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56A"/>
    <w:multiLevelType w:val="hybridMultilevel"/>
    <w:tmpl w:val="4162A1CE"/>
    <w:lvl w:ilvl="0" w:tplc="9E5A48C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58A0C4B"/>
    <w:multiLevelType w:val="hybridMultilevel"/>
    <w:tmpl w:val="F44CB2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3B2D6C"/>
    <w:multiLevelType w:val="hybridMultilevel"/>
    <w:tmpl w:val="31CE1E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6C33C4"/>
    <w:multiLevelType w:val="hybridMultilevel"/>
    <w:tmpl w:val="D8F4819A"/>
    <w:lvl w:ilvl="0" w:tplc="C37C0F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3006092">
    <w:abstractNumId w:val="1"/>
  </w:num>
  <w:num w:numId="2" w16cid:durableId="396712053">
    <w:abstractNumId w:val="2"/>
  </w:num>
  <w:num w:numId="3" w16cid:durableId="918053859">
    <w:abstractNumId w:val="0"/>
  </w:num>
  <w:num w:numId="4" w16cid:durableId="298463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0AE"/>
    <w:rsid w:val="001510AE"/>
    <w:rsid w:val="001A652C"/>
    <w:rsid w:val="0024417C"/>
    <w:rsid w:val="002C71A1"/>
    <w:rsid w:val="002D61DA"/>
    <w:rsid w:val="00376655"/>
    <w:rsid w:val="003B4CFF"/>
    <w:rsid w:val="003F2E3B"/>
    <w:rsid w:val="00410900"/>
    <w:rsid w:val="00435878"/>
    <w:rsid w:val="00480F14"/>
    <w:rsid w:val="004A53E7"/>
    <w:rsid w:val="004C36AB"/>
    <w:rsid w:val="004C6358"/>
    <w:rsid w:val="005C7233"/>
    <w:rsid w:val="00623450"/>
    <w:rsid w:val="008650CB"/>
    <w:rsid w:val="00871194"/>
    <w:rsid w:val="008C6D3F"/>
    <w:rsid w:val="00940725"/>
    <w:rsid w:val="00951A76"/>
    <w:rsid w:val="00952820"/>
    <w:rsid w:val="0098270D"/>
    <w:rsid w:val="009A41A2"/>
    <w:rsid w:val="00A2705E"/>
    <w:rsid w:val="00AD0C74"/>
    <w:rsid w:val="00B263C9"/>
    <w:rsid w:val="00B54122"/>
    <w:rsid w:val="00B66033"/>
    <w:rsid w:val="00C2438D"/>
    <w:rsid w:val="00CF40F4"/>
    <w:rsid w:val="00DF1D92"/>
    <w:rsid w:val="00E552EE"/>
    <w:rsid w:val="00E61ED1"/>
    <w:rsid w:val="00EC4F1A"/>
    <w:rsid w:val="00F22BDB"/>
    <w:rsid w:val="00F720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7B7D"/>
  <w15:chartTrackingRefBased/>
  <w15:docId w15:val="{ABDB38AB-FA2B-45FE-9259-18486CE3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725"/>
    <w:pPr>
      <w:ind w:left="720"/>
      <w:contextualSpacing/>
    </w:pPr>
  </w:style>
  <w:style w:type="table" w:styleId="Tablaconcuadrcula">
    <w:name w:val="Table Grid"/>
    <w:basedOn w:val="Tablanormal"/>
    <w:uiPriority w:val="39"/>
    <w:rsid w:val="00940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52EE"/>
    <w:rPr>
      <w:color w:val="0563C1" w:themeColor="hyperlink"/>
      <w:u w:val="single"/>
    </w:rPr>
  </w:style>
  <w:style w:type="character" w:styleId="Mencinsinresolver">
    <w:name w:val="Unresolved Mention"/>
    <w:basedOn w:val="Fuentedeprrafopredeter"/>
    <w:uiPriority w:val="99"/>
    <w:semiHidden/>
    <w:unhideWhenUsed/>
    <w:rsid w:val="008C6D3F"/>
    <w:rPr>
      <w:color w:val="605E5C"/>
      <w:shd w:val="clear" w:color="auto" w:fill="E1DFDD"/>
    </w:rPr>
  </w:style>
  <w:style w:type="paragraph" w:styleId="Descripcin">
    <w:name w:val="caption"/>
    <w:basedOn w:val="Normal"/>
    <w:next w:val="Normal"/>
    <w:uiPriority w:val="35"/>
    <w:semiHidden/>
    <w:unhideWhenUsed/>
    <w:qFormat/>
    <w:rsid w:val="008711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yde.net/aprende-a-usar-eloquent-el-orm-de-laravel/"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home.blade.php"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705</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27</cp:revision>
  <dcterms:created xsi:type="dcterms:W3CDTF">2022-08-26T19:23:00Z</dcterms:created>
  <dcterms:modified xsi:type="dcterms:W3CDTF">2022-08-27T02:45:00Z</dcterms:modified>
</cp:coreProperties>
</file>