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1535" w:rsidRDefault="00BF2164" w:rsidP="00BF2164">
      <w:pPr>
        <w:jc w:val="center"/>
        <w:rPr>
          <w:b/>
          <w:bCs/>
          <w:lang w:val="es-MX"/>
        </w:rPr>
      </w:pPr>
      <w:r w:rsidRPr="00BF2164">
        <w:rPr>
          <w:b/>
        </w:rPr>
        <w:t>04</w:t>
      </w:r>
      <w:r>
        <w:rPr>
          <w:b/>
          <w:bCs/>
          <w:lang w:val="es-MX"/>
        </w:rPr>
        <w:t xml:space="preserve"> </w:t>
      </w:r>
      <w:r>
        <w:rPr>
          <w:b/>
          <w:bCs/>
          <w:lang w:val="es-MX"/>
        </w:rPr>
        <w:t xml:space="preserve">- </w:t>
      </w:r>
      <w:r w:rsidRPr="00487ED3">
        <w:rPr>
          <w:b/>
          <w:bCs/>
          <w:lang w:val="es-MX"/>
        </w:rPr>
        <w:t xml:space="preserve">Ejercicio Práctico de Introducción a </w:t>
      </w:r>
      <w:proofErr w:type="spellStart"/>
      <w:r w:rsidRPr="00487ED3">
        <w:rPr>
          <w:b/>
          <w:bCs/>
          <w:lang w:val="es-MX"/>
        </w:rPr>
        <w:t>Vue</w:t>
      </w:r>
      <w:proofErr w:type="spellEnd"/>
      <w:r>
        <w:rPr>
          <w:b/>
          <w:bCs/>
          <w:lang w:val="es-MX"/>
        </w:rPr>
        <w:t>:</w:t>
      </w:r>
      <w:r>
        <w:rPr>
          <w:b/>
          <w:bCs/>
          <w:lang w:val="es-MX"/>
        </w:rPr>
        <w:t xml:space="preserve"> </w:t>
      </w:r>
      <w:proofErr w:type="spellStart"/>
      <w:r>
        <w:rPr>
          <w:b/>
          <w:bCs/>
          <w:lang w:val="es-MX"/>
        </w:rPr>
        <w:t>Renderizado</w:t>
      </w:r>
      <w:proofErr w:type="spellEnd"/>
      <w:r>
        <w:rPr>
          <w:b/>
          <w:bCs/>
          <w:lang w:val="es-MX"/>
        </w:rPr>
        <w:t xml:space="preserve"> Condicional</w:t>
      </w:r>
    </w:p>
    <w:p w:rsidR="00BF2164" w:rsidRDefault="00BF2164" w:rsidP="00C648BB">
      <w:pPr>
        <w:jc w:val="both"/>
      </w:pPr>
      <w:r>
        <w:t xml:space="preserve">Primero podemos consultar la página oficial sobre </w:t>
      </w:r>
      <w:proofErr w:type="spellStart"/>
      <w:r w:rsidR="00C648BB">
        <w:t>conditional</w:t>
      </w:r>
      <w:proofErr w:type="spellEnd"/>
      <w:r w:rsidR="00C648BB">
        <w:t xml:space="preserve"> </w:t>
      </w:r>
      <w:proofErr w:type="spellStart"/>
      <w:r w:rsidR="00C648BB">
        <w:t>rendering</w:t>
      </w:r>
      <w:proofErr w:type="spellEnd"/>
      <w:r w:rsidR="00C648BB">
        <w:t xml:space="preserve"> en </w:t>
      </w:r>
      <w:hyperlink r:id="rId5" w:history="1">
        <w:r w:rsidR="00C648BB" w:rsidRPr="00952223">
          <w:rPr>
            <w:rStyle w:val="Hipervnculo"/>
          </w:rPr>
          <w:t>https://vuejs.org/guide/essentials/conditional.html#conditional-rendering</w:t>
        </w:r>
      </w:hyperlink>
    </w:p>
    <w:p w:rsidR="00C648BB" w:rsidRDefault="00C648BB" w:rsidP="00C648BB">
      <w:pPr>
        <w:jc w:val="both"/>
      </w:pPr>
      <w:r w:rsidRPr="00C648BB">
        <w:drawing>
          <wp:inline distT="0" distB="0" distL="0" distR="0" wp14:anchorId="36C337B0" wp14:editId="702985D6">
            <wp:extent cx="1939332" cy="1525021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63226" cy="1543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8BB" w:rsidRDefault="00C648BB" w:rsidP="00C648BB">
      <w:pPr>
        <w:jc w:val="both"/>
      </w:pPr>
      <w:r>
        <w:t xml:space="preserve">Estas directivas nos permiten decirle a </w:t>
      </w:r>
      <w:proofErr w:type="spellStart"/>
      <w:r>
        <w:t>vue</w:t>
      </w:r>
      <w:proofErr w:type="spellEnd"/>
      <w:r>
        <w:t xml:space="preserve"> que muestre u oculte contenido de acuerdo a una condición. En nuestro caso la condición es que obtengamos algún resultado. Siga estos pasos:</w:t>
      </w:r>
    </w:p>
    <w:p w:rsidR="00C648BB" w:rsidRDefault="00C648BB" w:rsidP="00C648BB">
      <w:pPr>
        <w:pStyle w:val="Prrafodelista"/>
        <w:numPr>
          <w:ilvl w:val="0"/>
          <w:numId w:val="1"/>
        </w:numPr>
        <w:jc w:val="both"/>
      </w:pPr>
      <w:r>
        <w:t>Digite el código de widget proporcionado en el material de apoyo.</w:t>
      </w:r>
    </w:p>
    <w:p w:rsidR="00C648BB" w:rsidRDefault="00F34273" w:rsidP="00C648BB">
      <w:pPr>
        <w:jc w:val="both"/>
      </w:pPr>
      <w:r w:rsidRPr="00F34273">
        <w:drawing>
          <wp:inline distT="0" distB="0" distL="0" distR="0" wp14:anchorId="2EB74405" wp14:editId="5548BFD3">
            <wp:extent cx="4767056" cy="143691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5505" cy="1448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273" w:rsidRDefault="00F34273" w:rsidP="00F34273">
      <w:pPr>
        <w:pStyle w:val="Prrafodelista"/>
        <w:numPr>
          <w:ilvl w:val="0"/>
          <w:numId w:val="1"/>
        </w:numPr>
        <w:jc w:val="both"/>
      </w:pPr>
      <w:r>
        <w:t>Luego en el div colocamos la condición con v-</w:t>
      </w:r>
      <w:proofErr w:type="spellStart"/>
      <w:r>
        <w:t>if</w:t>
      </w:r>
      <w:proofErr w:type="spellEnd"/>
      <w:r>
        <w:t>:</w:t>
      </w:r>
    </w:p>
    <w:p w:rsidR="00F34273" w:rsidRDefault="00F34273" w:rsidP="00F34273">
      <w:pPr>
        <w:jc w:val="both"/>
      </w:pPr>
      <w:r w:rsidRPr="00F34273">
        <w:drawing>
          <wp:inline distT="0" distB="0" distL="0" distR="0" wp14:anchorId="1E8654FD" wp14:editId="4BBF8DB6">
            <wp:extent cx="3788228" cy="642449"/>
            <wp:effectExtent l="0" t="0" r="3175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0596" cy="649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273" w:rsidRDefault="00F34273" w:rsidP="00F34273">
      <w:pPr>
        <w:pStyle w:val="Prrafodelista"/>
        <w:numPr>
          <w:ilvl w:val="0"/>
          <w:numId w:val="1"/>
        </w:numPr>
        <w:jc w:val="both"/>
      </w:pPr>
      <w:r>
        <w:t>Veremos que sale un error en consola:</w:t>
      </w:r>
    </w:p>
    <w:p w:rsidR="00F34273" w:rsidRDefault="00F34273" w:rsidP="00F34273">
      <w:pPr>
        <w:ind w:left="360"/>
        <w:jc w:val="both"/>
      </w:pPr>
      <w:r w:rsidRPr="00F34273">
        <w:drawing>
          <wp:inline distT="0" distB="0" distL="0" distR="0" wp14:anchorId="4F0853BA" wp14:editId="78E0535F">
            <wp:extent cx="3711039" cy="1043730"/>
            <wp:effectExtent l="0" t="0" r="381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3229" cy="1047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273" w:rsidRDefault="00F34273" w:rsidP="00F34273">
      <w:pPr>
        <w:pStyle w:val="Prrafodelista"/>
        <w:numPr>
          <w:ilvl w:val="0"/>
          <w:numId w:val="1"/>
        </w:numPr>
        <w:jc w:val="both"/>
      </w:pPr>
      <w:r>
        <w:t xml:space="preserve">Si vamos a la instancia no encontramos nada de </w:t>
      </w:r>
      <w:proofErr w:type="spellStart"/>
      <w:r>
        <w:t>result</w:t>
      </w:r>
      <w:proofErr w:type="spellEnd"/>
      <w:r>
        <w:t>. Por eso el error.</w:t>
      </w:r>
    </w:p>
    <w:p w:rsidR="00F34273" w:rsidRDefault="00F34273" w:rsidP="00F34273">
      <w:pPr>
        <w:pStyle w:val="Prrafodelista"/>
        <w:jc w:val="both"/>
      </w:pPr>
    </w:p>
    <w:p w:rsidR="00F34273" w:rsidRDefault="00F34273" w:rsidP="00F34273">
      <w:pPr>
        <w:pStyle w:val="Prrafodelista"/>
        <w:numPr>
          <w:ilvl w:val="0"/>
          <w:numId w:val="1"/>
        </w:numPr>
        <w:jc w:val="both"/>
      </w:pPr>
      <w:r>
        <w:t xml:space="preserve">Definimos ese </w:t>
      </w:r>
      <w:proofErr w:type="spellStart"/>
      <w:r>
        <w:t>result</w:t>
      </w:r>
      <w:proofErr w:type="spellEnd"/>
      <w:r>
        <w:t xml:space="preserve"> en la instancia para inicie como nulo y que cuando se haga una búsqueda se vuelva verdadero. Esto iría por ahora en los métodos:</w:t>
      </w:r>
    </w:p>
    <w:p w:rsidR="00F34273" w:rsidRDefault="00F34273" w:rsidP="00F34273">
      <w:pPr>
        <w:jc w:val="both"/>
      </w:pPr>
      <w:r w:rsidRPr="00F34273">
        <w:lastRenderedPageBreak/>
        <w:drawing>
          <wp:inline distT="0" distB="0" distL="0" distR="0" wp14:anchorId="41949FB3" wp14:editId="33841136">
            <wp:extent cx="3638255" cy="2582883"/>
            <wp:effectExtent l="0" t="0" r="635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6095" cy="2588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273" w:rsidRDefault="00942D1D" w:rsidP="00942D1D">
      <w:pPr>
        <w:pStyle w:val="Prrafodelista"/>
        <w:numPr>
          <w:ilvl w:val="0"/>
          <w:numId w:val="1"/>
        </w:numPr>
        <w:jc w:val="both"/>
      </w:pPr>
      <w:r>
        <w:t xml:space="preserve">Podemos comprobar que funciona en el navegador y verificar la reactividad con el </w:t>
      </w:r>
      <w:proofErr w:type="spellStart"/>
      <w:r>
        <w:t>plugin</w:t>
      </w:r>
      <w:proofErr w:type="spellEnd"/>
      <w:r>
        <w:t xml:space="preserve"> de </w:t>
      </w:r>
      <w:proofErr w:type="spellStart"/>
      <w:r>
        <w:t>Vue</w:t>
      </w:r>
      <w:proofErr w:type="spellEnd"/>
      <w:r>
        <w:t xml:space="preserve"> (es necesario </w:t>
      </w:r>
      <w:proofErr w:type="spellStart"/>
      <w:r>
        <w:t>forece</w:t>
      </w:r>
      <w:proofErr w:type="spellEnd"/>
      <w:r>
        <w:t xml:space="preserve"> </w:t>
      </w:r>
      <w:proofErr w:type="spellStart"/>
      <w:r>
        <w:t>refresh</w:t>
      </w:r>
      <w:proofErr w:type="spellEnd"/>
      <w:r>
        <w:t xml:space="preserve">). Luego en el mismo </w:t>
      </w:r>
      <w:proofErr w:type="spellStart"/>
      <w:r>
        <w:t>plugin</w:t>
      </w:r>
      <w:proofErr w:type="spellEnd"/>
      <w:r>
        <w:t xml:space="preserve"> podemos intercambiar entre true y </w:t>
      </w:r>
      <w:proofErr w:type="spellStart"/>
      <w:r>
        <w:t>falase</w:t>
      </w:r>
      <w:proofErr w:type="spellEnd"/>
      <w:r>
        <w:t>:</w:t>
      </w:r>
    </w:p>
    <w:p w:rsidR="00942D1D" w:rsidRDefault="00942D1D" w:rsidP="00942D1D">
      <w:pPr>
        <w:ind w:left="360"/>
        <w:jc w:val="both"/>
      </w:pPr>
      <w:r w:rsidRPr="00942D1D">
        <w:drawing>
          <wp:inline distT="0" distB="0" distL="0" distR="0" wp14:anchorId="71BA582F" wp14:editId="69891443">
            <wp:extent cx="3722914" cy="2244363"/>
            <wp:effectExtent l="0" t="0" r="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2115" cy="2261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D1D" w:rsidRDefault="00942D1D" w:rsidP="00942D1D">
      <w:pPr>
        <w:pStyle w:val="Prrafodelista"/>
        <w:numPr>
          <w:ilvl w:val="0"/>
          <w:numId w:val="1"/>
        </w:numPr>
        <w:jc w:val="both"/>
      </w:pPr>
      <w:r>
        <w:t>Es de tener en cuenta que es más recomendable usar v-show que v-</w:t>
      </w:r>
      <w:proofErr w:type="spellStart"/>
      <w:r>
        <w:t>if</w:t>
      </w:r>
      <w:proofErr w:type="spellEnd"/>
      <w:r>
        <w:t>, ya que v-</w:t>
      </w:r>
      <w:proofErr w:type="spellStart"/>
      <w:r>
        <w:t>if</w:t>
      </w:r>
      <w:proofErr w:type="spellEnd"/>
      <w:r>
        <w:t xml:space="preserve"> consume más recursos, </w:t>
      </w:r>
      <w:proofErr w:type="spellStart"/>
      <w:r>
        <w:t>renderiza</w:t>
      </w:r>
      <w:proofErr w:type="spellEnd"/>
      <w:r>
        <w:t xml:space="preserve"> y luego re </w:t>
      </w:r>
      <w:proofErr w:type="spellStart"/>
      <w:r>
        <w:t>renderiza</w:t>
      </w:r>
      <w:proofErr w:type="spellEnd"/>
      <w:r>
        <w:t xml:space="preserve"> (nuevamente) la información. En v-show, la información que se desea mostrar y ocultar cada vez, sigue dentro del DOM cuando usamos la opción de I</w:t>
      </w:r>
      <w:r w:rsidR="009408E6">
        <w:t xml:space="preserve">nspeccionar en el código, en Elementos, y vamos intercambiando entre true y false en el </w:t>
      </w:r>
      <w:proofErr w:type="spellStart"/>
      <w:r w:rsidR="009408E6">
        <w:t>Vue</w:t>
      </w:r>
      <w:proofErr w:type="spellEnd"/>
      <w:r w:rsidR="009408E6">
        <w:t xml:space="preserve"> </w:t>
      </w:r>
      <w:proofErr w:type="spellStart"/>
      <w:r w:rsidR="009408E6">
        <w:t>Devtools</w:t>
      </w:r>
      <w:proofErr w:type="spellEnd"/>
    </w:p>
    <w:p w:rsidR="009408E6" w:rsidRDefault="009408E6" w:rsidP="009408E6">
      <w:pPr>
        <w:ind w:left="360"/>
        <w:jc w:val="both"/>
      </w:pPr>
      <w:r w:rsidRPr="009408E6">
        <w:drawing>
          <wp:inline distT="0" distB="0" distL="0" distR="0" wp14:anchorId="4F4AF9EF" wp14:editId="24100BF9">
            <wp:extent cx="2832265" cy="885631"/>
            <wp:effectExtent l="0" t="0" r="635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0722" cy="88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8E6" w:rsidRDefault="009408E6" w:rsidP="009408E6">
      <w:pPr>
        <w:ind w:left="360"/>
        <w:jc w:val="both"/>
      </w:pPr>
      <w:r w:rsidRPr="009408E6">
        <w:lastRenderedPageBreak/>
        <w:drawing>
          <wp:inline distT="0" distB="0" distL="0" distR="0" wp14:anchorId="103B285F" wp14:editId="34E4BC50">
            <wp:extent cx="3604161" cy="2012920"/>
            <wp:effectExtent l="0" t="0" r="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9408" cy="2021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8BB" w:rsidRDefault="00C648BB" w:rsidP="00C648BB">
      <w:pPr>
        <w:jc w:val="both"/>
      </w:pPr>
    </w:p>
    <w:p w:rsidR="00184C73" w:rsidRDefault="00184C73" w:rsidP="00184C73">
      <w:pPr>
        <w:pStyle w:val="Prrafodelista"/>
        <w:numPr>
          <w:ilvl w:val="0"/>
          <w:numId w:val="1"/>
        </w:numPr>
        <w:jc w:val="both"/>
      </w:pPr>
      <w:r>
        <w:t>Ahora si nos fijamos, en la parte de debajo del widget, aparece una barra naranja para los errores. Solo debería mostrarse si, obviamente ocurren errores al hacer la búsqueda</w:t>
      </w:r>
      <w:r w:rsidR="0041470F">
        <w:t>. Po ello implementamos un v-</w:t>
      </w:r>
      <w:proofErr w:type="spellStart"/>
      <w:r w:rsidR="0041470F">
        <w:t>if</w:t>
      </w:r>
      <w:proofErr w:type="spellEnd"/>
      <w:r w:rsidR="0041470F">
        <w:t xml:space="preserve"> o un v-show para indicar la condicional para que se muestre u oculte:</w:t>
      </w:r>
    </w:p>
    <w:p w:rsidR="0041470F" w:rsidRDefault="0041470F" w:rsidP="0041470F">
      <w:pPr>
        <w:ind w:left="360"/>
        <w:jc w:val="both"/>
      </w:pPr>
      <w:r w:rsidRPr="0041470F">
        <w:drawing>
          <wp:inline distT="0" distB="0" distL="0" distR="0" wp14:anchorId="0E49C6DC" wp14:editId="00EC36CD">
            <wp:extent cx="3408218" cy="428052"/>
            <wp:effectExtent l="0" t="0" r="190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09169" cy="440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70F" w:rsidRDefault="0041470F" w:rsidP="0041470F">
      <w:pPr>
        <w:pStyle w:val="Prrafodelista"/>
        <w:numPr>
          <w:ilvl w:val="0"/>
          <w:numId w:val="1"/>
        </w:numPr>
        <w:jc w:val="both"/>
      </w:pPr>
      <w:r>
        <w:t>Se crea también el objeto error en la instancia:</w:t>
      </w:r>
    </w:p>
    <w:p w:rsidR="0041470F" w:rsidRDefault="0041470F" w:rsidP="0041470F">
      <w:pPr>
        <w:jc w:val="both"/>
      </w:pPr>
      <w:r w:rsidRPr="0041470F">
        <w:drawing>
          <wp:inline distT="0" distB="0" distL="0" distR="0" wp14:anchorId="67BD98AB" wp14:editId="17185971">
            <wp:extent cx="2749137" cy="1266823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58701" cy="127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70F" w:rsidRDefault="0041470F" w:rsidP="0041470F">
      <w:pPr>
        <w:pStyle w:val="Prrafodelista"/>
        <w:numPr>
          <w:ilvl w:val="0"/>
          <w:numId w:val="1"/>
        </w:numPr>
        <w:jc w:val="both"/>
      </w:pPr>
      <w:r>
        <w:t xml:space="preserve">En los métodos, creamos un try catch (en VSC se selecciona </w:t>
      </w:r>
      <w:proofErr w:type="spellStart"/>
      <w:r>
        <w:t>trycatch</w:t>
      </w:r>
      <w:proofErr w:type="spellEnd"/>
      <w:r>
        <w:t xml:space="preserve"> de las sugerencias). En el try ponemos el fragmento de código del método trabajado antes:</w:t>
      </w:r>
    </w:p>
    <w:p w:rsidR="0041470F" w:rsidRDefault="0041470F" w:rsidP="0041470F">
      <w:pPr>
        <w:jc w:val="both"/>
      </w:pPr>
      <w:r w:rsidRPr="0041470F">
        <w:drawing>
          <wp:inline distT="0" distB="0" distL="0" distR="0" wp14:anchorId="64A157CF" wp14:editId="2192F053">
            <wp:extent cx="3675413" cy="1114102"/>
            <wp:effectExtent l="0" t="0" r="127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99374" cy="112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70F" w:rsidRDefault="0041470F" w:rsidP="0041470F">
      <w:pPr>
        <w:pStyle w:val="Prrafodelista"/>
        <w:numPr>
          <w:ilvl w:val="0"/>
          <w:numId w:val="1"/>
        </w:numPr>
        <w:jc w:val="both"/>
      </w:pPr>
      <w:r>
        <w:t xml:space="preserve">Luego en el catch especificamos que el objeto o atributo error de la instancia, almacenará el error que se produzca en caso de que así ocurriese. Además, con </w:t>
      </w:r>
      <w:proofErr w:type="spellStart"/>
      <w:r>
        <w:t>finally</w:t>
      </w:r>
      <w:proofErr w:type="spellEnd"/>
      <w:r>
        <w:t xml:space="preserve">, indicaremos que en caso de que todo salga bien, se limpie el cuadro de búsqueda, poniendo la búsqueda en </w:t>
      </w:r>
      <w:proofErr w:type="spellStart"/>
      <w:r>
        <w:t>null</w:t>
      </w:r>
      <w:proofErr w:type="spellEnd"/>
      <w:r>
        <w:t>:</w:t>
      </w:r>
    </w:p>
    <w:p w:rsidR="0041470F" w:rsidRDefault="0041470F" w:rsidP="0041470F">
      <w:pPr>
        <w:ind w:left="360"/>
        <w:jc w:val="both"/>
      </w:pPr>
      <w:r w:rsidRPr="0041470F">
        <w:lastRenderedPageBreak/>
        <w:drawing>
          <wp:inline distT="0" distB="0" distL="0" distR="0" wp14:anchorId="5A9802B0" wp14:editId="25B393F2">
            <wp:extent cx="3123210" cy="1194406"/>
            <wp:effectExtent l="0" t="0" r="1270" b="635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31752" cy="1197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70F" w:rsidRDefault="0041470F" w:rsidP="0041470F">
      <w:pPr>
        <w:ind w:left="360"/>
        <w:jc w:val="both"/>
      </w:pPr>
    </w:p>
    <w:p w:rsidR="0041470F" w:rsidRDefault="0041470F" w:rsidP="0041470F">
      <w:pPr>
        <w:pStyle w:val="Prrafodelista"/>
        <w:numPr>
          <w:ilvl w:val="0"/>
          <w:numId w:val="1"/>
        </w:numPr>
        <w:jc w:val="both"/>
      </w:pPr>
      <w:r>
        <w:t>Hacemos las respectivas pruebas. Buscamos un usuario válido. Vemos que el resultado en consola es positivo:</w:t>
      </w:r>
    </w:p>
    <w:p w:rsidR="0041470F" w:rsidRDefault="0041470F" w:rsidP="0041470F">
      <w:pPr>
        <w:jc w:val="both"/>
      </w:pPr>
      <w:r w:rsidRPr="0041470F">
        <w:drawing>
          <wp:inline distT="0" distB="0" distL="0" distR="0" wp14:anchorId="40FDD3B9" wp14:editId="4EC23674">
            <wp:extent cx="2980706" cy="1025880"/>
            <wp:effectExtent l="0" t="0" r="0" b="317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97076" cy="1031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70F" w:rsidRDefault="0041470F" w:rsidP="0041470F">
      <w:pPr>
        <w:pStyle w:val="Prrafodelista"/>
        <w:numPr>
          <w:ilvl w:val="0"/>
          <w:numId w:val="1"/>
        </w:numPr>
        <w:jc w:val="both"/>
      </w:pPr>
      <w:r>
        <w:t xml:space="preserve">Y en el </w:t>
      </w:r>
      <w:proofErr w:type="spellStart"/>
      <w:r>
        <w:t>plugin</w:t>
      </w:r>
      <w:proofErr w:type="spellEnd"/>
      <w:r>
        <w:t xml:space="preserve"> de </w:t>
      </w:r>
      <w:proofErr w:type="spellStart"/>
      <w:r>
        <w:t>Devtools</w:t>
      </w:r>
      <w:proofErr w:type="spellEnd"/>
      <w:r>
        <w:t xml:space="preserve">, al hacer </w:t>
      </w:r>
      <w:proofErr w:type="spellStart"/>
      <w:r>
        <w:t>force</w:t>
      </w:r>
      <w:proofErr w:type="spellEnd"/>
      <w:r>
        <w:t xml:space="preserve"> </w:t>
      </w:r>
      <w:proofErr w:type="spellStart"/>
      <w:r>
        <w:t>refresh</w:t>
      </w:r>
      <w:proofErr w:type="spellEnd"/>
      <w:r>
        <w:t xml:space="preserve">, el </w:t>
      </w:r>
      <w:proofErr w:type="spellStart"/>
      <w:r>
        <w:t>result</w:t>
      </w:r>
      <w:proofErr w:type="spellEnd"/>
      <w:r>
        <w:t xml:space="preserve"> está true:</w:t>
      </w:r>
    </w:p>
    <w:p w:rsidR="0041470F" w:rsidRDefault="0041470F" w:rsidP="0041470F">
      <w:pPr>
        <w:jc w:val="both"/>
      </w:pPr>
      <w:r w:rsidRPr="0041470F">
        <w:drawing>
          <wp:inline distT="0" distB="0" distL="0" distR="0" wp14:anchorId="6F4B3F4C" wp14:editId="515BD28F">
            <wp:extent cx="2286000" cy="1223367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96828" cy="122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70F" w:rsidRDefault="0041470F" w:rsidP="0041470F">
      <w:pPr>
        <w:pStyle w:val="Prrafodelista"/>
        <w:numPr>
          <w:ilvl w:val="0"/>
          <w:numId w:val="1"/>
        </w:numPr>
        <w:jc w:val="both"/>
      </w:pPr>
      <w:r>
        <w:t xml:space="preserve">Pero si buscamos un usuario inexistente, </w:t>
      </w:r>
      <w:r w:rsidR="009D3B5C">
        <w:t>sale un error 404 en consola</w:t>
      </w:r>
      <w:r w:rsidR="00422D5D">
        <w:t>,</w:t>
      </w:r>
      <w:r w:rsidR="009D3B5C">
        <w:t xml:space="preserve"> pero el error sigue siendo </w:t>
      </w:r>
      <w:proofErr w:type="spellStart"/>
      <w:r w:rsidR="009D3B5C">
        <w:t>null</w:t>
      </w:r>
      <w:proofErr w:type="spellEnd"/>
      <w:r w:rsidR="009D3B5C">
        <w:t>.</w:t>
      </w:r>
    </w:p>
    <w:p w:rsidR="009D3B5C" w:rsidRDefault="009D3B5C" w:rsidP="009D3B5C">
      <w:pPr>
        <w:ind w:left="360"/>
        <w:jc w:val="both"/>
      </w:pPr>
      <w:r w:rsidRPr="009D3B5C">
        <w:drawing>
          <wp:inline distT="0" distB="0" distL="0" distR="0" wp14:anchorId="7458B840" wp14:editId="7EF6AC78">
            <wp:extent cx="4372585" cy="666843"/>
            <wp:effectExtent l="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70F" w:rsidRDefault="00422D5D" w:rsidP="0041470F">
      <w:pPr>
        <w:ind w:left="360"/>
        <w:jc w:val="both"/>
      </w:pPr>
      <w:r>
        <w:t xml:space="preserve">Esto sucede porque de acuerdo al navegador, el </w:t>
      </w:r>
      <w:proofErr w:type="spellStart"/>
      <w:r>
        <w:t>request</w:t>
      </w:r>
      <w:proofErr w:type="spellEnd"/>
      <w:r>
        <w:t xml:space="preserve"> ha funcionado bien. Simplemente, no se encontró el usuario</w:t>
      </w:r>
      <w:r w:rsidR="000C3C08">
        <w:t>,</w:t>
      </w:r>
      <w:r>
        <w:t xml:space="preserve"> pero hubo respuesta.</w:t>
      </w:r>
    </w:p>
    <w:p w:rsidR="00422D5D" w:rsidRDefault="000C3C08" w:rsidP="000C3C08">
      <w:pPr>
        <w:pStyle w:val="Prrafodelista"/>
        <w:numPr>
          <w:ilvl w:val="0"/>
          <w:numId w:val="1"/>
        </w:numPr>
        <w:jc w:val="both"/>
      </w:pPr>
      <w:r>
        <w:t>Lanzaremos el error manualmente, haciendo lo siguiente:</w:t>
      </w:r>
    </w:p>
    <w:p w:rsidR="000C3C08" w:rsidRDefault="000C3C08" w:rsidP="000C3C08">
      <w:pPr>
        <w:pStyle w:val="Prrafodelista"/>
        <w:numPr>
          <w:ilvl w:val="1"/>
          <w:numId w:val="1"/>
        </w:numPr>
        <w:jc w:val="both"/>
      </w:pPr>
      <w:r>
        <w:t>Primero mostramos en consola la respuesta:</w:t>
      </w:r>
    </w:p>
    <w:p w:rsidR="000C3C08" w:rsidRDefault="000C3C08" w:rsidP="000C3C08">
      <w:pPr>
        <w:ind w:left="360"/>
        <w:jc w:val="both"/>
      </w:pPr>
      <w:r w:rsidRPr="000C3C08">
        <w:drawing>
          <wp:inline distT="0" distB="0" distL="0" distR="0" wp14:anchorId="0C42523F" wp14:editId="1B7A0EB4">
            <wp:extent cx="3794166" cy="823829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38415" cy="833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C6C" w:rsidRDefault="00927C6C" w:rsidP="000C3C08">
      <w:pPr>
        <w:ind w:left="360"/>
        <w:jc w:val="both"/>
      </w:pPr>
    </w:p>
    <w:p w:rsidR="000C3C08" w:rsidRDefault="00927C6C" w:rsidP="000C3C08">
      <w:pPr>
        <w:ind w:left="360"/>
        <w:jc w:val="both"/>
      </w:pPr>
      <w:r>
        <w:lastRenderedPageBreak/>
        <w:t>En consola se verá así:</w:t>
      </w:r>
    </w:p>
    <w:p w:rsidR="00927C6C" w:rsidRDefault="00927C6C" w:rsidP="000C3C08">
      <w:pPr>
        <w:ind w:left="360"/>
        <w:jc w:val="both"/>
      </w:pPr>
      <w:r w:rsidRPr="00927C6C">
        <w:drawing>
          <wp:inline distT="0" distB="0" distL="0" distR="0" wp14:anchorId="5A7744BB" wp14:editId="5D65A889">
            <wp:extent cx="2524477" cy="1409897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C6C" w:rsidRDefault="00927C6C" w:rsidP="000C3C08">
      <w:pPr>
        <w:ind w:left="360"/>
        <w:jc w:val="both"/>
      </w:pPr>
      <w:r>
        <w:t>Allí se observa una propiedad llamada ok, que está en falso.</w:t>
      </w:r>
    </w:p>
    <w:p w:rsidR="00927C6C" w:rsidRDefault="00927C6C" w:rsidP="00927C6C">
      <w:pPr>
        <w:pStyle w:val="Prrafodelista"/>
        <w:numPr>
          <w:ilvl w:val="1"/>
          <w:numId w:val="1"/>
        </w:numPr>
        <w:jc w:val="both"/>
      </w:pPr>
      <w:r>
        <w:t xml:space="preserve">Así que en la instancia, dentro del try en el método </w:t>
      </w:r>
      <w:proofErr w:type="gramStart"/>
      <w:r>
        <w:t>Buscar(</w:t>
      </w:r>
      <w:proofErr w:type="gramEnd"/>
      <w:r>
        <w:t>) evaluamos qué debería pasar si el response no es ok:</w:t>
      </w:r>
    </w:p>
    <w:p w:rsidR="00927C6C" w:rsidRDefault="00927C6C" w:rsidP="00927C6C">
      <w:pPr>
        <w:ind w:left="360"/>
        <w:jc w:val="both"/>
      </w:pPr>
      <w:r w:rsidRPr="00927C6C">
        <w:drawing>
          <wp:inline distT="0" distB="0" distL="0" distR="0" wp14:anchorId="0F78B1C2" wp14:editId="16E12CC9">
            <wp:extent cx="4637314" cy="868381"/>
            <wp:effectExtent l="0" t="0" r="0" b="825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76852" cy="87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C6C" w:rsidRDefault="00927C6C" w:rsidP="00927C6C">
      <w:pPr>
        <w:pStyle w:val="Prrafodelista"/>
        <w:numPr>
          <w:ilvl w:val="1"/>
          <w:numId w:val="1"/>
        </w:numPr>
        <w:jc w:val="both"/>
      </w:pPr>
      <w:r>
        <w:t>Además, ya no necesitamos que se muestre el response. Por lo cual o se comenta o se borra.</w:t>
      </w:r>
    </w:p>
    <w:p w:rsidR="00927C6C" w:rsidRDefault="00094903" w:rsidP="00094903">
      <w:pPr>
        <w:pStyle w:val="Prrafodelista"/>
        <w:numPr>
          <w:ilvl w:val="0"/>
          <w:numId w:val="1"/>
        </w:numPr>
        <w:jc w:val="both"/>
      </w:pPr>
      <w:r>
        <w:t>Ahora si hacemos la prueba, con un usuario inexistente, el div se muestra, y el error sale en consola en el atributo error:</w:t>
      </w:r>
    </w:p>
    <w:p w:rsidR="00094903" w:rsidRDefault="00094903" w:rsidP="00094903">
      <w:pPr>
        <w:ind w:left="360"/>
        <w:jc w:val="both"/>
      </w:pPr>
      <w:r w:rsidRPr="00094903">
        <w:drawing>
          <wp:inline distT="0" distB="0" distL="0" distR="0" wp14:anchorId="0EC45C9D" wp14:editId="3E4D2970">
            <wp:extent cx="3408218" cy="1367102"/>
            <wp:effectExtent l="0" t="0" r="1905" b="508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37374" cy="1378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903" w:rsidRDefault="00094903" w:rsidP="00094903">
      <w:pPr>
        <w:ind w:left="360"/>
        <w:jc w:val="both"/>
      </w:pPr>
      <w:bookmarkStart w:id="0" w:name="_GoBack"/>
      <w:r w:rsidRPr="00094903">
        <w:drawing>
          <wp:inline distT="0" distB="0" distL="0" distR="0" wp14:anchorId="3859882B" wp14:editId="58D322D5">
            <wp:extent cx="3236026" cy="951772"/>
            <wp:effectExtent l="0" t="0" r="2540" b="127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48406" cy="955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27C6C" w:rsidRDefault="00927C6C" w:rsidP="00927C6C">
      <w:pPr>
        <w:pStyle w:val="Prrafodelista"/>
        <w:ind w:left="795"/>
        <w:jc w:val="both"/>
      </w:pPr>
    </w:p>
    <w:p w:rsidR="0041470F" w:rsidRDefault="0041470F" w:rsidP="0041470F">
      <w:pPr>
        <w:ind w:left="360"/>
        <w:jc w:val="both"/>
      </w:pPr>
    </w:p>
    <w:p w:rsidR="00184C73" w:rsidRDefault="00184C73" w:rsidP="00184C73">
      <w:pPr>
        <w:ind w:left="360"/>
        <w:jc w:val="both"/>
      </w:pPr>
    </w:p>
    <w:p w:rsidR="00184C73" w:rsidRPr="00BF2164" w:rsidRDefault="00184C73" w:rsidP="00184C73">
      <w:pPr>
        <w:ind w:left="360"/>
        <w:jc w:val="both"/>
      </w:pPr>
    </w:p>
    <w:sectPr w:rsidR="00184C73" w:rsidRPr="00BF21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01CC1"/>
    <w:multiLevelType w:val="multilevel"/>
    <w:tmpl w:val="30E65C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BEC"/>
    <w:rsid w:val="00094903"/>
    <w:rsid w:val="000C3C08"/>
    <w:rsid w:val="00184C73"/>
    <w:rsid w:val="003D7BEC"/>
    <w:rsid w:val="0041470F"/>
    <w:rsid w:val="00422D5D"/>
    <w:rsid w:val="00623450"/>
    <w:rsid w:val="00927C6C"/>
    <w:rsid w:val="009408E6"/>
    <w:rsid w:val="00942D1D"/>
    <w:rsid w:val="00952820"/>
    <w:rsid w:val="009D3B5C"/>
    <w:rsid w:val="00BF2164"/>
    <w:rsid w:val="00C648BB"/>
    <w:rsid w:val="00F34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3AD21"/>
  <w15:chartTrackingRefBased/>
  <w15:docId w15:val="{4130AB9A-4146-46BA-AC7C-77677802A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648BB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C648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https://vuejs.org/guide/essentials/conditional.html#conditional-rendering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5</Pages>
  <Words>490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Instru_Carlos_Mora</dc:creator>
  <cp:keywords/>
  <dc:description/>
  <cp:lastModifiedBy>Instru_Carlos_Mora</cp:lastModifiedBy>
  <cp:revision>7</cp:revision>
  <dcterms:created xsi:type="dcterms:W3CDTF">2022-05-19T20:18:00Z</dcterms:created>
  <dcterms:modified xsi:type="dcterms:W3CDTF">2022-05-19T22:23:00Z</dcterms:modified>
</cp:coreProperties>
</file>