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0E556" w14:textId="77777777" w:rsidR="003E242B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MCUBE Outbound API Documentation</w:t>
      </w:r>
    </w:p>
    <w:p w14:paraId="182AE637" w14:textId="018914CD" w:rsidR="003E242B" w:rsidRDefault="00000000">
      <w:pPr>
        <w:spacing w:line="360" w:lineRule="auto"/>
      </w:pPr>
      <w:r>
        <w:rPr>
          <w:i/>
          <w:sz w:val="24"/>
          <w:szCs w:val="24"/>
        </w:rPr>
        <w:t>API URL:</w:t>
      </w:r>
      <w:r>
        <w:rPr>
          <w:sz w:val="24"/>
          <w:szCs w:val="24"/>
        </w:rPr>
        <w:t xml:space="preserve"> </w:t>
      </w:r>
      <w:hyperlink r:id="rId6" w:history="1">
        <w:r w:rsidR="005405ED" w:rsidRPr="004D35D5">
          <w:rPr>
            <w:rStyle w:val="Hyperlink"/>
          </w:rPr>
          <w:t>https://api.mcube.com/Restmcube-api/outbound-calls</w:t>
        </w:r>
      </w:hyperlink>
    </w:p>
    <w:p w14:paraId="40CE9AE1" w14:textId="77777777" w:rsidR="003E242B" w:rsidRDefault="00000000">
      <w:pPr>
        <w:spacing w:line="360" w:lineRule="auto"/>
      </w:pPr>
      <w:r>
        <w:rPr>
          <w:i/>
          <w:sz w:val="24"/>
          <w:szCs w:val="24"/>
        </w:rPr>
        <w:t>Method:</w:t>
      </w:r>
      <w:r>
        <w:t xml:space="preserve"> POST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E242B" w14:paraId="2E52CB1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8DD7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64B9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</w:tr>
      <w:tr w:rsidR="003E242B" w14:paraId="3300433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5945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exenumber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B8814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 number</w:t>
            </w:r>
          </w:p>
        </w:tc>
      </w:tr>
      <w:tr w:rsidR="003E242B" w14:paraId="51A55EC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F6DC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custnumber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12F03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Customer number</w:t>
            </w:r>
          </w:p>
        </w:tc>
      </w:tr>
      <w:tr w:rsidR="003E242B" w14:paraId="290B583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2E112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refurl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16061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Callback URL/Default </w:t>
            </w:r>
            <w:r>
              <w:rPr>
                <w:b/>
                <w:sz w:val="20"/>
                <w:szCs w:val="20"/>
              </w:rPr>
              <w:t>1</w:t>
            </w:r>
          </w:p>
        </w:tc>
      </w:tr>
      <w:tr w:rsidR="003E242B" w14:paraId="4B59842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C378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EA0BE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 id(Optional)</w:t>
            </w:r>
          </w:p>
        </w:tc>
      </w:tr>
      <w:tr w:rsidR="003E242B" w14:paraId="32AC80C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5C15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Authentication Token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97224" w14:textId="77777777" w:rsidR="003E24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MCUBE Token</w:t>
            </w:r>
          </w:p>
        </w:tc>
      </w:tr>
    </w:tbl>
    <w:p w14:paraId="1ED4565D" w14:textId="77777777" w:rsidR="003E242B" w:rsidRDefault="003E242B">
      <w:pPr>
        <w:spacing w:line="360" w:lineRule="auto"/>
      </w:pPr>
    </w:p>
    <w:p w14:paraId="5301F6FD" w14:textId="77777777" w:rsidR="003E242B" w:rsidRDefault="00000000">
      <w:pPr>
        <w:spacing w:line="480" w:lineRule="auto"/>
      </w:pPr>
      <w:r>
        <w:rPr>
          <w:b/>
        </w:rPr>
        <w:t>*Bearer Token:</w:t>
      </w:r>
      <w:r>
        <w:t xml:space="preserve"> It is a unique authentication token provided by MCube for each account.</w:t>
      </w:r>
    </w:p>
    <w:p w14:paraId="0D6D3383" w14:textId="77777777" w:rsidR="003E242B" w:rsidRDefault="00000000">
      <w:pPr>
        <w:rPr>
          <w:sz w:val="20"/>
          <w:szCs w:val="20"/>
        </w:rPr>
      </w:pPr>
      <w:r>
        <w:rPr>
          <w:i/>
        </w:rPr>
        <w:t>Sample cURL:</w:t>
      </w:r>
    </w:p>
    <w:p w14:paraId="315DD5C6" w14:textId="77777777" w:rsidR="003E242B" w:rsidRDefault="003E242B"/>
    <w:p w14:paraId="77DED4B5" w14:textId="712314A8" w:rsidR="003E242B" w:rsidRDefault="00000000">
      <w:pPr>
        <w:rPr>
          <w:sz w:val="18"/>
          <w:szCs w:val="18"/>
        </w:rPr>
      </w:pPr>
      <w:r>
        <w:rPr>
          <w:sz w:val="18"/>
          <w:szCs w:val="18"/>
        </w:rPr>
        <w:t>curl --location '</w:t>
      </w:r>
      <w:hyperlink r:id="rId7" w:history="1">
        <w:r w:rsidR="005405ED" w:rsidRPr="004D35D5">
          <w:rPr>
            <w:rStyle w:val="Hyperlink"/>
            <w:sz w:val="18"/>
            <w:szCs w:val="18"/>
          </w:rPr>
          <w:t>https://api.mcube.com/Restmcube-api/outbound-calls</w:t>
        </w:r>
      </w:hyperlink>
      <w:r>
        <w:rPr>
          <w:sz w:val="18"/>
          <w:szCs w:val="18"/>
        </w:rPr>
        <w:t>' \</w:t>
      </w:r>
    </w:p>
    <w:p w14:paraId="3A932468" w14:textId="77777777" w:rsidR="003E242B" w:rsidRDefault="00000000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--header 'Content-Type: application/json' \</w:t>
      </w:r>
    </w:p>
    <w:p w14:paraId="39E87EFA" w14:textId="77777777" w:rsidR="003E242B" w:rsidRDefault="00000000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>--data '{</w:t>
      </w:r>
    </w:p>
    <w:p w14:paraId="275C0474" w14:textId="77777777" w:rsidR="003E242B" w:rsidRDefault="00000000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"HTTP_AUTHORIZATION":"Token",</w:t>
      </w:r>
    </w:p>
    <w:p w14:paraId="1023A27F" w14:textId="77777777" w:rsidR="003E242B" w:rsidRDefault="00000000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"exenumber": "Executive Number",</w:t>
      </w:r>
    </w:p>
    <w:p w14:paraId="421D9922" w14:textId="77777777" w:rsidR="003E242B" w:rsidRDefault="00000000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"custnumber": "Customer Number",</w:t>
      </w:r>
    </w:p>
    <w:p w14:paraId="048893A2" w14:textId="77777777" w:rsidR="003E242B" w:rsidRDefault="00000000">
      <w:pPr>
        <w:spacing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"refurl": 1</w:t>
      </w:r>
    </w:p>
    <w:p w14:paraId="06945F02" w14:textId="77777777" w:rsidR="003E242B" w:rsidRDefault="00000000">
      <w:pPr>
        <w:spacing w:line="360" w:lineRule="auto"/>
        <w:rPr>
          <w:sz w:val="20"/>
          <w:szCs w:val="20"/>
        </w:rPr>
      </w:pPr>
      <w:r>
        <w:rPr>
          <w:sz w:val="18"/>
          <w:szCs w:val="18"/>
        </w:rPr>
        <w:t>}</w:t>
      </w:r>
      <w:r>
        <w:rPr>
          <w:sz w:val="20"/>
          <w:szCs w:val="20"/>
        </w:rPr>
        <w:t>'</w:t>
      </w:r>
    </w:p>
    <w:p w14:paraId="050D8933" w14:textId="77777777" w:rsidR="003E242B" w:rsidRDefault="00000000">
      <w:pPr>
        <w:spacing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3552937" wp14:editId="251B0BF5">
            <wp:extent cx="5943600" cy="3009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E242B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95FB7" w14:textId="77777777" w:rsidR="00BF72ED" w:rsidRDefault="00BF72ED">
      <w:pPr>
        <w:spacing w:line="240" w:lineRule="auto"/>
      </w:pPr>
      <w:r>
        <w:separator/>
      </w:r>
    </w:p>
  </w:endnote>
  <w:endnote w:type="continuationSeparator" w:id="0">
    <w:p w14:paraId="5D8B9AC5" w14:textId="77777777" w:rsidR="00BF72ED" w:rsidRDefault="00BF72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A8194" w14:textId="77777777" w:rsidR="00BF72ED" w:rsidRDefault="00BF72ED">
      <w:pPr>
        <w:spacing w:line="240" w:lineRule="auto"/>
      </w:pPr>
      <w:r>
        <w:separator/>
      </w:r>
    </w:p>
  </w:footnote>
  <w:footnote w:type="continuationSeparator" w:id="0">
    <w:p w14:paraId="60FED287" w14:textId="77777777" w:rsidR="00BF72ED" w:rsidRDefault="00BF72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61A6C" w14:textId="77777777" w:rsidR="003E242B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BA12833" wp14:editId="509005B1">
          <wp:simplePos x="0" y="0"/>
          <wp:positionH relativeFrom="column">
            <wp:posOffset>4905375</wp:posOffset>
          </wp:positionH>
          <wp:positionV relativeFrom="paragraph">
            <wp:posOffset>76201</wp:posOffset>
          </wp:positionV>
          <wp:extent cx="1040577" cy="383857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0577" cy="3838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42B"/>
    <w:rsid w:val="003E242B"/>
    <w:rsid w:val="005405ED"/>
    <w:rsid w:val="00A93886"/>
    <w:rsid w:val="00BF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539AA"/>
  <w15:docId w15:val="{A4912E43-319B-482D-835F-65EAD9AC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A938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api.mcube.com/Restmcube-api/outbound-call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mcube.com/Restmcube-api/outbound-calls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Revanth G</cp:lastModifiedBy>
  <cp:revision>3</cp:revision>
  <dcterms:created xsi:type="dcterms:W3CDTF">2024-03-15T04:31:00Z</dcterms:created>
  <dcterms:modified xsi:type="dcterms:W3CDTF">2024-03-15T04:31:00Z</dcterms:modified>
</cp:coreProperties>
</file>