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3AD73" w14:textId="77777777" w:rsidR="003525E5" w:rsidRDefault="003525E5">
      <w:pPr>
        <w:shd w:val="clear" w:color="auto" w:fill="FFFFFF"/>
        <w:jc w:val="center"/>
        <w:rPr>
          <w:rFonts w:ascii="Times New Roman" w:eastAsia="Times New Roman" w:hAnsi="Times New Roman" w:cs="Times New Roman"/>
          <w:sz w:val="24"/>
          <w:szCs w:val="24"/>
        </w:rPr>
      </w:pPr>
    </w:p>
    <w:p w14:paraId="7F71D091" w14:textId="77777777" w:rsidR="003525E5" w:rsidRDefault="003525E5">
      <w:pPr>
        <w:shd w:val="clear" w:color="auto" w:fill="FFFFFF"/>
        <w:jc w:val="center"/>
        <w:rPr>
          <w:rFonts w:ascii="Times New Roman" w:eastAsia="Times New Roman" w:hAnsi="Times New Roman" w:cs="Times New Roman"/>
          <w:sz w:val="24"/>
          <w:szCs w:val="24"/>
        </w:rPr>
      </w:pPr>
    </w:p>
    <w:p w14:paraId="4C5B48EE" w14:textId="77777777" w:rsidR="003525E5" w:rsidRDefault="003525E5">
      <w:pPr>
        <w:shd w:val="clear" w:color="auto" w:fill="FFFFFF"/>
        <w:jc w:val="center"/>
        <w:rPr>
          <w:rFonts w:ascii="Times New Roman" w:eastAsia="Times New Roman" w:hAnsi="Times New Roman" w:cs="Times New Roman"/>
          <w:sz w:val="24"/>
          <w:szCs w:val="24"/>
        </w:rPr>
      </w:pPr>
    </w:p>
    <w:p w14:paraId="6509AED8" w14:textId="77777777" w:rsidR="003525E5" w:rsidRDefault="003525E5">
      <w:pPr>
        <w:shd w:val="clear" w:color="auto" w:fill="FFFFFF"/>
        <w:jc w:val="center"/>
        <w:rPr>
          <w:rFonts w:ascii="Times New Roman" w:eastAsia="Times New Roman" w:hAnsi="Times New Roman" w:cs="Times New Roman"/>
          <w:sz w:val="24"/>
          <w:szCs w:val="24"/>
        </w:rPr>
      </w:pPr>
    </w:p>
    <w:p w14:paraId="3F85933F" w14:textId="77777777" w:rsidR="003525E5" w:rsidRDefault="003525E5">
      <w:pPr>
        <w:shd w:val="clear" w:color="auto" w:fill="FFFFFF"/>
        <w:jc w:val="center"/>
        <w:rPr>
          <w:rFonts w:ascii="Times New Roman" w:eastAsia="Times New Roman" w:hAnsi="Times New Roman" w:cs="Times New Roman"/>
          <w:sz w:val="24"/>
          <w:szCs w:val="24"/>
        </w:rPr>
      </w:pPr>
    </w:p>
    <w:p w14:paraId="026EBE9E" w14:textId="77777777" w:rsidR="003525E5" w:rsidRDefault="003525E5">
      <w:pPr>
        <w:shd w:val="clear" w:color="auto" w:fill="FFFFFF"/>
        <w:jc w:val="center"/>
        <w:rPr>
          <w:rFonts w:ascii="Times New Roman" w:eastAsia="Times New Roman" w:hAnsi="Times New Roman" w:cs="Times New Roman"/>
          <w:sz w:val="24"/>
          <w:szCs w:val="24"/>
        </w:rPr>
      </w:pPr>
    </w:p>
    <w:p w14:paraId="6D9367FF" w14:textId="77777777" w:rsidR="003525E5" w:rsidRDefault="003525E5">
      <w:pPr>
        <w:shd w:val="clear" w:color="auto" w:fill="FFFFFF"/>
        <w:rPr>
          <w:rFonts w:ascii="Times New Roman" w:eastAsia="Times New Roman" w:hAnsi="Times New Roman" w:cs="Times New Roman"/>
          <w:sz w:val="40"/>
          <w:szCs w:val="40"/>
        </w:rPr>
      </w:pPr>
    </w:p>
    <w:p w14:paraId="4B098F1C" w14:textId="77777777" w:rsidR="003525E5" w:rsidRDefault="00000000">
      <w:pPr>
        <w:shd w:val="clear" w:color="auto" w:fill="FFFFFF"/>
        <w:jc w:val="center"/>
        <w:rPr>
          <w:rFonts w:ascii="Times New Roman" w:eastAsia="Times New Roman" w:hAnsi="Times New Roman" w:cs="Times New Roman"/>
          <w:b/>
          <w:color w:val="C00000"/>
          <w:sz w:val="46"/>
          <w:szCs w:val="46"/>
        </w:rPr>
      </w:pPr>
      <w:r>
        <w:rPr>
          <w:rFonts w:ascii="Times New Roman" w:eastAsia="Times New Roman" w:hAnsi="Times New Roman" w:cs="Times New Roman"/>
          <w:b/>
          <w:color w:val="C00000"/>
          <w:sz w:val="46"/>
          <w:szCs w:val="46"/>
        </w:rPr>
        <w:t>Group 12:</w:t>
      </w:r>
    </w:p>
    <w:p w14:paraId="48C3FE1D" w14:textId="77777777" w:rsidR="003525E5" w:rsidRDefault="00000000">
      <w:pPr>
        <w:shd w:val="clear" w:color="auto" w:fill="FFFFFF"/>
        <w:jc w:val="center"/>
        <w:rPr>
          <w:rFonts w:ascii="Times New Roman" w:eastAsia="Times New Roman" w:hAnsi="Times New Roman" w:cs="Times New Roman"/>
          <w:b/>
          <w:color w:val="C00000"/>
          <w:sz w:val="46"/>
          <w:szCs w:val="46"/>
        </w:rPr>
      </w:pPr>
      <w:r>
        <w:rPr>
          <w:rFonts w:ascii="Times New Roman" w:eastAsia="Times New Roman" w:hAnsi="Times New Roman" w:cs="Times New Roman"/>
          <w:b/>
          <w:color w:val="C00000"/>
          <w:sz w:val="46"/>
          <w:szCs w:val="46"/>
        </w:rPr>
        <w:t xml:space="preserve">Bunch of Coders </w:t>
      </w:r>
    </w:p>
    <w:p w14:paraId="21F86951" w14:textId="77777777" w:rsidR="003525E5" w:rsidRDefault="00000000">
      <w:pPr>
        <w:shd w:val="clear" w:color="auto" w:fill="FFFFFF"/>
        <w:jc w:val="center"/>
        <w:rPr>
          <w:rFonts w:ascii="Times New Roman" w:eastAsia="Times New Roman" w:hAnsi="Times New Roman" w:cs="Times New Roman"/>
          <w:color w:val="C00000"/>
          <w:sz w:val="40"/>
          <w:szCs w:val="40"/>
        </w:rPr>
      </w:pPr>
      <w:r>
        <w:rPr>
          <w:rFonts w:ascii="Times New Roman" w:eastAsia="Times New Roman" w:hAnsi="Times New Roman" w:cs="Times New Roman"/>
          <w:color w:val="C00000"/>
          <w:sz w:val="40"/>
          <w:szCs w:val="40"/>
        </w:rPr>
        <w:t xml:space="preserve"> </w:t>
      </w:r>
    </w:p>
    <w:p w14:paraId="51ED068A" w14:textId="77777777"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Scrum Master</w:t>
      </w:r>
      <w:r>
        <w:rPr>
          <w:rFonts w:ascii="Times New Roman" w:eastAsia="Times New Roman" w:hAnsi="Times New Roman" w:cs="Times New Roman"/>
          <w:sz w:val="40"/>
          <w:szCs w:val="40"/>
        </w:rPr>
        <w:t xml:space="preserve"> </w:t>
      </w:r>
    </w:p>
    <w:p w14:paraId="0D20CC3B" w14:textId="33EC5E4F"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Bobby Buxani </w:t>
      </w:r>
    </w:p>
    <w:p w14:paraId="3E479CB8" w14:textId="77777777" w:rsidR="003525E5" w:rsidRDefault="003525E5">
      <w:pPr>
        <w:shd w:val="clear" w:color="auto" w:fill="FFFFFF"/>
        <w:jc w:val="center"/>
        <w:rPr>
          <w:rFonts w:ascii="Times New Roman" w:eastAsia="Times New Roman" w:hAnsi="Times New Roman" w:cs="Times New Roman"/>
          <w:sz w:val="40"/>
          <w:szCs w:val="40"/>
        </w:rPr>
      </w:pPr>
    </w:p>
    <w:p w14:paraId="5C541BE7" w14:textId="77777777"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Team Members</w:t>
      </w:r>
      <w:r>
        <w:rPr>
          <w:rFonts w:ascii="Times New Roman" w:eastAsia="Times New Roman" w:hAnsi="Times New Roman" w:cs="Times New Roman"/>
          <w:sz w:val="40"/>
          <w:szCs w:val="40"/>
        </w:rPr>
        <w:t xml:space="preserve"> </w:t>
      </w:r>
    </w:p>
    <w:p w14:paraId="21BF5DB0" w14:textId="6CFFB1BF"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Chandni Amin </w:t>
      </w:r>
    </w:p>
    <w:p w14:paraId="4579EA93" w14:textId="6B93E838"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Charlie McColloug</w:t>
      </w:r>
      <w:r w:rsidR="001053C1">
        <w:rPr>
          <w:rFonts w:ascii="Times New Roman" w:eastAsia="Times New Roman" w:hAnsi="Times New Roman" w:cs="Times New Roman"/>
          <w:sz w:val="40"/>
          <w:szCs w:val="40"/>
        </w:rPr>
        <w:t>h</w:t>
      </w:r>
    </w:p>
    <w:p w14:paraId="7128E7BC" w14:textId="2CFA88B2"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Riley Buckl</w:t>
      </w:r>
      <w:r w:rsidR="001053C1">
        <w:rPr>
          <w:rFonts w:ascii="Times New Roman" w:eastAsia="Times New Roman" w:hAnsi="Times New Roman" w:cs="Times New Roman"/>
          <w:sz w:val="40"/>
          <w:szCs w:val="40"/>
        </w:rPr>
        <w:t>es</w:t>
      </w:r>
    </w:p>
    <w:p w14:paraId="494F0B6F" w14:textId="4B3868BD"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Emma Turner </w:t>
      </w:r>
    </w:p>
    <w:p w14:paraId="78769024" w14:textId="7485C736"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Bobby Buxani </w:t>
      </w:r>
    </w:p>
    <w:p w14:paraId="7784A7B7" w14:textId="77777777" w:rsidR="003525E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37231463" w14:textId="77777777" w:rsidR="003525E5" w:rsidRDefault="003525E5">
      <w:pPr>
        <w:shd w:val="clear" w:color="auto" w:fill="FFFFFF"/>
        <w:jc w:val="center"/>
        <w:rPr>
          <w:rFonts w:ascii="Times New Roman" w:eastAsia="Times New Roman" w:hAnsi="Times New Roman" w:cs="Times New Roman"/>
          <w:sz w:val="40"/>
          <w:szCs w:val="40"/>
        </w:rPr>
      </w:pPr>
    </w:p>
    <w:p w14:paraId="57D1EC03"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5804F6"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C30AFC"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895989"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3CBD80"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3EC471"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03274D"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077F60"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AE6DE1"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47BA08B6" w14:textId="77777777" w:rsidR="003525E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lastRenderedPageBreak/>
        <w:t>Table of Contents</w:t>
      </w:r>
    </w:p>
    <w:p w14:paraId="46ECFBE5" w14:textId="77777777" w:rsidR="003525E5" w:rsidRDefault="003525E5">
      <w:pPr>
        <w:shd w:val="clear" w:color="auto" w:fill="FFFFFF"/>
        <w:jc w:val="center"/>
        <w:rPr>
          <w:rFonts w:ascii="Times New Roman" w:eastAsia="Times New Roman" w:hAnsi="Times New Roman" w:cs="Times New Roman"/>
          <w:b/>
          <w:color w:val="C00000"/>
          <w:sz w:val="24"/>
          <w:szCs w:val="24"/>
        </w:rPr>
      </w:pPr>
    </w:p>
    <w:sdt>
      <w:sdtPr>
        <w:id w:val="-48077746"/>
        <w:docPartObj>
          <w:docPartGallery w:val="Table of Contents"/>
          <w:docPartUnique/>
        </w:docPartObj>
      </w:sdtPr>
      <w:sdtContent>
        <w:p w14:paraId="0C884880" w14:textId="77777777" w:rsidR="003525E5" w:rsidRDefault="00000000">
          <w:pPr>
            <w:widowControl w:val="0"/>
            <w:spacing w:before="60"/>
            <w:rPr>
              <w:rFonts w:ascii="Times New Roman" w:eastAsia="Times New Roman" w:hAnsi="Times New Roman" w:cs="Times New Roman"/>
              <w:color w:val="1155CC"/>
              <w:sz w:val="24"/>
              <w:szCs w:val="24"/>
              <w:u w:val="single"/>
            </w:rPr>
          </w:pPr>
          <w:r>
            <w:fldChar w:fldCharType="begin"/>
          </w:r>
          <w:r>
            <w:instrText xml:space="preserve"> TOC \h \u \z \n \t "Heading 1,1,Heading 2,2,Heading 3,3,Heading 4,4,Heading 5,5,Heading 6,6,"</w:instrText>
          </w:r>
          <w:r>
            <w:fldChar w:fldCharType="separate"/>
          </w:r>
          <w:hyperlink w:anchor="_x9i724qrwaug">
            <w:r>
              <w:rPr>
                <w:rFonts w:ascii="Times New Roman" w:eastAsia="Times New Roman" w:hAnsi="Times New Roman" w:cs="Times New Roman"/>
                <w:color w:val="1155CC"/>
                <w:sz w:val="24"/>
                <w:szCs w:val="24"/>
                <w:u w:val="single"/>
              </w:rPr>
              <w:t>1.1 Project Team Organization</w:t>
            </w:r>
          </w:hyperlink>
        </w:p>
        <w:p w14:paraId="635214D7"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fs7o76ty5ire">
            <w:r>
              <w:rPr>
                <w:rFonts w:ascii="Times New Roman" w:eastAsia="Times New Roman" w:hAnsi="Times New Roman" w:cs="Times New Roman"/>
                <w:color w:val="1155CC"/>
                <w:sz w:val="24"/>
                <w:szCs w:val="24"/>
                <w:u w:val="single"/>
              </w:rPr>
              <w:t>1.1.1 SCRUM Team Biography</w:t>
            </w:r>
          </w:hyperlink>
        </w:p>
        <w:p w14:paraId="5EF65ABD"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sfn2w82g8ozy">
            <w:r>
              <w:rPr>
                <w:rFonts w:ascii="Times New Roman" w:eastAsia="Times New Roman" w:hAnsi="Times New Roman" w:cs="Times New Roman"/>
                <w:color w:val="1155CC"/>
                <w:sz w:val="24"/>
                <w:szCs w:val="24"/>
                <w:u w:val="single"/>
              </w:rPr>
              <w:t>1.1.2 SCRUM Skills Matrix</w:t>
            </w:r>
          </w:hyperlink>
        </w:p>
        <w:p w14:paraId="2C03EE50" w14:textId="77777777" w:rsidR="003525E5" w:rsidRDefault="00000000">
          <w:pPr>
            <w:widowControl w:val="0"/>
            <w:spacing w:before="60"/>
            <w:rPr>
              <w:rFonts w:ascii="Times New Roman" w:eastAsia="Times New Roman" w:hAnsi="Times New Roman" w:cs="Times New Roman"/>
              <w:color w:val="1155CC"/>
              <w:sz w:val="24"/>
              <w:szCs w:val="24"/>
              <w:u w:val="single"/>
            </w:rPr>
          </w:pPr>
          <w:hyperlink w:anchor="_g8ur7gh2yysf">
            <w:r>
              <w:rPr>
                <w:rFonts w:ascii="Times New Roman" w:eastAsia="Times New Roman" w:hAnsi="Times New Roman" w:cs="Times New Roman"/>
                <w:color w:val="1155CC"/>
                <w:sz w:val="24"/>
                <w:szCs w:val="24"/>
                <w:u w:val="single"/>
              </w:rPr>
              <w:t>1.2 System Overview and Visioning</w:t>
            </w:r>
          </w:hyperlink>
        </w:p>
        <w:p w14:paraId="2DDA2AE3"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po8c9r6w8hy7">
            <w:r>
              <w:rPr>
                <w:rFonts w:ascii="Times New Roman" w:eastAsia="Times New Roman" w:hAnsi="Times New Roman" w:cs="Times New Roman"/>
                <w:color w:val="1155CC"/>
                <w:sz w:val="24"/>
                <w:szCs w:val="24"/>
                <w:u w:val="single"/>
              </w:rPr>
              <w:t>1.2.1 Client Organization Background</w:t>
            </w:r>
          </w:hyperlink>
        </w:p>
        <w:p w14:paraId="25AC064E"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8q84qcfb5chs">
            <w:r>
              <w:rPr>
                <w:rFonts w:ascii="Times New Roman" w:eastAsia="Times New Roman" w:hAnsi="Times New Roman" w:cs="Times New Roman"/>
                <w:color w:val="1155CC"/>
                <w:sz w:val="24"/>
                <w:szCs w:val="24"/>
                <w:u w:val="single"/>
              </w:rPr>
              <w:t>1.2.2 System Vision Document</w:t>
            </w:r>
          </w:hyperlink>
        </w:p>
        <w:p w14:paraId="537AAEE2"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a0sk9464z9i0">
            <w:r>
              <w:rPr>
                <w:rFonts w:ascii="Times New Roman" w:eastAsia="Times New Roman" w:hAnsi="Times New Roman" w:cs="Times New Roman"/>
                <w:color w:val="1155CC"/>
                <w:sz w:val="24"/>
                <w:szCs w:val="24"/>
                <w:u w:val="single"/>
              </w:rPr>
              <w:t>1.2.3. For all business benefits identified above, come up with conditions of satisfaction</w:t>
            </w:r>
          </w:hyperlink>
        </w:p>
        <w:p w14:paraId="2493F80F"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sxb2meiv66ks">
            <w:r>
              <w:rPr>
                <w:rFonts w:ascii="Times New Roman" w:eastAsia="Times New Roman" w:hAnsi="Times New Roman" w:cs="Times New Roman"/>
                <w:color w:val="1155CC"/>
                <w:sz w:val="24"/>
                <w:szCs w:val="24"/>
                <w:u w:val="single"/>
              </w:rPr>
              <w:t>1.2.4. Use the product-box technique to describe the vision for your system.</w:t>
            </w:r>
          </w:hyperlink>
        </w:p>
        <w:p w14:paraId="5BA016C3" w14:textId="77777777" w:rsidR="003525E5" w:rsidRDefault="00000000">
          <w:pPr>
            <w:widowControl w:val="0"/>
            <w:spacing w:before="60"/>
            <w:rPr>
              <w:rFonts w:ascii="Times New Roman" w:eastAsia="Times New Roman" w:hAnsi="Times New Roman" w:cs="Times New Roman"/>
              <w:color w:val="1155CC"/>
              <w:sz w:val="24"/>
              <w:szCs w:val="24"/>
              <w:u w:val="single"/>
            </w:rPr>
          </w:pPr>
          <w:hyperlink w:anchor="_fmn4n9j1yyp2">
            <w:r>
              <w:rPr>
                <w:rFonts w:ascii="Times New Roman" w:eastAsia="Times New Roman" w:hAnsi="Times New Roman" w:cs="Times New Roman"/>
                <w:color w:val="1155CC"/>
                <w:sz w:val="24"/>
                <w:szCs w:val="24"/>
                <w:u w:val="single"/>
              </w:rPr>
              <w:t>1.3 System Analysis</w:t>
            </w:r>
          </w:hyperlink>
        </w:p>
        <w:p w14:paraId="27962356"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ei61p05xvhza">
            <w:r>
              <w:rPr>
                <w:rFonts w:ascii="Times New Roman" w:eastAsia="Times New Roman" w:hAnsi="Times New Roman" w:cs="Times New Roman"/>
                <w:color w:val="1155CC"/>
                <w:sz w:val="24"/>
                <w:szCs w:val="24"/>
                <w:u w:val="single"/>
              </w:rPr>
              <w:t>1.3.1. Information Gathering Techniques Bobby</w:t>
            </w:r>
          </w:hyperlink>
        </w:p>
        <w:p w14:paraId="45D674AE"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cyhco5f83f1k">
            <w:r>
              <w:rPr>
                <w:rFonts w:ascii="Times New Roman" w:eastAsia="Times New Roman" w:hAnsi="Times New Roman" w:cs="Times New Roman"/>
                <w:color w:val="1155CC"/>
                <w:sz w:val="24"/>
                <w:szCs w:val="24"/>
                <w:u w:val="single"/>
              </w:rPr>
              <w:t>1.3.2. Process Requirements</w:t>
            </w:r>
          </w:hyperlink>
        </w:p>
        <w:p w14:paraId="4F471A44"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hmlt6gds2do">
            <w:r>
              <w:rPr>
                <w:rFonts w:ascii="Times New Roman" w:eastAsia="Times New Roman" w:hAnsi="Times New Roman" w:cs="Times New Roman"/>
                <w:color w:val="1155CC"/>
                <w:sz w:val="24"/>
                <w:szCs w:val="24"/>
                <w:u w:val="single"/>
              </w:rPr>
              <w:t>1.3.3. Use Case Diagram (Bobby)</w:t>
            </w:r>
          </w:hyperlink>
        </w:p>
        <w:p w14:paraId="75C7817C"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l5zdvmhhiryh">
            <w:r>
              <w:rPr>
                <w:rFonts w:ascii="Times New Roman" w:eastAsia="Times New Roman" w:hAnsi="Times New Roman" w:cs="Times New Roman"/>
                <w:color w:val="1155CC"/>
                <w:sz w:val="24"/>
                <w:szCs w:val="24"/>
                <w:u w:val="single"/>
              </w:rPr>
              <w:t>1.3.4. Brief Descriptions of your Use Cases (Bobby)</w:t>
            </w:r>
          </w:hyperlink>
        </w:p>
        <w:p w14:paraId="01BF69A3"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tow2q4f21njn">
            <w:r>
              <w:rPr>
                <w:rFonts w:ascii="Times New Roman" w:eastAsia="Times New Roman" w:hAnsi="Times New Roman" w:cs="Times New Roman"/>
                <w:color w:val="1155CC"/>
                <w:sz w:val="24"/>
                <w:szCs w:val="24"/>
                <w:u w:val="single"/>
              </w:rPr>
              <w:t>1.3.5. User Interface (UI) Flow</w:t>
            </w:r>
          </w:hyperlink>
        </w:p>
        <w:p w14:paraId="274441CC"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coc9g7s0afsx">
            <w:r>
              <w:rPr>
                <w:rFonts w:ascii="Times New Roman" w:eastAsia="Times New Roman" w:hAnsi="Times New Roman" w:cs="Times New Roman"/>
                <w:color w:val="1155CC"/>
                <w:sz w:val="24"/>
                <w:szCs w:val="24"/>
                <w:u w:val="single"/>
              </w:rPr>
              <w:t>1.3.6. Domain Class Diagram (DCD)</w:t>
            </w:r>
          </w:hyperlink>
        </w:p>
        <w:p w14:paraId="009CEFB4"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m7kla3cf61fx">
            <w:r>
              <w:rPr>
                <w:rFonts w:ascii="Times New Roman" w:eastAsia="Times New Roman" w:hAnsi="Times New Roman" w:cs="Times New Roman"/>
                <w:color w:val="1155CC"/>
                <w:sz w:val="24"/>
                <w:szCs w:val="24"/>
                <w:u w:val="single"/>
              </w:rPr>
              <w:t>1.3.7. CRUD Matrix</w:t>
            </w:r>
          </w:hyperlink>
        </w:p>
        <w:p w14:paraId="1FA4868A" w14:textId="77777777" w:rsidR="003525E5" w:rsidRDefault="00000000">
          <w:pPr>
            <w:widowControl w:val="0"/>
            <w:spacing w:before="60"/>
            <w:rPr>
              <w:rFonts w:ascii="Times New Roman" w:eastAsia="Times New Roman" w:hAnsi="Times New Roman" w:cs="Times New Roman"/>
              <w:color w:val="1155CC"/>
              <w:sz w:val="24"/>
              <w:szCs w:val="24"/>
              <w:u w:val="single"/>
            </w:rPr>
          </w:pPr>
          <w:hyperlink w:anchor="_mom9j7otdc">
            <w:r>
              <w:rPr>
                <w:rFonts w:ascii="Times New Roman" w:eastAsia="Times New Roman" w:hAnsi="Times New Roman" w:cs="Times New Roman"/>
                <w:color w:val="1155CC"/>
                <w:sz w:val="24"/>
                <w:szCs w:val="24"/>
                <w:u w:val="single"/>
              </w:rPr>
              <w:t>1.4 Identification of Prototype User Stories</w:t>
            </w:r>
          </w:hyperlink>
        </w:p>
        <w:p w14:paraId="05CA0DD1"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u9b7l97xkzsy">
            <w:r>
              <w:rPr>
                <w:rFonts w:ascii="Times New Roman" w:eastAsia="Times New Roman" w:hAnsi="Times New Roman" w:cs="Times New Roman"/>
                <w:color w:val="1155CC"/>
                <w:sz w:val="24"/>
                <w:szCs w:val="24"/>
                <w:u w:val="single"/>
              </w:rPr>
              <w:t>1.4.1. Break your Use Cases (Features) into User Stories bobby</w:t>
            </w:r>
          </w:hyperlink>
        </w:p>
        <w:p w14:paraId="3380B3F3"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nog1r2eojngp">
            <w:r>
              <w:rPr>
                <w:rFonts w:ascii="Times New Roman" w:eastAsia="Times New Roman" w:hAnsi="Times New Roman" w:cs="Times New Roman"/>
                <w:color w:val="1155CC"/>
                <w:sz w:val="24"/>
                <w:szCs w:val="24"/>
                <w:u w:val="single"/>
              </w:rPr>
              <w:t>1.4.2. Use Case Description riley</w:t>
            </w:r>
          </w:hyperlink>
        </w:p>
        <w:p w14:paraId="6B844921"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jyye3v64qegn">
            <w:r>
              <w:rPr>
                <w:rFonts w:ascii="Times New Roman" w:eastAsia="Times New Roman" w:hAnsi="Times New Roman" w:cs="Times New Roman"/>
                <w:color w:val="1155CC"/>
                <w:sz w:val="24"/>
                <w:szCs w:val="24"/>
                <w:u w:val="single"/>
              </w:rPr>
              <w:t>1.4.3. Prioritize User Stories (emma, chad, charlie)</w:t>
            </w:r>
          </w:hyperlink>
        </w:p>
        <w:p w14:paraId="4CF662FF"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9jq8e2hjuk5h">
            <w:r>
              <w:rPr>
                <w:rFonts w:ascii="Times New Roman" w:eastAsia="Times New Roman" w:hAnsi="Times New Roman" w:cs="Times New Roman"/>
                <w:color w:val="1155CC"/>
                <w:sz w:val="24"/>
                <w:szCs w:val="24"/>
                <w:u w:val="single"/>
              </w:rPr>
              <w:t>1.4.4. Estimate Effort (emma, chad, charlie)</w:t>
            </w:r>
          </w:hyperlink>
        </w:p>
        <w:p w14:paraId="2340B75E" w14:textId="77777777" w:rsidR="003525E5" w:rsidRDefault="00000000">
          <w:pPr>
            <w:widowControl w:val="0"/>
            <w:spacing w:before="60"/>
            <w:ind w:left="360"/>
            <w:rPr>
              <w:rFonts w:ascii="Times New Roman" w:eastAsia="Times New Roman" w:hAnsi="Times New Roman" w:cs="Times New Roman"/>
              <w:color w:val="1155CC"/>
              <w:sz w:val="24"/>
              <w:szCs w:val="24"/>
              <w:u w:val="single"/>
            </w:rPr>
          </w:pPr>
          <w:hyperlink w:anchor="_7wozeehqboa">
            <w:r>
              <w:rPr>
                <w:rFonts w:ascii="Times New Roman" w:eastAsia="Times New Roman" w:hAnsi="Times New Roman" w:cs="Times New Roman"/>
                <w:color w:val="1155CC"/>
                <w:sz w:val="24"/>
                <w:szCs w:val="24"/>
                <w:u w:val="single"/>
              </w:rPr>
              <w:t>1.4.5. Release Planning: Plan your Sprints (emma, chad, charlie)</w:t>
            </w:r>
          </w:hyperlink>
          <w:r>
            <w:fldChar w:fldCharType="end"/>
          </w:r>
        </w:p>
      </w:sdtContent>
    </w:sdt>
    <w:p w14:paraId="04C745C1" w14:textId="77777777" w:rsidR="003525E5" w:rsidRDefault="00000000">
      <w:pPr>
        <w:shd w:val="clear" w:color="auto" w:fill="FFFFFF"/>
        <w:jc w:val="center"/>
        <w:rPr>
          <w:rFonts w:ascii="Times New Roman" w:eastAsia="Times New Roman" w:hAnsi="Times New Roman" w:cs="Times New Roman"/>
          <w:b/>
          <w:color w:val="C00000"/>
          <w:sz w:val="24"/>
          <w:szCs w:val="24"/>
        </w:rPr>
      </w:pPr>
      <w:r>
        <w:br w:type="page"/>
      </w:r>
    </w:p>
    <w:p w14:paraId="6BCB9DDB"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24"/>
          <w:szCs w:val="24"/>
        </w:rPr>
        <w:lastRenderedPageBreak/>
        <w:t>DELIVERABLE #1</w:t>
      </w:r>
      <w:r>
        <w:rPr>
          <w:rFonts w:ascii="Times New Roman" w:eastAsia="Times New Roman" w:hAnsi="Times New Roman" w:cs="Times New Roman"/>
          <w:color w:val="C00000"/>
          <w:sz w:val="24"/>
          <w:szCs w:val="24"/>
        </w:rPr>
        <w:t xml:space="preserve"> </w:t>
      </w:r>
    </w:p>
    <w:p w14:paraId="7D73C2DB" w14:textId="77777777" w:rsidR="003525E5" w:rsidRDefault="00000000">
      <w:pPr>
        <w:pStyle w:val="Heading1"/>
      </w:pPr>
      <w:bookmarkStart w:id="0" w:name="_x9i724qrwaug" w:colFirst="0" w:colLast="0"/>
      <w:bookmarkEnd w:id="0"/>
      <w:r>
        <w:t xml:space="preserve">1.1 Project Team Organization </w:t>
      </w:r>
    </w:p>
    <w:p w14:paraId="5D0745C4" w14:textId="77777777" w:rsidR="003525E5" w:rsidRDefault="003525E5"/>
    <w:p w14:paraId="7B0C53EE" w14:textId="77777777" w:rsidR="003525E5" w:rsidRDefault="00000000">
      <w:pPr>
        <w:pStyle w:val="Heading2"/>
      </w:pPr>
      <w:bookmarkStart w:id="1" w:name="_fs7o76ty5ire" w:colFirst="0" w:colLast="0"/>
      <w:bookmarkEnd w:id="1"/>
      <w:r>
        <w:t>1.1.1 SCRUM Team Biography</w:t>
      </w:r>
    </w:p>
    <w:p w14:paraId="22FCC899"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Charlie McCollough</w:t>
      </w:r>
      <w:r>
        <w:rPr>
          <w:rFonts w:ascii="Times New Roman" w:eastAsia="Times New Roman" w:hAnsi="Times New Roman" w:cs="Times New Roman"/>
          <w:sz w:val="24"/>
          <w:szCs w:val="24"/>
        </w:rPr>
        <w:t xml:space="preserve">  </w:t>
      </w:r>
    </w:p>
    <w:p w14:paraId="56A8683A"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My name is Charlie McCollough and I am a third year at UGA studying Management Information systems. My role for this project is primarily as a developer for the Sales Force application and secondly as a business analyst. </w:t>
      </w:r>
    </w:p>
    <w:p w14:paraId="15B36053"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I’m from a small town in southeast Georgia called St. Marys which is located on the St. Marys river. The river is the border between Georgia and Florida, so much of my free time is spent on the river fishing in our brackish water. Along with the river on Cumberland Island, I spend time exploring old mansions from the Carnegie era along with backpacking in the south Georgia barrier islands. </w:t>
      </w:r>
    </w:p>
    <w:p w14:paraId="1D830F2B"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at college, I play many IMs including soccer, tennis, ultimate frisbee, volleyball, and badminton. Outside of Ims I also am a very amateur golfer who strives to hit at least one par every round of golf I play. </w:t>
      </w:r>
    </w:p>
    <w:p w14:paraId="47E9B53E"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spent my summer being a counselor for a boy's camp in Black Mountain North Carolina. During my time at camp I have spent 9 summers as a camper, and 2 as an employee. During my most recent summer, I was the climbing director, where I took campers and counselors on backpacking trips to crags and taught basic rock climbing techniques and safety on the walls. </w:t>
      </w:r>
    </w:p>
    <w:p w14:paraId="6BDAF672" w14:textId="77777777" w:rsidR="003525E5" w:rsidRDefault="003525E5">
      <w:pPr>
        <w:shd w:val="clear" w:color="auto" w:fill="FFFFFF"/>
        <w:rPr>
          <w:rFonts w:ascii="Times New Roman" w:eastAsia="Times New Roman" w:hAnsi="Times New Roman" w:cs="Times New Roman"/>
          <w:sz w:val="24"/>
          <w:szCs w:val="24"/>
        </w:rPr>
      </w:pPr>
    </w:p>
    <w:p w14:paraId="4A2D54F8"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Bobby Buxani</w:t>
      </w:r>
    </w:p>
    <w:p w14:paraId="48219B1D"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My name is Bobby (Parvin) Buxani and I am a fourth year at UGA studying Management Information systems. I am a first-generation student and am about to graduate in May! I have a job lined up after graduation from Ernst and Young as a Technology Consultant in the Atlanta office. </w:t>
      </w:r>
    </w:p>
    <w:p w14:paraId="4C488C63"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come from a small town called Cordele, GA. Cordele is called the “Watermelon Capital of the World”. This can be seen in the local Chick-fil-A because the Chick-fil-A has watermelon paintings on the ceiling. Other than that, there is so little to do. My graduating class has 220 people and my whole town has 10,000 people. </w:t>
      </w:r>
    </w:p>
    <w:p w14:paraId="163E9E8A"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In my free time, I love to play pickup basketball at Pound Hall with my roommate and friends. This is probably where most of my free time goes. I also love watching NFL and NBA games. My favorite teams are the Denver Broncos and the Los Angeles Lakers because of my favorite players, Peyton Manning and Lebron James. I am actually going to a Denver Broncos game next year. I also love to work out. My favorite day to work out is Fridays because that is my “Chest and Back” day!</w:t>
      </w:r>
    </w:p>
    <w:p w14:paraId="7B54CF2C" w14:textId="77777777" w:rsidR="003525E5" w:rsidRDefault="003525E5">
      <w:pPr>
        <w:shd w:val="clear" w:color="auto" w:fill="FFFFFF"/>
        <w:rPr>
          <w:rFonts w:ascii="Times New Roman" w:eastAsia="Times New Roman" w:hAnsi="Times New Roman" w:cs="Times New Roman"/>
          <w:sz w:val="24"/>
          <w:szCs w:val="24"/>
        </w:rPr>
      </w:pPr>
    </w:p>
    <w:p w14:paraId="7F9CD047" w14:textId="77777777" w:rsidR="003525E5" w:rsidRDefault="003525E5">
      <w:pPr>
        <w:shd w:val="clear" w:color="auto" w:fill="FFFFFF"/>
        <w:rPr>
          <w:rFonts w:ascii="Times New Roman" w:eastAsia="Times New Roman" w:hAnsi="Times New Roman" w:cs="Times New Roman"/>
          <w:sz w:val="24"/>
          <w:szCs w:val="24"/>
        </w:rPr>
      </w:pPr>
    </w:p>
    <w:p w14:paraId="3DEF3964" w14:textId="77777777" w:rsidR="003525E5" w:rsidRDefault="003525E5">
      <w:pPr>
        <w:shd w:val="clear" w:color="auto" w:fill="FFFFFF"/>
        <w:rPr>
          <w:rFonts w:ascii="Times New Roman" w:eastAsia="Times New Roman" w:hAnsi="Times New Roman" w:cs="Times New Roman"/>
          <w:sz w:val="24"/>
          <w:szCs w:val="24"/>
        </w:rPr>
      </w:pPr>
    </w:p>
    <w:p w14:paraId="1D798613" w14:textId="77777777" w:rsidR="003525E5" w:rsidRDefault="003525E5">
      <w:pPr>
        <w:shd w:val="clear" w:color="auto" w:fill="FFFFFF"/>
        <w:rPr>
          <w:rFonts w:ascii="Times New Roman" w:eastAsia="Times New Roman" w:hAnsi="Times New Roman" w:cs="Times New Roman"/>
          <w:sz w:val="24"/>
          <w:szCs w:val="24"/>
        </w:rPr>
      </w:pPr>
    </w:p>
    <w:p w14:paraId="5A194B16"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Emma Turner</w:t>
      </w:r>
    </w:p>
    <w:p w14:paraId="17627013"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My name is Emma Turner and I am a fourth-year Management Information Systems major at UGA. After graduation, I’ll be working as a Business and Technology Consultant for NTT Data in their Nashville office. </w:t>
      </w:r>
    </w:p>
    <w:p w14:paraId="36723DA7" w14:textId="77777777" w:rsidR="00352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grew up in Marietta, Georgia in a big Greek family. I’m a triplet with me and two boys, and we also have an older brother. I appreciated growing up in a fun, loud household where we were encouraged to explore our interests and try new things. I also grew up going to our lakehouse in rural Alabama, where I found a love for boating and watersports. </w:t>
      </w:r>
    </w:p>
    <w:p w14:paraId="57B404B6"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I love to spend time listening to music, cooking, and going outdoors. I go to concerts almost every week and some of my favorite artists are Taylor Swift, Brandi Carlile, Tyler Childers, and The 1975. Against all odds, we did in fact get tickets to Taylor’s tour! I also like to hike, camp, and rock climb, and went on my first outdoor climbing trip this weekend. I’m always excited to try new adventures and am going snorkeling with Manatees in February. </w:t>
      </w:r>
    </w:p>
    <w:p w14:paraId="30259A2D" w14:textId="77777777" w:rsidR="003525E5" w:rsidRDefault="003525E5">
      <w:pPr>
        <w:rPr>
          <w:rFonts w:ascii="Times New Roman" w:eastAsia="Times New Roman" w:hAnsi="Times New Roman" w:cs="Times New Roman"/>
          <w:b/>
          <w:sz w:val="24"/>
          <w:szCs w:val="24"/>
        </w:rPr>
      </w:pPr>
    </w:p>
    <w:p w14:paraId="2D9884F1" w14:textId="77777777" w:rsidR="00352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Riley Buckles</w:t>
      </w:r>
    </w:p>
    <w:p w14:paraId="4F30EE29"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My name is Riley Buckles and I am a third-year Management Information student at UGA. I will be working this summer as a Risk and Financial Advisory intern for Deloitte. Following my internship, I will begin courses for a Master of Accountancy and will graduate in Spring 2024.</w:t>
      </w:r>
    </w:p>
    <w:p w14:paraId="232D8838"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 grew up in Peachtree City, Georgia, which is about 45 minutes south of Atlanta. This area is very unique as it is made up of hundreds of miles of golf cart paths that navigate throughout the city. We use golf carts to drive to school, restaurants, shopping areas, etc. It was a really fun place to grow up and I am so thankful for the experiences it gave me.</w:t>
      </w:r>
    </w:p>
    <w:p w14:paraId="24CF8059"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my free time, I enjoy playing sports and hanging out with my friends. I played soccer and volleyball in high school, and still enjoy picking up games whenever possible. I am also a member of the Pi Beta Phi sorority. I have met so many friends through this organization and am so grateful for all it has done for me. I am excited for my last year in college and everything beyond!</w:t>
      </w:r>
    </w:p>
    <w:p w14:paraId="477B8C0E" w14:textId="77777777" w:rsidR="003525E5" w:rsidRDefault="003525E5">
      <w:pPr>
        <w:rPr>
          <w:rFonts w:ascii="Times New Roman" w:eastAsia="Times New Roman" w:hAnsi="Times New Roman" w:cs="Times New Roman"/>
          <w:sz w:val="24"/>
          <w:szCs w:val="24"/>
        </w:rPr>
      </w:pPr>
    </w:p>
    <w:p w14:paraId="69B8D7FD" w14:textId="77777777" w:rsidR="00352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Chad Amin</w:t>
      </w:r>
    </w:p>
    <w:p w14:paraId="7342FC1E"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My name is Chandni Amin, but all my friends call me Chad. I am a fourth-year Management Information Systems student at UGA. Upon graduation, I will be moving to Chicago to work for Deloitte as a Cybersecurity Analyst in their Risk and Financial Advisory sector. This past summer I interned with Deloitte Atlanta as a Cyber and Strategic Risk intern. I had so much fun working on a real project that makes a real impact and I met some of my best friends this summer. </w:t>
      </w:r>
    </w:p>
    <w:p w14:paraId="6BCF0AB9"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I powerlift for UGA and my private team called Team Fueled. After my running career of eight years came to an end I decided to get into lifting and from that I decided to compete in powerlifting. I have been powerlifting for about two years now! In April I will be </w:t>
      </w:r>
      <w:r>
        <w:rPr>
          <w:rFonts w:ascii="Times New Roman" w:eastAsia="Times New Roman" w:hAnsi="Times New Roman" w:cs="Times New Roman"/>
          <w:sz w:val="24"/>
          <w:szCs w:val="24"/>
        </w:rPr>
        <w:lastRenderedPageBreak/>
        <w:t xml:space="preserve">competing at Collegiate Nationals for USA Powerlifting and will be representing the University of Georgia. Also in my free time I spend a lot of time with my cat named Gary. His full name is Geralt, named after the Witcher, but I call him Gary for short. I always wanted a dog, but I got a cat instead so I trained Gary like a dog. He knows how to sit, goes on walks, is harness trained, plays fetch, and knows a few other commands. </w:t>
      </w:r>
    </w:p>
    <w:p w14:paraId="00DB56EB" w14:textId="77777777" w:rsidR="003525E5" w:rsidRDefault="003525E5">
      <w:pPr>
        <w:rPr>
          <w:rFonts w:ascii="Times New Roman" w:eastAsia="Times New Roman" w:hAnsi="Times New Roman" w:cs="Times New Roman"/>
          <w:b/>
          <w:sz w:val="24"/>
          <w:szCs w:val="24"/>
        </w:rPr>
      </w:pPr>
    </w:p>
    <w:p w14:paraId="79A224A6" w14:textId="77777777" w:rsidR="003525E5" w:rsidRDefault="00000000">
      <w:pPr>
        <w:pStyle w:val="Heading2"/>
      </w:pPr>
      <w:bookmarkStart w:id="2" w:name="_sfn2w82g8ozy" w:colFirst="0" w:colLast="0"/>
      <w:bookmarkEnd w:id="2"/>
      <w:r>
        <w:t xml:space="preserve"> 1.1.2 SCRUM Skills Matrix </w:t>
      </w:r>
    </w:p>
    <w:tbl>
      <w:tblPr>
        <w:tblStyle w:val="a"/>
        <w:tblW w:w="936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030"/>
        <w:gridCol w:w="3210"/>
        <w:gridCol w:w="3120"/>
      </w:tblGrid>
      <w:tr w:rsidR="003525E5" w14:paraId="6EF38D5B" w14:textId="77777777">
        <w:trPr>
          <w:trHeight w:val="300"/>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C64E5BF"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Member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5CEB5EB"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Skills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625B092"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Roles </w:t>
            </w:r>
          </w:p>
        </w:tc>
      </w:tr>
      <w:tr w:rsidR="003525E5" w14:paraId="5880FFB9"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082BE5E"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Charlie McCollough </w:t>
            </w:r>
          </w:p>
          <w:p w14:paraId="02CDDB9E"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cam70179@uga.edu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E6EEA1B"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Reliable, Communication with SCRUM team, technical skills. </w:t>
            </w:r>
          </w:p>
          <w:p w14:paraId="7017E001"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F9812B"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Organizational skills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4DD43BC"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Developer </w:t>
            </w:r>
          </w:p>
          <w:p w14:paraId="577C5977"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Business Analyst </w:t>
            </w:r>
          </w:p>
        </w:tc>
      </w:tr>
      <w:tr w:rsidR="003525E5" w14:paraId="13180215"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7DF3FB6"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Bobby Buxani  </w:t>
            </w:r>
          </w:p>
          <w:p w14:paraId="7A9C0B58"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prb04927@uga.edu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F6C3431"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Communication, Organization skills, Great at meeting deadlines, Good at SQL  </w:t>
            </w:r>
          </w:p>
          <w:p w14:paraId="051B1425"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E088D5"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 Weak technical skills, can be easily distracted, Horrible at Java</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2EE58D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SCRUM Master </w:t>
            </w:r>
          </w:p>
          <w:p w14:paraId="5CD283D2"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Database Expert</w:t>
            </w:r>
          </w:p>
        </w:tc>
      </w:tr>
      <w:tr w:rsidR="003525E5" w14:paraId="51B41407"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B149D99"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Riley Buckles </w:t>
            </w:r>
          </w:p>
          <w:p w14:paraId="00EEB261"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rkb89946@uga.edu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03DE4C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Organization, time management and planning, detail oriented </w:t>
            </w:r>
          </w:p>
          <w:p w14:paraId="417E0F8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2617DE"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lack of experience in technical field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C6E5C1D"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Database Expert </w:t>
            </w:r>
          </w:p>
          <w:p w14:paraId="30D0B4C7"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Client Liaison</w:t>
            </w:r>
          </w:p>
        </w:tc>
      </w:tr>
      <w:tr w:rsidR="003525E5" w14:paraId="6A96474B"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471334D"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Chandni Amin (Chad) </w:t>
            </w:r>
          </w:p>
          <w:p w14:paraId="05C9D3E3"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cta28330@uga.edu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AD266CF"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super detail oriented, communication, time management </w:t>
            </w:r>
          </w:p>
          <w:p w14:paraId="64BEE7A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C9739F"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weak technical skills, easily distracted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D654398"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Business Analyst  </w:t>
            </w:r>
          </w:p>
          <w:p w14:paraId="60DF1E32"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Junior Developer  </w:t>
            </w:r>
          </w:p>
        </w:tc>
      </w:tr>
      <w:tr w:rsidR="003525E5" w14:paraId="3530E9FC" w14:textId="77777777">
        <w:trPr>
          <w:trHeight w:val="1470"/>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239EE00"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Emma Turner </w:t>
            </w:r>
          </w:p>
          <w:p w14:paraId="236C431A"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eet39061@uga.edu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B5712C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Organization, communication, research, technical skills </w:t>
            </w:r>
          </w:p>
          <w:p w14:paraId="2677A646"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328054"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Work prioritization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771F97F"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User Experience Expert </w:t>
            </w:r>
          </w:p>
          <w:p w14:paraId="7A7D54F3" w14:textId="77777777" w:rsidR="003525E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Business Analyst </w:t>
            </w:r>
          </w:p>
        </w:tc>
      </w:tr>
    </w:tbl>
    <w:p w14:paraId="308D3E31"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C00000"/>
          <w:sz w:val="24"/>
          <w:szCs w:val="24"/>
        </w:rPr>
        <w:t>TEAM STRENGTHS: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Good communication, technical proficiency, schedules work together, committed to project. </w:t>
      </w:r>
    </w:p>
    <w:p w14:paraId="3597A8E1" w14:textId="77777777" w:rsidR="003525E5" w:rsidRDefault="00000000">
      <w:pPr>
        <w:shd w:val="clear" w:color="auto" w:fill="FFFFFF"/>
      </w:pPr>
      <w:r>
        <w:rPr>
          <w:rFonts w:ascii="Times New Roman" w:eastAsia="Times New Roman" w:hAnsi="Times New Roman" w:cs="Times New Roman"/>
          <w:b/>
          <w:color w:val="C00000"/>
          <w:sz w:val="24"/>
          <w:szCs w:val="24"/>
        </w:rPr>
        <w:t xml:space="preserve">TEAM WEAKNESSES: </w:t>
      </w:r>
      <w:r>
        <w:rPr>
          <w:rFonts w:ascii="Times New Roman" w:eastAsia="Times New Roman" w:hAnsi="Times New Roman" w:cs="Times New Roman"/>
          <w:sz w:val="24"/>
          <w:szCs w:val="24"/>
        </w:rPr>
        <w:t xml:space="preserve">Heavy outside workload may interfere with project work. </w:t>
      </w:r>
    </w:p>
    <w:p w14:paraId="163699BB" w14:textId="77777777" w:rsidR="003525E5" w:rsidRDefault="00000000">
      <w:pPr>
        <w:pStyle w:val="Heading1"/>
      </w:pPr>
      <w:bookmarkStart w:id="3" w:name="_g8ur7gh2yysf" w:colFirst="0" w:colLast="0"/>
      <w:bookmarkEnd w:id="3"/>
      <w:r>
        <w:lastRenderedPageBreak/>
        <w:t xml:space="preserve">1.2 System Overview and Visioning </w:t>
      </w:r>
    </w:p>
    <w:p w14:paraId="47B4542E" w14:textId="77777777" w:rsidR="003525E5" w:rsidRDefault="003525E5"/>
    <w:p w14:paraId="6C0E39DB" w14:textId="77777777" w:rsidR="003525E5" w:rsidRDefault="00000000">
      <w:pPr>
        <w:pStyle w:val="Heading2"/>
      </w:pPr>
      <w:bookmarkStart w:id="4" w:name="_po8c9r6w8hy7" w:colFirst="0" w:colLast="0"/>
      <w:bookmarkEnd w:id="4"/>
      <w:r>
        <w:t>1.2.1 Client Organization Background</w:t>
      </w:r>
    </w:p>
    <w:p w14:paraId="78CE7BE5" w14:textId="77777777" w:rsidR="003525E5" w:rsidRDefault="00000000">
      <w:pPr>
        <w:numPr>
          <w:ilvl w:val="0"/>
          <w:numId w:val="8"/>
        </w:numPr>
        <w:rPr>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What organization/department is the system developed for? Briefly provide a short overview of this organization/department. </w:t>
      </w:r>
    </w:p>
    <w:p w14:paraId="2473EB6A" w14:textId="77777777" w:rsidR="003525E5"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be developed for RentoMax, an apartment rental company that manages its properties in Atlanta, Georgia. RentoMax currently uses paper to manually track all of the properties, tenants, requests, etc. They are requesting a system to manage all of their properties and any related actions in one place. Specifically, RentoMax wants an easy, convenient way to track maintenance requests. They have 2 types of maintenance requests, electrical or plumbing, and different employees are sent to units depending on the type of request. Additionally, they need to track whether a maintenance request is pending, in progress, or resolved. Our system will aim to generate reports, keep track of request details, and take care of any other actions RentoMax may need. </w:t>
      </w:r>
      <w:r>
        <w:rPr>
          <w:rFonts w:ascii="Times New Roman" w:eastAsia="Times New Roman" w:hAnsi="Times New Roman" w:cs="Times New Roman"/>
          <w:sz w:val="24"/>
          <w:szCs w:val="24"/>
        </w:rPr>
        <w:br/>
        <w:t xml:space="preserve"> </w:t>
      </w:r>
    </w:p>
    <w:p w14:paraId="0E1B18A7" w14:textId="77777777" w:rsidR="003525E5" w:rsidRDefault="00000000">
      <w:pPr>
        <w:numPr>
          <w:ilvl w:val="0"/>
          <w:numId w:val="8"/>
        </w:numPr>
        <w:rPr>
          <w:sz w:val="24"/>
          <w:szCs w:val="24"/>
        </w:rPr>
      </w:pPr>
      <w:r>
        <w:rPr>
          <w:rFonts w:ascii="Times New Roman" w:eastAsia="Times New Roman" w:hAnsi="Times New Roman" w:cs="Times New Roman"/>
          <w:b/>
          <w:sz w:val="24"/>
          <w:szCs w:val="24"/>
        </w:rPr>
        <w:t>Stakeholders:</w:t>
      </w:r>
      <w:r>
        <w:rPr>
          <w:rFonts w:ascii="Times New Roman" w:eastAsia="Times New Roman" w:hAnsi="Times New Roman" w:cs="Times New Roman"/>
          <w:sz w:val="24"/>
          <w:szCs w:val="24"/>
        </w:rPr>
        <w:t xml:space="preserve"> Who are the stakeholders and why? Draw a stakeholder </w:t>
      </w:r>
      <w:r>
        <w:rPr>
          <w:rFonts w:ascii="Times New Roman" w:eastAsia="Times New Roman" w:hAnsi="Times New Roman" w:cs="Times New Roman"/>
          <w:sz w:val="24"/>
          <w:szCs w:val="24"/>
        </w:rPr>
        <w:br/>
        <w:t xml:space="preserve">context diagram. </w:t>
      </w:r>
    </w:p>
    <w:p w14:paraId="408D7BA9" w14:textId="77777777" w:rsidR="003525E5"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Property Managers - The property managers are in charge of overseeing an individual RentoMax property and its tenants. The system will help them keep track of which tenants must get notified about maintenance workers entering their unit and when this would happen. They will also be able to use the system to generate reports on their tenants and better be able to serve any of their needs. </w:t>
      </w:r>
    </w:p>
    <w:p w14:paraId="0ECDD6B1" w14:textId="77777777" w:rsidR="003525E5"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Tenants - The tenants will use the system to submit maintenance requests and receive notifications about those requests. They will be affected by the success of this project as their maintenance requests will be handled more efficiently and the managers will ensure that they get solved in a timely manner with the correct type of worker. </w:t>
      </w:r>
    </w:p>
    <w:p w14:paraId="09B2050B" w14:textId="77777777" w:rsidR="003525E5"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Workers - The workers will be affected by this project as they will be able to more easily keep track of the units/issues that they have been assigned. They will also be able to change the status of these requests and communicate to the managers when maintenance requests have been completed.</w:t>
      </w:r>
    </w:p>
    <w:p w14:paraId="0D782814" w14:textId="77777777" w:rsidR="003525E5"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Central Maintenance Manager - The central maintenance manager is in charge of assigning any new maintenance requests. When a request gets submitted, they will use the system to determine which type of worker is needed (plumbing or electrical) and which worker is available to resolve the request. Additionally, any requests that have not been addressed after 48 hours are sent to the central maintenance manager to be dealt with. The new system will make it so that once it has been 48 hours, these requests will be automatically sent to the manager and they will be able to quickly address the lapse in response. The central </w:t>
      </w:r>
      <w:r>
        <w:rPr>
          <w:rFonts w:ascii="Times New Roman" w:eastAsia="Times New Roman" w:hAnsi="Times New Roman" w:cs="Times New Roman"/>
          <w:sz w:val="24"/>
          <w:szCs w:val="24"/>
        </w:rPr>
        <w:lastRenderedPageBreak/>
        <w:t>maintenance manager will be able to better complete their job and serve tenants after the implementation of this system.</w:t>
      </w:r>
    </w:p>
    <w:p w14:paraId="55A639C4" w14:textId="77777777" w:rsidR="003525E5"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 - The system administrator is in charge of managing all RentoMax properties. They will have access to all administrative aspects of the system. They can use the system to add/remove tenants and assign/change property managers. They will also be able to use the system to generate reports that could be used to see which apartments have the most maintenance issues, which maintenance workers complete work the fastest or most reliably, etc.</w:t>
      </w:r>
    </w:p>
    <w:p w14:paraId="6502FE60" w14:textId="77777777" w:rsidR="003525E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6E7155C9" wp14:editId="0CF4E7E0">
                <wp:extent cx="5943600" cy="2815887"/>
                <wp:effectExtent l="0" t="0" r="0" b="0"/>
                <wp:docPr id="1" name="Group 1"/>
                <wp:cNvGraphicFramePr/>
                <a:graphic xmlns:a="http://schemas.openxmlformats.org/drawingml/2006/main">
                  <a:graphicData uri="http://schemas.microsoft.com/office/word/2010/wordprocessingGroup">
                    <wpg:wgp>
                      <wpg:cNvGrpSpPr/>
                      <wpg:grpSpPr>
                        <a:xfrm>
                          <a:off x="0" y="0"/>
                          <a:ext cx="5943600" cy="2815887"/>
                          <a:chOff x="345425" y="304675"/>
                          <a:chExt cx="5977150" cy="2828500"/>
                        </a:xfrm>
                      </wpg:grpSpPr>
                      <wps:wsp>
                        <wps:cNvPr id="573478477" name="Oval 573478477"/>
                        <wps:cNvSpPr/>
                        <wps:spPr>
                          <a:xfrm>
                            <a:off x="2648700" y="1541100"/>
                            <a:ext cx="1560600" cy="1413600"/>
                          </a:xfrm>
                          <a:prstGeom prst="ellipse">
                            <a:avLst/>
                          </a:prstGeom>
                          <a:solidFill>
                            <a:srgbClr val="E06666"/>
                          </a:solidFill>
                          <a:ln w="9525" cap="flat" cmpd="sng">
                            <a:solidFill>
                              <a:srgbClr val="000000"/>
                            </a:solidFill>
                            <a:prstDash val="solid"/>
                            <a:round/>
                            <a:headEnd type="none" w="sm" len="sm"/>
                            <a:tailEnd type="none" w="sm" len="sm"/>
                          </a:ln>
                        </wps:spPr>
                        <wps:txbx>
                          <w:txbxContent>
                            <w:p w14:paraId="34E2119A" w14:textId="77777777" w:rsidR="003525E5" w:rsidRDefault="00000000">
                              <w:pPr>
                                <w:spacing w:line="240" w:lineRule="auto"/>
                                <w:jc w:val="center"/>
                                <w:textDirection w:val="btLr"/>
                              </w:pPr>
                              <w:r>
                                <w:rPr>
                                  <w:color w:val="000000"/>
                                  <w:sz w:val="24"/>
                                </w:rPr>
                                <w:t>Apartment Management System</w:t>
                              </w:r>
                            </w:p>
                          </w:txbxContent>
                        </wps:txbx>
                        <wps:bodyPr spcFirstLastPara="1" wrap="square" lIns="91425" tIns="91425" rIns="91425" bIns="91425" anchor="ctr" anchorCtr="0">
                          <a:noAutofit/>
                        </wps:bodyPr>
                      </wps:wsp>
                      <wps:wsp>
                        <wps:cNvPr id="351082107" name="Oval 351082107"/>
                        <wps:cNvSpPr/>
                        <wps:spPr>
                          <a:xfrm>
                            <a:off x="791800" y="976950"/>
                            <a:ext cx="1119000" cy="6675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51C7D97" w14:textId="77777777" w:rsidR="003525E5" w:rsidRDefault="00000000">
                              <w:pPr>
                                <w:spacing w:line="240" w:lineRule="auto"/>
                                <w:jc w:val="center"/>
                                <w:textDirection w:val="btLr"/>
                              </w:pPr>
                              <w:r>
                                <w:rPr>
                                  <w:color w:val="000000"/>
                                  <w:sz w:val="24"/>
                                </w:rPr>
                                <w:t>Property Manager</w:t>
                              </w:r>
                            </w:p>
                          </w:txbxContent>
                        </wps:txbx>
                        <wps:bodyPr spcFirstLastPara="1" wrap="square" lIns="91425" tIns="91425" rIns="91425" bIns="91425" anchor="ctr" anchorCtr="0">
                          <a:noAutofit/>
                        </wps:bodyPr>
                      </wps:wsp>
                      <wps:wsp>
                        <wps:cNvPr id="1697835916" name="Straight Arrow Connector 1697835916"/>
                        <wps:cNvCnPr/>
                        <wps:spPr>
                          <a:xfrm>
                            <a:off x="1746926" y="1546697"/>
                            <a:ext cx="1130400" cy="201300"/>
                          </a:xfrm>
                          <a:prstGeom prst="straightConnector1">
                            <a:avLst/>
                          </a:prstGeom>
                          <a:noFill/>
                          <a:ln w="9525" cap="flat" cmpd="sng">
                            <a:solidFill>
                              <a:srgbClr val="000000"/>
                            </a:solidFill>
                            <a:prstDash val="solid"/>
                            <a:round/>
                            <a:headEnd type="none" w="med" len="med"/>
                            <a:tailEnd type="none" w="med" len="med"/>
                          </a:ln>
                        </wps:spPr>
                        <wps:bodyPr/>
                      </wps:wsp>
                      <wps:wsp>
                        <wps:cNvPr id="1124487550" name="Oval 1124487550"/>
                        <wps:cNvSpPr/>
                        <wps:spPr>
                          <a:xfrm>
                            <a:off x="2877200" y="309450"/>
                            <a:ext cx="1119000" cy="6675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BB69F59" w14:textId="77777777" w:rsidR="003525E5" w:rsidRDefault="00000000">
                              <w:pPr>
                                <w:spacing w:line="240" w:lineRule="auto"/>
                                <w:jc w:val="center"/>
                                <w:textDirection w:val="btLr"/>
                              </w:pPr>
                              <w:r>
                                <w:rPr>
                                  <w:color w:val="000000"/>
                                  <w:sz w:val="24"/>
                                </w:rPr>
                                <w:t>Tenant</w:t>
                              </w:r>
                            </w:p>
                          </w:txbxContent>
                        </wps:txbx>
                        <wps:bodyPr spcFirstLastPara="1" wrap="square" lIns="91425" tIns="91425" rIns="91425" bIns="91425" anchor="ctr" anchorCtr="0">
                          <a:noAutofit/>
                        </wps:bodyPr>
                      </wps:wsp>
                      <wps:wsp>
                        <wps:cNvPr id="696726465" name="Straight Arrow Connector 696726465"/>
                        <wps:cNvCnPr/>
                        <wps:spPr>
                          <a:xfrm>
                            <a:off x="3429000" y="976800"/>
                            <a:ext cx="0" cy="564300"/>
                          </a:xfrm>
                          <a:prstGeom prst="straightConnector1">
                            <a:avLst/>
                          </a:prstGeom>
                          <a:noFill/>
                          <a:ln w="9525" cap="flat" cmpd="sng">
                            <a:solidFill>
                              <a:srgbClr val="000000"/>
                            </a:solidFill>
                            <a:prstDash val="solid"/>
                            <a:round/>
                            <a:headEnd type="none" w="med" len="med"/>
                            <a:tailEnd type="none" w="med" len="med"/>
                          </a:ln>
                        </wps:spPr>
                        <wps:bodyPr/>
                      </wps:wsp>
                      <wps:wsp>
                        <wps:cNvPr id="459460541" name="Oval 459460541"/>
                        <wps:cNvSpPr/>
                        <wps:spPr>
                          <a:xfrm>
                            <a:off x="4757200" y="471150"/>
                            <a:ext cx="1560600" cy="8541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1AA009F" w14:textId="77777777" w:rsidR="003525E5" w:rsidRDefault="00000000">
                              <w:pPr>
                                <w:spacing w:line="240" w:lineRule="auto"/>
                                <w:jc w:val="center"/>
                                <w:textDirection w:val="btLr"/>
                              </w:pPr>
                              <w:r>
                                <w:rPr>
                                  <w:color w:val="000000"/>
                                  <w:sz w:val="24"/>
                                </w:rPr>
                                <w:t>Central Maintenance Manager</w:t>
                              </w:r>
                            </w:p>
                          </w:txbxContent>
                        </wps:txbx>
                        <wps:bodyPr spcFirstLastPara="1" wrap="square" lIns="91425" tIns="91425" rIns="91425" bIns="91425" anchor="ctr" anchorCtr="0">
                          <a:noAutofit/>
                        </wps:bodyPr>
                      </wps:wsp>
                      <wps:wsp>
                        <wps:cNvPr id="1427394791" name="Straight Arrow Connector 1427394791"/>
                        <wps:cNvCnPr/>
                        <wps:spPr>
                          <a:xfrm flipH="1">
                            <a:off x="3980745" y="1200170"/>
                            <a:ext cx="1005000" cy="547800"/>
                          </a:xfrm>
                          <a:prstGeom prst="straightConnector1">
                            <a:avLst/>
                          </a:prstGeom>
                          <a:noFill/>
                          <a:ln w="9525" cap="flat" cmpd="sng">
                            <a:solidFill>
                              <a:srgbClr val="000000"/>
                            </a:solidFill>
                            <a:prstDash val="solid"/>
                            <a:round/>
                            <a:headEnd type="none" w="med" len="med"/>
                            <a:tailEnd type="none" w="med" len="med"/>
                          </a:ln>
                        </wps:spPr>
                        <wps:bodyPr/>
                      </wps:wsp>
                      <wps:wsp>
                        <wps:cNvPr id="155218329" name="Oval 155218329"/>
                        <wps:cNvSpPr/>
                        <wps:spPr>
                          <a:xfrm>
                            <a:off x="350200" y="2377800"/>
                            <a:ext cx="1560600" cy="7506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AD250C8" w14:textId="77777777" w:rsidR="003525E5" w:rsidRDefault="00000000">
                              <w:pPr>
                                <w:spacing w:line="240" w:lineRule="auto"/>
                                <w:jc w:val="center"/>
                                <w:textDirection w:val="btLr"/>
                              </w:pPr>
                              <w:r>
                                <w:rPr>
                                  <w:color w:val="000000"/>
                                  <w:sz w:val="24"/>
                                </w:rPr>
                                <w:t>System Administrator</w:t>
                              </w:r>
                            </w:p>
                          </w:txbxContent>
                        </wps:txbx>
                        <wps:bodyPr spcFirstLastPara="1" wrap="square" lIns="91425" tIns="91425" rIns="91425" bIns="91425" anchor="ctr" anchorCtr="0">
                          <a:noAutofit/>
                        </wps:bodyPr>
                      </wps:wsp>
                      <wps:wsp>
                        <wps:cNvPr id="1492542739" name="Straight Arrow Connector 1492542739"/>
                        <wps:cNvCnPr/>
                        <wps:spPr>
                          <a:xfrm flipH="1">
                            <a:off x="1682400" y="2247900"/>
                            <a:ext cx="966300" cy="239700"/>
                          </a:xfrm>
                          <a:prstGeom prst="straightConnector1">
                            <a:avLst/>
                          </a:prstGeom>
                          <a:noFill/>
                          <a:ln w="9525" cap="flat" cmpd="sng">
                            <a:solidFill>
                              <a:srgbClr val="000000"/>
                            </a:solidFill>
                            <a:prstDash val="solid"/>
                            <a:round/>
                            <a:headEnd type="none" w="med" len="med"/>
                            <a:tailEnd type="none" w="med" len="med"/>
                          </a:ln>
                        </wps:spPr>
                        <wps:bodyPr/>
                      </wps:wsp>
                      <wps:wsp>
                        <wps:cNvPr id="1071363716" name="Oval 1071363716"/>
                        <wps:cNvSpPr/>
                        <wps:spPr>
                          <a:xfrm>
                            <a:off x="4757200" y="2307650"/>
                            <a:ext cx="1560600" cy="7506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622754E" w14:textId="77777777" w:rsidR="003525E5" w:rsidRDefault="00000000">
                              <w:pPr>
                                <w:spacing w:line="240" w:lineRule="auto"/>
                                <w:jc w:val="center"/>
                                <w:textDirection w:val="btLr"/>
                              </w:pPr>
                              <w:r>
                                <w:rPr>
                                  <w:color w:val="000000"/>
                                  <w:sz w:val="24"/>
                                </w:rPr>
                                <w:t>Maintenance Worker</w:t>
                              </w:r>
                            </w:p>
                          </w:txbxContent>
                        </wps:txbx>
                        <wps:bodyPr spcFirstLastPara="1" wrap="square" lIns="91425" tIns="91425" rIns="91425" bIns="91425" anchor="ctr" anchorCtr="0">
                          <a:noAutofit/>
                        </wps:bodyPr>
                      </wps:wsp>
                      <wps:wsp>
                        <wps:cNvPr id="125552891" name="Straight Arrow Connector 125552891"/>
                        <wps:cNvCnPr/>
                        <wps:spPr>
                          <a:xfrm rot="10800000">
                            <a:off x="4209345" y="2247773"/>
                            <a:ext cx="776400" cy="169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2815887"/>
                <wp:effectExtent b="0" l="0" r="0" t="0"/>
                <wp:docPr id="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943600" cy="2815887"/>
                        </a:xfrm>
                        <a:prstGeom prst="rect"/>
                        <a:ln/>
                      </pic:spPr>
                    </pic:pic>
                  </a:graphicData>
                </a:graphic>
              </wp:inline>
            </w:drawing>
          </mc:Fallback>
        </mc:AlternateContent>
      </w:r>
    </w:p>
    <w:p w14:paraId="3EE5917A" w14:textId="77777777" w:rsidR="003525E5" w:rsidRDefault="003525E5">
      <w:pPr>
        <w:rPr>
          <w:rFonts w:ascii="Times New Roman" w:eastAsia="Times New Roman" w:hAnsi="Times New Roman" w:cs="Times New Roman"/>
          <w:sz w:val="24"/>
          <w:szCs w:val="24"/>
        </w:rPr>
      </w:pPr>
    </w:p>
    <w:p w14:paraId="080ABEAE" w14:textId="77777777" w:rsidR="003525E5" w:rsidRDefault="00000000">
      <w:pPr>
        <w:numPr>
          <w:ilvl w:val="0"/>
          <w:numId w:val="1"/>
        </w:numPr>
        <w:ind w:left="1080"/>
        <w:rPr>
          <w:rFonts w:ascii="Calibri" w:eastAsia="Calibri" w:hAnsi="Calibri" w:cs="Calibri"/>
          <w:sz w:val="24"/>
          <w:szCs w:val="24"/>
        </w:rPr>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Who are the users for the system?</w:t>
      </w:r>
    </w:p>
    <w:p w14:paraId="1F41C605" w14:textId="77777777" w:rsidR="003525E5" w:rsidRDefault="00000000">
      <w:pPr>
        <w:numPr>
          <w:ilvl w:val="1"/>
          <w:numId w:val="1"/>
        </w:numPr>
        <w:rPr>
          <w:rFonts w:ascii="Calibri" w:eastAsia="Calibri" w:hAnsi="Calibri" w:cs="Calibri"/>
          <w:sz w:val="24"/>
          <w:szCs w:val="24"/>
        </w:rPr>
      </w:pPr>
      <w:r>
        <w:rPr>
          <w:rFonts w:ascii="Times New Roman" w:eastAsia="Times New Roman" w:hAnsi="Times New Roman" w:cs="Times New Roman"/>
          <w:sz w:val="24"/>
          <w:szCs w:val="24"/>
        </w:rPr>
        <w:t>The users for this system are the property managers, central maintenance manager, system administrator, and maintenance workers. They will be using the system to track and update maintenance requests. The system will also be used to notify tenants of information regarding maintenance requests, however they will not be direct users of the system.</w:t>
      </w:r>
    </w:p>
    <w:p w14:paraId="3956791F" w14:textId="77777777" w:rsidR="003525E5" w:rsidRDefault="00000000">
      <w:pPr>
        <w:ind w:left="720"/>
        <w:rPr>
          <w:rFonts w:ascii="Times New Roman" w:eastAsia="Times New Roman" w:hAnsi="Times New Roman" w:cs="Times New Roman"/>
          <w:sz w:val="24"/>
          <w:szCs w:val="24"/>
        </w:rPr>
      </w:pPr>
      <w:r>
        <w:br w:type="page"/>
      </w:r>
    </w:p>
    <w:p w14:paraId="457162CB" w14:textId="77777777" w:rsidR="003525E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2-3 User Personas </w:t>
      </w:r>
    </w:p>
    <w:p w14:paraId="29E7D8FE" w14:textId="77777777" w:rsidR="003525E5" w:rsidRDefault="00000000">
      <w:pPr>
        <w:ind w:left="72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2A702690" wp14:editId="2B841FE8">
            <wp:simplePos x="0" y="0"/>
            <wp:positionH relativeFrom="column">
              <wp:posOffset>1</wp:posOffset>
            </wp:positionH>
            <wp:positionV relativeFrom="paragraph">
              <wp:posOffset>127738</wp:posOffset>
            </wp:positionV>
            <wp:extent cx="5943600" cy="3695700"/>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6957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6C8C699" wp14:editId="5F77A1B7">
            <wp:simplePos x="0" y="0"/>
            <wp:positionH relativeFrom="column">
              <wp:posOffset>1</wp:posOffset>
            </wp:positionH>
            <wp:positionV relativeFrom="paragraph">
              <wp:posOffset>3985363</wp:posOffset>
            </wp:positionV>
            <wp:extent cx="5943600" cy="368300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683000"/>
                    </a:xfrm>
                    <a:prstGeom prst="rect">
                      <a:avLst/>
                    </a:prstGeom>
                    <a:ln/>
                  </pic:spPr>
                </pic:pic>
              </a:graphicData>
            </a:graphic>
          </wp:anchor>
        </w:drawing>
      </w:r>
    </w:p>
    <w:p w14:paraId="3E7C5A8C" w14:textId="77777777" w:rsidR="003525E5" w:rsidRDefault="00000000">
      <w:pPr>
        <w:ind w:left="720"/>
        <w:rPr>
          <w:rFonts w:ascii="Times New Roman" w:eastAsia="Times New Roman" w:hAnsi="Times New Roman" w:cs="Times New Roman"/>
          <w:sz w:val="24"/>
          <w:szCs w:val="24"/>
        </w:rPr>
      </w:pPr>
      <w:r>
        <w:rPr>
          <w:noProof/>
        </w:rPr>
        <w:lastRenderedPageBreak/>
        <w:drawing>
          <wp:anchor distT="114300" distB="114300" distL="114300" distR="114300" simplePos="0" relativeHeight="251660288" behindDoc="0" locked="0" layoutInCell="1" hidden="0" allowOverlap="1" wp14:anchorId="0B83C3EC" wp14:editId="58FFF16D">
            <wp:simplePos x="0" y="0"/>
            <wp:positionH relativeFrom="column">
              <wp:posOffset>1</wp:posOffset>
            </wp:positionH>
            <wp:positionV relativeFrom="paragraph">
              <wp:posOffset>114300</wp:posOffset>
            </wp:positionV>
            <wp:extent cx="5943600" cy="4089400"/>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4089400"/>
                    </a:xfrm>
                    <a:prstGeom prst="rect">
                      <a:avLst/>
                    </a:prstGeom>
                    <a:ln/>
                  </pic:spPr>
                </pic:pic>
              </a:graphicData>
            </a:graphic>
          </wp:anchor>
        </w:drawing>
      </w:r>
    </w:p>
    <w:p w14:paraId="43AA7145"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7CC837AF" w14:textId="77777777" w:rsidR="003525E5" w:rsidRDefault="00000000">
      <w:pPr>
        <w:pStyle w:val="Heading2"/>
      </w:pPr>
      <w:bookmarkStart w:id="5" w:name="_8q84qcfb5chs" w:colFirst="0" w:colLast="0"/>
      <w:bookmarkEnd w:id="5"/>
      <w:r>
        <w:t>1.2.2 System Vision Document</w:t>
      </w:r>
    </w:p>
    <w:p w14:paraId="280D29B0" w14:textId="77777777" w:rsidR="003525E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Description (provide a description of the problem/opportunity the project approvers find compelling; then describe how your solution will address the issue)</w:t>
      </w:r>
    </w:p>
    <w:p w14:paraId="1C051B2F"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RentoMax is an apartment rental company that manages its properties across various locations in Atlanta, and they manage all of their processes manually on paper. This especially puts stress on their maintenance processes, where jobs can fall through the cracks and lead to unhappy residents. Our Salesforce-based system will address these weaknesses by giving RentoMax visibility into details of properties and tenants, and providing a simple way for residents to submit requests and for RentoMax staff to manage them. This system improves clarity by sending requests to the proper team (electrical or plumbing) and efficiency by allowing residents to submit requests by phone, web, or email. RentoMax will also be able to see the status of the requests (Pending, In Process, or Resolved) with a 48-hour trigger for unresolved requests to be escalated to the central maintenance manager. RentoMax will be able to view all pending and completed requests on their own dashboard, and they won’t have to keep up with paper records that could easily be lost. After implementation, the system will have </w:t>
      </w:r>
      <w:r>
        <w:rPr>
          <w:rFonts w:ascii="Times New Roman" w:eastAsia="Times New Roman" w:hAnsi="Times New Roman" w:cs="Times New Roman"/>
          <w:sz w:val="24"/>
          <w:szCs w:val="24"/>
        </w:rPr>
        <w:lastRenderedPageBreak/>
        <w:t xml:space="preserve">transformed RentoMax’s key business processes into the digital sphere, leading to improved service quality, customer experience, stronger resource management, and data collection. </w:t>
      </w:r>
    </w:p>
    <w:p w14:paraId="0AF0902D" w14:textId="77777777" w:rsidR="003525E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Capabilities </w:t>
      </w:r>
    </w:p>
    <w:p w14:paraId="49D7C75E"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Phone/web/digital maintenance request submission</w:t>
      </w:r>
    </w:p>
    <w:p w14:paraId="760843C0"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Stores information on units like the number of bedrooms, bathrooms, balcony, and square footage, tenant name, tenant age, etc.</w:t>
      </w:r>
    </w:p>
    <w:p w14:paraId="361C1E74"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filtering of requests to electrical or plumbing team</w:t>
      </w:r>
    </w:p>
    <w:p w14:paraId="6FC90BCC"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for RentoMax to view pending and completed requests</w:t>
      </w:r>
    </w:p>
    <w:p w14:paraId="0ED69224"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View into the status of requests (3 tiers -&gt; pending, in process, resolved)</w:t>
      </w:r>
    </w:p>
    <w:p w14:paraId="58B11A76"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generate reports with details like time to resolve maintenance requests and status of requests </w:t>
      </w:r>
    </w:p>
    <w:p w14:paraId="1D51013A" w14:textId="77777777" w:rsidR="003525E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Benefits </w:t>
      </w:r>
    </w:p>
    <w:p w14:paraId="47A8D82D"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efficient labor allocation</w:t>
      </w:r>
    </w:p>
    <w:p w14:paraId="337A027A"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Supply of information to decision-makers</w:t>
      </w:r>
    </w:p>
    <w:p w14:paraId="6ABDCAC6"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Faster service</w:t>
      </w:r>
    </w:p>
    <w:p w14:paraId="0E190093"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quality of service</w:t>
      </w:r>
    </w:p>
    <w:p w14:paraId="7037B76E"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Error minimization</w:t>
      </w:r>
    </w:p>
    <w:p w14:paraId="2484E15C"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Cost reductions</w:t>
      </w:r>
    </w:p>
    <w:p w14:paraId="18C65D91"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Better customer service</w:t>
      </w:r>
    </w:p>
    <w:p w14:paraId="0D0040AC"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availability of the systems</w:t>
      </w:r>
    </w:p>
    <w:p w14:paraId="5DBDB46A" w14:textId="77777777" w:rsidR="003525E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Growth in communication capabilities and methods</w:t>
      </w:r>
    </w:p>
    <w:p w14:paraId="51BF2D9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45911D" w14:textId="77777777" w:rsidR="003525E5" w:rsidRDefault="00000000">
      <w:pPr>
        <w:pStyle w:val="Heading2"/>
      </w:pPr>
      <w:bookmarkStart w:id="6" w:name="_a0sk9464z9i0" w:colFirst="0" w:colLast="0"/>
      <w:bookmarkEnd w:id="6"/>
      <w:r>
        <w:t>1.2.3. For all business benefits identified above, come up with conditions of satisfaction</w:t>
      </w:r>
    </w:p>
    <w:p w14:paraId="3DDCDE67"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 project-level definition of done). </w:t>
      </w:r>
    </w:p>
    <w:p w14:paraId="5D4CD93A"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efficient labor allocation: Scheduling proper number of maintenance resources to an issue and scheduling them in the proper category (electrical or plumbing). Would increase the amount of jobs workers could get done due to the right amount of people at the right situation with the right tools. </w:t>
      </w:r>
    </w:p>
    <w:p w14:paraId="68366EAB"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Supply of information to decision-makers: Dashboards for RentoMax would be created for the managers at the company streaming data into a a way for managers to visualizie and therefore use the data provided for the in a fast and efficient manner. </w:t>
      </w:r>
    </w:p>
    <w:p w14:paraId="0B4085D8"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Faster service: 80% faster scheduling of maintenance resources to an issue, 20% faster at resolving each maintenance request.</w:t>
      </w:r>
    </w:p>
    <w:p w14:paraId="455B5C47"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quality of service: With faster and better quality service comes lasting impressions on customers and the buildings the team is upkeep. This will improve customer relations with feedback due to the team fixing their problems. This will also affect the upkeep on the buildings due to better quality end product while fixing the problems at hand for RentOMax. </w:t>
      </w:r>
    </w:p>
    <w:p w14:paraId="5CEFDB18"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Error minimization: Reduce errors by 30%</w:t>
      </w:r>
    </w:p>
    <w:p w14:paraId="78B5169C"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 reduction: Cost reductions in loss of labor and loss of materials will be improved upon due to the implementation of the platform. Rentomax will not be expending extra resources on small problems or not providing enough resources to larger problems which will increase bottom-line efficiency in both situations. </w:t>
      </w:r>
    </w:p>
    <w:p w14:paraId="56315848"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Better customer service: Positive feedback through phone/web/email channels, less complaints </w:t>
      </w:r>
    </w:p>
    <w:p w14:paraId="3E149481"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 availability of the systems: Achieve 99.999% System Reliability with a running system at all hours of the day. With a running system, maintenance requests will get resolved faster providing better customer relations, better reviews, better feedback, and less work on the manager and workers' workload. </w:t>
      </w:r>
    </w:p>
    <w:p w14:paraId="3691E43E" w14:textId="77777777" w:rsidR="003525E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Growth in communication capabilities and methods: Contacting the maintenance team has added a new communication medium via the platform and maintenance portal for customers and Rentomax to interact through. </w:t>
      </w:r>
    </w:p>
    <w:p w14:paraId="15EDEE06" w14:textId="77777777" w:rsidR="003525E5" w:rsidRDefault="003525E5">
      <w:pPr>
        <w:shd w:val="clear" w:color="auto" w:fill="FFFFFF"/>
        <w:rPr>
          <w:rFonts w:ascii="Times New Roman" w:eastAsia="Times New Roman" w:hAnsi="Times New Roman" w:cs="Times New Roman"/>
          <w:sz w:val="24"/>
          <w:szCs w:val="24"/>
        </w:rPr>
      </w:pPr>
    </w:p>
    <w:p w14:paraId="63D12B4D" w14:textId="77777777" w:rsidR="003525E5" w:rsidRDefault="00000000">
      <w:pPr>
        <w:pStyle w:val="Heading2"/>
      </w:pPr>
      <w:bookmarkStart w:id="7" w:name="_sxb2meiv66ks" w:colFirst="0" w:colLast="0"/>
      <w:bookmarkEnd w:id="7"/>
      <w:r>
        <w:t>1.2.4. Use the product-box technique to describe the vision for your system.</w:t>
      </w:r>
    </w:p>
    <w:p w14:paraId="6A7721FB" w14:textId="77777777" w:rsidR="003525E5" w:rsidRDefault="00000000">
      <w:pPr>
        <w:shd w:val="clear" w:color="auto" w:fill="FFFFFF"/>
        <w:rPr>
          <w:rFonts w:ascii="Times New Roman" w:eastAsia="Times New Roman" w:hAnsi="Times New Roman" w:cs="Times New Roman"/>
          <w:b/>
          <w:i/>
          <w:sz w:val="24"/>
          <w:szCs w:val="24"/>
        </w:rPr>
      </w:pPr>
      <w:r>
        <w:rPr>
          <w:rFonts w:ascii="Times New Roman" w:eastAsia="Times New Roman" w:hAnsi="Times New Roman" w:cs="Times New Roman"/>
          <w:i/>
          <w:color w:val="353740"/>
          <w:sz w:val="24"/>
          <w:szCs w:val="24"/>
        </w:rPr>
        <w:t>Product</w:t>
      </w:r>
      <w:r>
        <w:rPr>
          <w:rFonts w:ascii="Times New Roman" w:eastAsia="Times New Roman" w:hAnsi="Times New Roman" w:cs="Times New Roman"/>
          <w:i/>
          <w:sz w:val="24"/>
          <w:szCs w:val="24"/>
        </w:rPr>
        <w:t xml:space="preserve"> Name: RentoMax Maintenance Request System</w:t>
      </w:r>
    </w:p>
    <w:p w14:paraId="775F816F"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Description</w:t>
      </w:r>
    </w:p>
    <w:p w14:paraId="25F564B4" w14:textId="77777777" w:rsidR="003525E5" w:rsidRDefault="00000000">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RentoMax Maintenance Request System is the perfect solution for apartment rental companies who need to manage their properties and tenants’ maintenance requests. Our Salesforce-based system automates key business processes, allowing you to add properties, tenants, and units with features such as bedrooms, bathrooms, balconies, and square footage. Our system also allows tenants to submit maintenance requests by phone, email, or web and track their status as “Pending, In Process, or Resolved.” Maintenance staff is specialized in electrical or plumbing-related tasks and each request can be escalated to the central maintenance manager if not resolved within 48 hours. Our system will generate reports to keep track of request details such as the time to resolve maintenance requests and will update the status of maintenance requests in the system. A tenant can view a dashboard to see information such as pending maintenance requests and maintenance requests that are completed.</w:t>
      </w:r>
    </w:p>
    <w:p w14:paraId="52251E16" w14:textId="77777777" w:rsidR="003525E5" w:rsidRDefault="003525E5">
      <w:pPr>
        <w:shd w:val="clear" w:color="auto" w:fill="FFFFFF"/>
        <w:ind w:firstLine="720"/>
        <w:rPr>
          <w:rFonts w:ascii="Times New Roman" w:eastAsia="Times New Roman" w:hAnsi="Times New Roman" w:cs="Times New Roman"/>
          <w:sz w:val="24"/>
          <w:szCs w:val="24"/>
        </w:rPr>
      </w:pPr>
    </w:p>
    <w:p w14:paraId="750023E1"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List</w:t>
      </w:r>
    </w:p>
    <w:p w14:paraId="216D728A"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Add Properties and Tenants</w:t>
      </w:r>
    </w:p>
    <w:p w14:paraId="7ECFDF16"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Details of each unit including features such as the number of bedrooms, number of bathrooms, and square footage</w:t>
      </w:r>
    </w:p>
    <w:p w14:paraId="07AE4FB9"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Every property has a property manager</w:t>
      </w:r>
    </w:p>
    <w:p w14:paraId="45352215"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Tenants occupy a unit with a fixed monthly rent</w:t>
      </w:r>
    </w:p>
    <w:p w14:paraId="22694A1C"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Submit maintenance requests by phone, email, or web</w:t>
      </w:r>
    </w:p>
    <w:p w14:paraId="3C4CDCC7"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requests will be sent to the appropriate staff</w:t>
      </w:r>
    </w:p>
    <w:p w14:paraId="6BBE9881"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Each maintenance request has a status of “Pending, In-process, or Resolved”</w:t>
      </w:r>
    </w:p>
    <w:p w14:paraId="09ED8161"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 to keep track of request details</w:t>
      </w:r>
    </w:p>
    <w:p w14:paraId="77892B18" w14:textId="77777777" w:rsidR="003525E5" w:rsidRDefault="00000000">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 to see information such as pending maintenance requests and maintenance requests completed</w:t>
      </w:r>
    </w:p>
    <w:p w14:paraId="64473526" w14:textId="77777777" w:rsidR="003525E5" w:rsidRDefault="003525E5">
      <w:pPr>
        <w:shd w:val="clear" w:color="auto" w:fill="FFFFFF"/>
        <w:ind w:left="720"/>
        <w:rPr>
          <w:rFonts w:ascii="Times New Roman" w:eastAsia="Times New Roman" w:hAnsi="Times New Roman" w:cs="Times New Roman"/>
          <w:sz w:val="24"/>
          <w:szCs w:val="24"/>
        </w:rPr>
      </w:pPr>
    </w:p>
    <w:p w14:paraId="1ACECF58"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Requirements</w:t>
      </w:r>
    </w:p>
    <w:p w14:paraId="0AF522F6"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The maintenance system should have a secure authentication system in place to ensure that only authorized personnel can access and modify the records.</w:t>
      </w:r>
    </w:p>
    <w:p w14:paraId="794AEF7C"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The maintenance system should be able to handle large volumes of data and requests without compromising performance.</w:t>
      </w:r>
    </w:p>
    <w:p w14:paraId="4AD26A1F"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The maintenance system should be able to scale up and down in response to changing needs and demands.</w:t>
      </w:r>
    </w:p>
    <w:p w14:paraId="053E0DB1"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The maintenance system should be easy to use and intuitive for users.</w:t>
      </w:r>
    </w:p>
    <w:p w14:paraId="389FFE64"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The maintenance system should be able to generate reports for tracking and analysis of maintenance requests.</w:t>
      </w:r>
    </w:p>
    <w:p w14:paraId="6CEF19EB"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Automation: The maintenance system should support automated processes and workflows.</w:t>
      </w:r>
    </w:p>
    <w:p w14:paraId="2BC2332D"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The maintenance system should monitor performance and provide alerts when necessary.</w:t>
      </w:r>
    </w:p>
    <w:p w14:paraId="543200EA" w14:textId="77777777" w:rsidR="003525E5"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The maintenance system should have comprehensive documentation and help resources.</w:t>
      </w:r>
    </w:p>
    <w:p w14:paraId="1D59FA5C" w14:textId="77777777" w:rsidR="003525E5" w:rsidRDefault="003525E5">
      <w:pPr>
        <w:shd w:val="clear" w:color="auto" w:fill="FFFFFF"/>
        <w:ind w:left="720"/>
        <w:rPr>
          <w:rFonts w:ascii="Times New Roman" w:eastAsia="Times New Roman" w:hAnsi="Times New Roman" w:cs="Times New Roman"/>
          <w:sz w:val="24"/>
          <w:szCs w:val="24"/>
        </w:rPr>
      </w:pPr>
    </w:p>
    <w:p w14:paraId="1FE65DBC"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Selling Points/Objectives</w:t>
      </w:r>
    </w:p>
    <w:p w14:paraId="63A6C59E" w14:textId="77777777" w:rsidR="003525E5"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Automate key business processes</w:t>
      </w:r>
    </w:p>
    <w:p w14:paraId="0FF833D0" w14:textId="77777777" w:rsidR="003525E5"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Easily manage properties and tenants</w:t>
      </w:r>
    </w:p>
    <w:p w14:paraId="3FE87E3E" w14:textId="77777777" w:rsidR="003525E5"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Quickly submit and resolve maintenance requests</w:t>
      </w:r>
    </w:p>
    <w:p w14:paraId="553FD588" w14:textId="77777777" w:rsidR="003525E5"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Keep track of request details and status</w:t>
      </w:r>
    </w:p>
    <w:p w14:paraId="0CEFA76A" w14:textId="77777777" w:rsidR="003525E5"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Monitor information on a dashboard</w:t>
      </w:r>
    </w:p>
    <w:p w14:paraId="60F63B4A" w14:textId="77777777" w:rsidR="003525E5" w:rsidRDefault="003525E5">
      <w:pPr>
        <w:shd w:val="clear" w:color="auto" w:fill="FFFFFF"/>
        <w:rPr>
          <w:rFonts w:ascii="Times New Roman" w:eastAsia="Times New Roman" w:hAnsi="Times New Roman" w:cs="Times New Roman"/>
          <w:sz w:val="24"/>
          <w:szCs w:val="24"/>
        </w:rPr>
      </w:pPr>
    </w:p>
    <w:p w14:paraId="614D5F0C" w14:textId="77777777" w:rsidR="003525E5" w:rsidRDefault="003525E5">
      <w:pPr>
        <w:shd w:val="clear" w:color="auto" w:fill="FFFFFF"/>
        <w:rPr>
          <w:rFonts w:ascii="Times New Roman" w:eastAsia="Times New Roman" w:hAnsi="Times New Roman" w:cs="Times New Roman"/>
          <w:sz w:val="24"/>
          <w:szCs w:val="24"/>
        </w:rPr>
      </w:pPr>
    </w:p>
    <w:p w14:paraId="70442F0A" w14:textId="77777777" w:rsidR="003525E5" w:rsidRDefault="003525E5">
      <w:pPr>
        <w:shd w:val="clear" w:color="auto" w:fill="FFFFFF"/>
        <w:rPr>
          <w:rFonts w:ascii="Times New Roman" w:eastAsia="Times New Roman" w:hAnsi="Times New Roman" w:cs="Times New Roman"/>
          <w:sz w:val="24"/>
          <w:szCs w:val="24"/>
        </w:rPr>
      </w:pPr>
    </w:p>
    <w:p w14:paraId="02CD911E" w14:textId="77777777" w:rsidR="003525E5" w:rsidRDefault="003525E5">
      <w:pPr>
        <w:shd w:val="clear" w:color="auto" w:fill="FFFFFF"/>
        <w:rPr>
          <w:rFonts w:ascii="Times New Roman" w:eastAsia="Times New Roman" w:hAnsi="Times New Roman" w:cs="Times New Roman"/>
          <w:sz w:val="24"/>
          <w:szCs w:val="24"/>
        </w:rPr>
      </w:pPr>
    </w:p>
    <w:p w14:paraId="2344D064" w14:textId="77777777" w:rsidR="003525E5" w:rsidRDefault="003525E5">
      <w:pPr>
        <w:shd w:val="clear" w:color="auto" w:fill="FFFFFF"/>
        <w:rPr>
          <w:rFonts w:ascii="Times New Roman" w:eastAsia="Times New Roman" w:hAnsi="Times New Roman" w:cs="Times New Roman"/>
          <w:sz w:val="24"/>
          <w:szCs w:val="24"/>
        </w:rPr>
      </w:pPr>
    </w:p>
    <w:p w14:paraId="21FB516B" w14:textId="77777777" w:rsidR="003525E5" w:rsidRDefault="003525E5">
      <w:pPr>
        <w:shd w:val="clear" w:color="auto" w:fill="FFFFFF"/>
        <w:rPr>
          <w:rFonts w:ascii="Times New Roman" w:eastAsia="Times New Roman" w:hAnsi="Times New Roman" w:cs="Times New Roman"/>
          <w:sz w:val="24"/>
          <w:szCs w:val="24"/>
        </w:rPr>
      </w:pPr>
    </w:p>
    <w:p w14:paraId="416F2C1F" w14:textId="77777777" w:rsidR="003525E5" w:rsidRDefault="003525E5">
      <w:pPr>
        <w:shd w:val="clear" w:color="auto" w:fill="FFFFFF"/>
        <w:rPr>
          <w:rFonts w:ascii="Times New Roman" w:eastAsia="Times New Roman" w:hAnsi="Times New Roman" w:cs="Times New Roman"/>
          <w:sz w:val="24"/>
          <w:szCs w:val="24"/>
        </w:rPr>
      </w:pPr>
    </w:p>
    <w:p w14:paraId="60FC6838" w14:textId="77777777" w:rsidR="003525E5" w:rsidRDefault="003525E5">
      <w:pPr>
        <w:shd w:val="clear" w:color="auto" w:fill="FFFFFF"/>
        <w:rPr>
          <w:rFonts w:ascii="Times New Roman" w:eastAsia="Times New Roman" w:hAnsi="Times New Roman" w:cs="Times New Roman"/>
          <w:sz w:val="24"/>
          <w:szCs w:val="24"/>
        </w:rPr>
      </w:pPr>
    </w:p>
    <w:p w14:paraId="4E3706B5" w14:textId="77777777" w:rsidR="003525E5" w:rsidRDefault="003525E5">
      <w:pPr>
        <w:shd w:val="clear" w:color="auto" w:fill="FFFFFF"/>
        <w:rPr>
          <w:rFonts w:ascii="Times New Roman" w:eastAsia="Times New Roman" w:hAnsi="Times New Roman" w:cs="Times New Roman"/>
          <w:sz w:val="24"/>
          <w:szCs w:val="24"/>
        </w:rPr>
      </w:pPr>
    </w:p>
    <w:p w14:paraId="300929D8" w14:textId="77777777" w:rsidR="003525E5" w:rsidRDefault="003525E5">
      <w:pPr>
        <w:shd w:val="clear" w:color="auto" w:fill="FFFFFF"/>
        <w:rPr>
          <w:rFonts w:ascii="Times New Roman" w:eastAsia="Times New Roman" w:hAnsi="Times New Roman" w:cs="Times New Roman"/>
          <w:sz w:val="24"/>
          <w:szCs w:val="24"/>
        </w:rPr>
      </w:pPr>
    </w:p>
    <w:p w14:paraId="6A970002" w14:textId="77777777" w:rsidR="003525E5" w:rsidRDefault="003525E5">
      <w:pPr>
        <w:shd w:val="clear" w:color="auto" w:fill="FFFFFF"/>
        <w:rPr>
          <w:rFonts w:ascii="Times New Roman" w:eastAsia="Times New Roman" w:hAnsi="Times New Roman" w:cs="Times New Roman"/>
          <w:sz w:val="24"/>
          <w:szCs w:val="24"/>
        </w:rPr>
      </w:pPr>
    </w:p>
    <w:p w14:paraId="3DE843F0" w14:textId="77777777" w:rsidR="003525E5" w:rsidRDefault="003525E5">
      <w:pPr>
        <w:shd w:val="clear" w:color="auto" w:fill="FFFFFF"/>
        <w:rPr>
          <w:rFonts w:ascii="Times New Roman" w:eastAsia="Times New Roman" w:hAnsi="Times New Roman" w:cs="Times New Roman"/>
          <w:sz w:val="24"/>
          <w:szCs w:val="24"/>
        </w:rPr>
      </w:pPr>
    </w:p>
    <w:p w14:paraId="128327A8" w14:textId="77777777" w:rsidR="003525E5" w:rsidRDefault="003525E5">
      <w:pPr>
        <w:shd w:val="clear" w:color="auto" w:fill="FFFFFF"/>
        <w:rPr>
          <w:rFonts w:ascii="Times New Roman" w:eastAsia="Times New Roman" w:hAnsi="Times New Roman" w:cs="Times New Roman"/>
          <w:sz w:val="24"/>
          <w:szCs w:val="24"/>
        </w:rPr>
      </w:pPr>
    </w:p>
    <w:p w14:paraId="4C9506DC" w14:textId="77777777" w:rsidR="003525E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DDC161" wp14:editId="6F509DD2">
            <wp:extent cx="1876425" cy="8524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876425" cy="852488"/>
                    </a:xfrm>
                    <a:prstGeom prst="rect">
                      <a:avLst/>
                    </a:prstGeom>
                    <a:ln/>
                  </pic:spPr>
                </pic:pic>
              </a:graphicData>
            </a:graphic>
          </wp:inline>
        </w:drawing>
      </w:r>
    </w:p>
    <w:p w14:paraId="0C3513E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C37D99" wp14:editId="20B6173F">
            <wp:extent cx="5943600" cy="4617523"/>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t="15514" b="-6084"/>
                    <a:stretch>
                      <a:fillRect/>
                    </a:stretch>
                  </pic:blipFill>
                  <pic:spPr>
                    <a:xfrm>
                      <a:off x="0" y="0"/>
                      <a:ext cx="5943600" cy="4617523"/>
                    </a:xfrm>
                    <a:prstGeom prst="rect">
                      <a:avLst/>
                    </a:prstGeom>
                    <a:ln/>
                  </pic:spPr>
                </pic:pic>
              </a:graphicData>
            </a:graphic>
          </wp:inline>
        </w:drawing>
      </w:r>
    </w:p>
    <w:p w14:paraId="6B49EAB9"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0DBE9892"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63EFD91A"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03689FE7"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5FCB1225"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0C83FC3F"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3E70B875"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0561237E"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7A9B5B15"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35022B51"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2F44917A"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748DC0FF"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7D31E201" w14:textId="77777777" w:rsidR="003525E5" w:rsidRDefault="00000000">
      <w:pPr>
        <w:pStyle w:val="Heading1"/>
      </w:pPr>
      <w:bookmarkStart w:id="8" w:name="_fmn4n9j1yyp2" w:colFirst="0" w:colLast="0"/>
      <w:bookmarkEnd w:id="8"/>
      <w:r>
        <w:lastRenderedPageBreak/>
        <w:t>1.3 System Analysis</w:t>
      </w:r>
    </w:p>
    <w:p w14:paraId="7DB84BCD" w14:textId="77777777" w:rsidR="003525E5" w:rsidRDefault="003525E5">
      <w:pPr>
        <w:shd w:val="clear" w:color="auto" w:fill="FFFFFF"/>
        <w:rPr>
          <w:rFonts w:ascii="Times New Roman" w:eastAsia="Times New Roman" w:hAnsi="Times New Roman" w:cs="Times New Roman"/>
          <w:sz w:val="24"/>
          <w:szCs w:val="24"/>
        </w:rPr>
      </w:pPr>
    </w:p>
    <w:p w14:paraId="2240F907" w14:textId="77777777" w:rsidR="003525E5" w:rsidRDefault="00000000">
      <w:pPr>
        <w:pStyle w:val="Heading2"/>
      </w:pPr>
      <w:bookmarkStart w:id="9" w:name="_ei61p05xvhza" w:colFirst="0" w:colLast="0"/>
      <w:bookmarkEnd w:id="9"/>
      <w:r>
        <w:t xml:space="preserve">1.3.1. Information Gathering Techniques  </w:t>
      </w:r>
    </w:p>
    <w:p w14:paraId="319E3745" w14:textId="77777777" w:rsidR="003525E5" w:rsidRDefault="00000000">
      <w:pPr>
        <w:shd w:val="clear" w:color="auto" w:fill="FFFFFF"/>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did your group collect the information regarding the proposed system? </w:t>
      </w:r>
    </w:p>
    <w:p w14:paraId="1DBB0E9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group had two gathering methods of collecting information for the proposed system. The first and most important for us was to interview Dr. Minentola. During the group/class interview, we asked many questions that narrowed down the scope and requirements for us. One question we asked was “How will this switch directly affect your tenants and what will they see on their end? Will they be able to manage their own property online (such as paying online, seeing their own status of requests, etc.)?” This allowed us to get information on how the tenants should not see anything on their end except what’s happening with their requests. Other questions we asked were “Is there one tenant per unit?” and “How do you hope this change will affect your overall long-term goals?”. </w:t>
      </w:r>
    </w:p>
    <w:p w14:paraId="2C2C4785"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way of gathering information was through collaboration with other groups. While other groups were asking questions, our group was busy writing down the group's questions and the answers Dr. Minetola gave us. Some of the key questions the other groups asked are in the table below:</w:t>
      </w:r>
    </w:p>
    <w:p w14:paraId="39C092C8"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6015"/>
      </w:tblGrid>
      <w:tr w:rsidR="003525E5" w14:paraId="08D73713" w14:textId="77777777">
        <w:tc>
          <w:tcPr>
            <w:tcW w:w="3345" w:type="dxa"/>
            <w:shd w:val="clear" w:color="auto" w:fill="auto"/>
            <w:tcMar>
              <w:top w:w="100" w:type="dxa"/>
              <w:left w:w="100" w:type="dxa"/>
              <w:bottom w:w="100" w:type="dxa"/>
              <w:right w:w="100" w:type="dxa"/>
            </w:tcMar>
          </w:tcPr>
          <w:p w14:paraId="2BCBD7DA" w14:textId="77777777" w:rsidR="003525E5"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Questions we asked:</w:t>
            </w:r>
          </w:p>
        </w:tc>
        <w:tc>
          <w:tcPr>
            <w:tcW w:w="6015" w:type="dxa"/>
            <w:shd w:val="clear" w:color="auto" w:fill="auto"/>
            <w:tcMar>
              <w:top w:w="100" w:type="dxa"/>
              <w:left w:w="100" w:type="dxa"/>
              <w:bottom w:w="100" w:type="dxa"/>
              <w:right w:w="100" w:type="dxa"/>
            </w:tcMar>
          </w:tcPr>
          <w:p w14:paraId="46248DD4" w14:textId="77777777" w:rsidR="003525E5" w:rsidRDefault="00000000">
            <w:pPr>
              <w:widowControl w:val="0"/>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Is there one tenant per unit? </w:t>
            </w:r>
          </w:p>
          <w:p w14:paraId="0361CA5F" w14:textId="77777777" w:rsidR="003525E5" w:rsidRDefault="00000000">
            <w:pPr>
              <w:widowControl w:val="0"/>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How will this switch directly affect your tenants and what will they see on their end? </w:t>
            </w:r>
          </w:p>
          <w:p w14:paraId="599D5582" w14:textId="77777777" w:rsidR="003525E5" w:rsidRDefault="00000000">
            <w:pPr>
              <w:widowControl w:val="0"/>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Will they be able to manage their own property online (such as paying online, seeing their own status of requests, etc.)? </w:t>
            </w:r>
          </w:p>
          <w:p w14:paraId="03E64282" w14:textId="77777777" w:rsidR="003525E5" w:rsidRDefault="00000000">
            <w:pPr>
              <w:widowControl w:val="0"/>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How do you hope this change will affect your overall long-term goals? </w:t>
            </w:r>
          </w:p>
          <w:p w14:paraId="33922661" w14:textId="77777777" w:rsidR="003525E5" w:rsidRDefault="00000000">
            <w:pPr>
              <w:widowControl w:val="0"/>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What are some of the major risks of this project? </w:t>
            </w:r>
          </w:p>
        </w:tc>
      </w:tr>
      <w:tr w:rsidR="003525E5" w14:paraId="27C551D5" w14:textId="77777777">
        <w:tc>
          <w:tcPr>
            <w:tcW w:w="3345" w:type="dxa"/>
            <w:shd w:val="clear" w:color="auto" w:fill="auto"/>
            <w:tcMar>
              <w:top w:w="100" w:type="dxa"/>
              <w:left w:w="100" w:type="dxa"/>
              <w:bottom w:w="100" w:type="dxa"/>
              <w:right w:w="100" w:type="dxa"/>
            </w:tcMar>
          </w:tcPr>
          <w:p w14:paraId="43689397" w14:textId="77777777" w:rsidR="003525E5"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Questions other groups asked:</w:t>
            </w:r>
          </w:p>
        </w:tc>
        <w:tc>
          <w:tcPr>
            <w:tcW w:w="6015" w:type="dxa"/>
            <w:shd w:val="clear" w:color="auto" w:fill="auto"/>
            <w:tcMar>
              <w:top w:w="100" w:type="dxa"/>
              <w:left w:w="100" w:type="dxa"/>
              <w:bottom w:w="100" w:type="dxa"/>
              <w:right w:w="100" w:type="dxa"/>
            </w:tcMar>
          </w:tcPr>
          <w:p w14:paraId="1DF2F0D5"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What functions and features are we automating and should prioritize?</w:t>
            </w:r>
          </w:p>
          <w:p w14:paraId="0C0DE137"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What’s the difference between a system administrator and a property manager?</w:t>
            </w:r>
          </w:p>
          <w:p w14:paraId="0B85B98D"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What information should we store on the tenants?</w:t>
            </w:r>
          </w:p>
          <w:p w14:paraId="242BFD0A"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How should the dashboard tell the tenants if the request is 48 hours late?</w:t>
            </w:r>
          </w:p>
          <w:p w14:paraId="46971F8E"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What is the difference between pending and in- process?</w:t>
            </w:r>
          </w:p>
          <w:p w14:paraId="2EA269E5" w14:textId="77777777" w:rsidR="003525E5" w:rsidRDefault="00000000">
            <w:pPr>
              <w:widowControl w:val="0"/>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Is there a limit on maintenance requests?</w:t>
            </w:r>
          </w:p>
        </w:tc>
      </w:tr>
    </w:tbl>
    <w:p w14:paraId="57E11179" w14:textId="77777777" w:rsidR="003525E5" w:rsidRDefault="003525E5">
      <w:pPr>
        <w:shd w:val="clear" w:color="auto" w:fill="FFFFFF"/>
        <w:rPr>
          <w:rFonts w:ascii="Times New Roman" w:eastAsia="Times New Roman" w:hAnsi="Times New Roman" w:cs="Times New Roman"/>
          <w:sz w:val="24"/>
          <w:szCs w:val="24"/>
        </w:rPr>
      </w:pPr>
    </w:p>
    <w:p w14:paraId="70683887"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There are three views of requirements: a process view, a user view, and a user interface</w:t>
      </w:r>
      <w:r>
        <w:rPr>
          <w:rFonts w:ascii="Times New Roman" w:eastAsia="Times New Roman" w:hAnsi="Times New Roman" w:cs="Times New Roman"/>
          <w:sz w:val="24"/>
          <w:szCs w:val="24"/>
        </w:rPr>
        <w:t xml:space="preserve"> </w:t>
      </w:r>
    </w:p>
    <w:p w14:paraId="694D909F" w14:textId="77777777" w:rsidR="003525E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These are reflected in what is required for you to develop in this deliverable.</w:t>
      </w:r>
      <w:r>
        <w:rPr>
          <w:rFonts w:ascii="Times New Roman" w:eastAsia="Times New Roman" w:hAnsi="Times New Roman" w:cs="Times New Roman"/>
          <w:sz w:val="24"/>
          <w:szCs w:val="24"/>
        </w:rPr>
        <w:t xml:space="preserve"> </w:t>
      </w:r>
    </w:p>
    <w:p w14:paraId="5FB20E15" w14:textId="77777777" w:rsidR="003525E5" w:rsidRDefault="00000000">
      <w:pPr>
        <w:pStyle w:val="Heading2"/>
      </w:pPr>
      <w:bookmarkStart w:id="10" w:name="_f8iw7pqkpamf" w:colFirst="0" w:colLast="0"/>
      <w:bookmarkEnd w:id="10"/>
      <w:r>
        <w:t>1.3.2. Process Requirements</w:t>
      </w:r>
    </w:p>
    <w:p w14:paraId="4CD3322A"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describes the OVERALL process (high level) for your proposed system. Use the modeling </w:t>
      </w:r>
    </w:p>
    <w:p w14:paraId="5D385CBB"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tool of your choice to model the overall business process. </w:t>
      </w:r>
    </w:p>
    <w:p w14:paraId="564A6C37"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A69C5E" wp14:editId="06C9696A">
            <wp:extent cx="5943600" cy="62357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943600" cy="6235700"/>
                    </a:xfrm>
                    <a:prstGeom prst="rect">
                      <a:avLst/>
                    </a:prstGeom>
                    <a:ln/>
                  </pic:spPr>
                </pic:pic>
              </a:graphicData>
            </a:graphic>
          </wp:inline>
        </w:drawing>
      </w:r>
    </w:p>
    <w:p w14:paraId="0026649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EE53FE" w14:textId="77777777" w:rsidR="003525E5" w:rsidRDefault="003525E5">
      <w:pPr>
        <w:shd w:val="clear" w:color="auto" w:fill="FFFFFF"/>
        <w:rPr>
          <w:rFonts w:ascii="Times New Roman" w:eastAsia="Times New Roman" w:hAnsi="Times New Roman" w:cs="Times New Roman"/>
          <w:sz w:val="24"/>
          <w:szCs w:val="24"/>
        </w:rPr>
      </w:pPr>
    </w:p>
    <w:p w14:paraId="61190E44" w14:textId="77777777" w:rsidR="003525E5" w:rsidRDefault="003525E5">
      <w:pPr>
        <w:shd w:val="clear" w:color="auto" w:fill="FFFFFF"/>
        <w:rPr>
          <w:rFonts w:ascii="Times New Roman" w:eastAsia="Times New Roman" w:hAnsi="Times New Roman" w:cs="Times New Roman"/>
          <w:sz w:val="24"/>
          <w:szCs w:val="24"/>
        </w:rPr>
      </w:pPr>
    </w:p>
    <w:p w14:paraId="19452A83" w14:textId="77777777" w:rsidR="003525E5" w:rsidRDefault="003525E5">
      <w:pPr>
        <w:shd w:val="clear" w:color="auto" w:fill="FFFFFF"/>
        <w:rPr>
          <w:rFonts w:ascii="Times New Roman" w:eastAsia="Times New Roman" w:hAnsi="Times New Roman" w:cs="Times New Roman"/>
          <w:sz w:val="24"/>
          <w:szCs w:val="24"/>
        </w:rPr>
      </w:pPr>
    </w:p>
    <w:p w14:paraId="0D7C94F9" w14:textId="77777777" w:rsidR="003525E5" w:rsidRDefault="003525E5">
      <w:pPr>
        <w:shd w:val="clear" w:color="auto" w:fill="FFFFFF"/>
        <w:rPr>
          <w:rFonts w:ascii="Times New Roman" w:eastAsia="Times New Roman" w:hAnsi="Times New Roman" w:cs="Times New Roman"/>
          <w:sz w:val="24"/>
          <w:szCs w:val="24"/>
        </w:rPr>
      </w:pPr>
    </w:p>
    <w:p w14:paraId="7F6BBC77" w14:textId="77777777" w:rsidR="003525E5" w:rsidRDefault="00000000">
      <w:pPr>
        <w:pStyle w:val="Heading2"/>
      </w:pPr>
      <w:bookmarkStart w:id="11" w:name="_hmlt6gds2do" w:colFirst="0" w:colLast="0"/>
      <w:bookmarkEnd w:id="11"/>
      <w:r>
        <w:t>1.3.3. Use Case Diagram</w:t>
      </w:r>
    </w:p>
    <w:p w14:paraId="632A2148"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Diagram (UCD) will depict the major functional requirements that will be </w:t>
      </w:r>
    </w:p>
    <w:p w14:paraId="624BB154"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delivered by your system. You should include a screenshot of your UCD from your modeling </w:t>
      </w:r>
    </w:p>
    <w:p w14:paraId="0CDECC1E"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tool in your WORD file. </w:t>
      </w:r>
    </w:p>
    <w:p w14:paraId="5A496441"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DDC1E0" wp14:editId="11639B53">
            <wp:extent cx="5943600" cy="6184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6184900"/>
                    </a:xfrm>
                    <a:prstGeom prst="rect">
                      <a:avLst/>
                    </a:prstGeom>
                    <a:ln/>
                  </pic:spPr>
                </pic:pic>
              </a:graphicData>
            </a:graphic>
          </wp:inline>
        </w:drawing>
      </w:r>
    </w:p>
    <w:p w14:paraId="4C97E4C9"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30BE52" w14:textId="77777777" w:rsidR="003525E5" w:rsidRDefault="003525E5">
      <w:pPr>
        <w:shd w:val="clear" w:color="auto" w:fill="FFFFFF"/>
        <w:rPr>
          <w:rFonts w:ascii="Times New Roman" w:eastAsia="Times New Roman" w:hAnsi="Times New Roman" w:cs="Times New Roman"/>
          <w:sz w:val="24"/>
          <w:szCs w:val="24"/>
        </w:rPr>
      </w:pPr>
    </w:p>
    <w:p w14:paraId="3B023EAF" w14:textId="77777777" w:rsidR="003525E5" w:rsidRDefault="003525E5">
      <w:pPr>
        <w:shd w:val="clear" w:color="auto" w:fill="FFFFFF"/>
        <w:rPr>
          <w:rFonts w:ascii="Times New Roman" w:eastAsia="Times New Roman" w:hAnsi="Times New Roman" w:cs="Times New Roman"/>
          <w:sz w:val="24"/>
          <w:szCs w:val="24"/>
        </w:rPr>
      </w:pPr>
    </w:p>
    <w:p w14:paraId="602B92D1" w14:textId="77777777" w:rsidR="003525E5" w:rsidRDefault="003525E5">
      <w:pPr>
        <w:shd w:val="clear" w:color="auto" w:fill="FFFFFF"/>
        <w:rPr>
          <w:rFonts w:ascii="Times New Roman" w:eastAsia="Times New Roman" w:hAnsi="Times New Roman" w:cs="Times New Roman"/>
          <w:sz w:val="24"/>
          <w:szCs w:val="24"/>
        </w:rPr>
      </w:pPr>
    </w:p>
    <w:p w14:paraId="02AC5490" w14:textId="77777777" w:rsidR="003525E5" w:rsidRDefault="00000000">
      <w:pPr>
        <w:pStyle w:val="Heading2"/>
      </w:pPr>
      <w:bookmarkStart w:id="12" w:name="_l5zdvmhhiryh" w:colFirst="0" w:colLast="0"/>
      <w:bookmarkEnd w:id="12"/>
      <w:r>
        <w:t>1.3.4. Brief Descriptions of your Use Cases</w:t>
      </w:r>
    </w:p>
    <w:p w14:paraId="2834DCB9"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a table that provides a brief description of each use case included in your UCD. </w:t>
      </w:r>
    </w:p>
    <w:p w14:paraId="0F0478D5"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1: Use case name (should correspond to your UCD) </w:t>
      </w:r>
    </w:p>
    <w:p w14:paraId="399C42C5"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2: A brief but comprehensive description of functionality provided by the use case </w:t>
      </w:r>
    </w:p>
    <w:p w14:paraId="3ABA4CAB"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3: Actors.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5265"/>
        <w:gridCol w:w="2025"/>
      </w:tblGrid>
      <w:tr w:rsidR="003525E5" w14:paraId="46A11FE0" w14:textId="77777777">
        <w:tc>
          <w:tcPr>
            <w:tcW w:w="2070" w:type="dxa"/>
            <w:shd w:val="clear" w:color="auto" w:fill="auto"/>
            <w:tcMar>
              <w:top w:w="100" w:type="dxa"/>
              <w:left w:w="100" w:type="dxa"/>
              <w:bottom w:w="100" w:type="dxa"/>
              <w:right w:w="100" w:type="dxa"/>
            </w:tcMar>
          </w:tcPr>
          <w:p w14:paraId="181C1271"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 Name</w:t>
            </w:r>
          </w:p>
        </w:tc>
        <w:tc>
          <w:tcPr>
            <w:tcW w:w="5265" w:type="dxa"/>
            <w:shd w:val="clear" w:color="auto" w:fill="auto"/>
            <w:tcMar>
              <w:top w:w="100" w:type="dxa"/>
              <w:left w:w="100" w:type="dxa"/>
              <w:bottom w:w="100" w:type="dxa"/>
              <w:right w:w="100" w:type="dxa"/>
            </w:tcMar>
          </w:tcPr>
          <w:p w14:paraId="07FC361F"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w:t>
            </w:r>
          </w:p>
        </w:tc>
        <w:tc>
          <w:tcPr>
            <w:tcW w:w="2025" w:type="dxa"/>
            <w:shd w:val="clear" w:color="auto" w:fill="auto"/>
            <w:tcMar>
              <w:top w:w="100" w:type="dxa"/>
              <w:left w:w="100" w:type="dxa"/>
              <w:bottom w:w="100" w:type="dxa"/>
              <w:right w:w="100" w:type="dxa"/>
            </w:tcMar>
          </w:tcPr>
          <w:p w14:paraId="71B4F829"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r>
      <w:tr w:rsidR="003525E5" w14:paraId="1B707568" w14:textId="77777777">
        <w:tc>
          <w:tcPr>
            <w:tcW w:w="2070" w:type="dxa"/>
            <w:shd w:val="clear" w:color="auto" w:fill="auto"/>
            <w:tcMar>
              <w:top w:w="100" w:type="dxa"/>
              <w:left w:w="100" w:type="dxa"/>
              <w:bottom w:w="100" w:type="dxa"/>
              <w:right w:w="100" w:type="dxa"/>
            </w:tcMar>
          </w:tcPr>
          <w:p w14:paraId="2E50AC44"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Enter Property Information</w:t>
            </w:r>
          </w:p>
        </w:tc>
        <w:tc>
          <w:tcPr>
            <w:tcW w:w="5265" w:type="dxa"/>
            <w:shd w:val="clear" w:color="auto" w:fill="auto"/>
            <w:tcMar>
              <w:top w:w="100" w:type="dxa"/>
              <w:left w:w="100" w:type="dxa"/>
              <w:bottom w:w="100" w:type="dxa"/>
              <w:right w:w="100" w:type="dxa"/>
            </w:tcMar>
          </w:tcPr>
          <w:p w14:paraId="67ED8903"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The information that will be included is: number of bedrooms, number of bathrooms, whether the unit has a balcony, and square footage.</w:t>
            </w:r>
          </w:p>
        </w:tc>
        <w:tc>
          <w:tcPr>
            <w:tcW w:w="2025" w:type="dxa"/>
            <w:shd w:val="clear" w:color="auto" w:fill="auto"/>
            <w:tcMar>
              <w:top w:w="100" w:type="dxa"/>
              <w:left w:w="100" w:type="dxa"/>
              <w:bottom w:w="100" w:type="dxa"/>
              <w:right w:w="100" w:type="dxa"/>
            </w:tcMar>
          </w:tcPr>
          <w:p w14:paraId="1EAE2FE7"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 System Administrator</w:t>
            </w:r>
          </w:p>
        </w:tc>
      </w:tr>
      <w:tr w:rsidR="003525E5" w14:paraId="62766645" w14:textId="77777777">
        <w:tc>
          <w:tcPr>
            <w:tcW w:w="2070" w:type="dxa"/>
            <w:shd w:val="clear" w:color="auto" w:fill="auto"/>
            <w:tcMar>
              <w:top w:w="100" w:type="dxa"/>
              <w:left w:w="100" w:type="dxa"/>
              <w:bottom w:w="100" w:type="dxa"/>
              <w:right w:w="100" w:type="dxa"/>
            </w:tcMar>
          </w:tcPr>
          <w:p w14:paraId="4454CB02"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Enter Tenant Information</w:t>
            </w:r>
          </w:p>
        </w:tc>
        <w:tc>
          <w:tcPr>
            <w:tcW w:w="5265" w:type="dxa"/>
            <w:shd w:val="clear" w:color="auto" w:fill="auto"/>
            <w:tcMar>
              <w:top w:w="100" w:type="dxa"/>
              <w:left w:w="100" w:type="dxa"/>
              <w:bottom w:w="100" w:type="dxa"/>
              <w:right w:w="100" w:type="dxa"/>
            </w:tcMar>
          </w:tcPr>
          <w:p w14:paraId="03FCD65C" w14:textId="77777777" w:rsidR="003525E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tenants. The information that will be included is: name, age, etc.</w:t>
            </w:r>
          </w:p>
        </w:tc>
        <w:tc>
          <w:tcPr>
            <w:tcW w:w="2025" w:type="dxa"/>
            <w:shd w:val="clear" w:color="auto" w:fill="auto"/>
            <w:tcMar>
              <w:top w:w="100" w:type="dxa"/>
              <w:left w:w="100" w:type="dxa"/>
              <w:bottom w:w="100" w:type="dxa"/>
              <w:right w:w="100" w:type="dxa"/>
            </w:tcMar>
          </w:tcPr>
          <w:p w14:paraId="15B8379B"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p w14:paraId="5739E0EA"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tc>
      </w:tr>
      <w:tr w:rsidR="003525E5" w14:paraId="349B81C8" w14:textId="77777777">
        <w:tc>
          <w:tcPr>
            <w:tcW w:w="2070" w:type="dxa"/>
            <w:shd w:val="clear" w:color="auto" w:fill="auto"/>
            <w:tcMar>
              <w:top w:w="100" w:type="dxa"/>
              <w:left w:w="100" w:type="dxa"/>
              <w:bottom w:w="100" w:type="dxa"/>
              <w:right w:w="100" w:type="dxa"/>
            </w:tcMar>
          </w:tcPr>
          <w:p w14:paraId="733E492B"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Send Maintenance Request</w:t>
            </w:r>
          </w:p>
        </w:tc>
        <w:tc>
          <w:tcPr>
            <w:tcW w:w="5265" w:type="dxa"/>
            <w:shd w:val="clear" w:color="auto" w:fill="auto"/>
            <w:tcMar>
              <w:top w:w="100" w:type="dxa"/>
              <w:left w:w="100" w:type="dxa"/>
              <w:bottom w:w="100" w:type="dxa"/>
              <w:right w:w="100" w:type="dxa"/>
            </w:tcMar>
          </w:tcPr>
          <w:p w14:paraId="3789EA3C"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Tenants can send two types of maintenance requests: electrical or plumbing.</w:t>
            </w:r>
          </w:p>
        </w:tc>
        <w:tc>
          <w:tcPr>
            <w:tcW w:w="2025" w:type="dxa"/>
            <w:shd w:val="clear" w:color="auto" w:fill="auto"/>
            <w:tcMar>
              <w:top w:w="100" w:type="dxa"/>
              <w:left w:w="100" w:type="dxa"/>
              <w:bottom w:w="100" w:type="dxa"/>
              <w:right w:w="100" w:type="dxa"/>
            </w:tcMar>
          </w:tcPr>
          <w:p w14:paraId="40EBE420"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Tenant</w:t>
            </w:r>
          </w:p>
        </w:tc>
      </w:tr>
      <w:tr w:rsidR="003525E5" w14:paraId="133EBBD0" w14:textId="77777777">
        <w:tc>
          <w:tcPr>
            <w:tcW w:w="2070" w:type="dxa"/>
            <w:shd w:val="clear" w:color="auto" w:fill="auto"/>
            <w:tcMar>
              <w:top w:w="100" w:type="dxa"/>
              <w:left w:w="100" w:type="dxa"/>
              <w:bottom w:w="100" w:type="dxa"/>
              <w:right w:w="100" w:type="dxa"/>
            </w:tcMar>
          </w:tcPr>
          <w:p w14:paraId="4CCEAD8C"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Deliver Maintenance Request</w:t>
            </w:r>
          </w:p>
        </w:tc>
        <w:tc>
          <w:tcPr>
            <w:tcW w:w="5265" w:type="dxa"/>
            <w:shd w:val="clear" w:color="auto" w:fill="auto"/>
            <w:tcMar>
              <w:top w:w="100" w:type="dxa"/>
              <w:left w:w="100" w:type="dxa"/>
              <w:bottom w:w="100" w:type="dxa"/>
              <w:right w:w="100" w:type="dxa"/>
            </w:tcMar>
          </w:tcPr>
          <w:p w14:paraId="2FE4B02C"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figure out if the maintenance request is plumbing or electrical and deliver it to the right staff.</w:t>
            </w:r>
          </w:p>
        </w:tc>
        <w:tc>
          <w:tcPr>
            <w:tcW w:w="2025" w:type="dxa"/>
            <w:shd w:val="clear" w:color="auto" w:fill="auto"/>
            <w:tcMar>
              <w:top w:w="100" w:type="dxa"/>
              <w:left w:w="100" w:type="dxa"/>
              <w:bottom w:w="100" w:type="dxa"/>
              <w:right w:w="100" w:type="dxa"/>
            </w:tcMar>
          </w:tcPr>
          <w:p w14:paraId="7347596E"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r w:rsidR="003525E5" w14:paraId="6C8DD44D" w14:textId="77777777">
        <w:tc>
          <w:tcPr>
            <w:tcW w:w="2070" w:type="dxa"/>
            <w:shd w:val="clear" w:color="auto" w:fill="auto"/>
            <w:tcMar>
              <w:top w:w="100" w:type="dxa"/>
              <w:left w:w="100" w:type="dxa"/>
              <w:bottom w:w="100" w:type="dxa"/>
              <w:right w:w="100" w:type="dxa"/>
            </w:tcMar>
          </w:tcPr>
          <w:p w14:paraId="68B7CEEF"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Escalate Request</w:t>
            </w:r>
          </w:p>
        </w:tc>
        <w:tc>
          <w:tcPr>
            <w:tcW w:w="5265" w:type="dxa"/>
            <w:shd w:val="clear" w:color="auto" w:fill="auto"/>
            <w:tcMar>
              <w:top w:w="100" w:type="dxa"/>
              <w:left w:w="100" w:type="dxa"/>
              <w:bottom w:w="100" w:type="dxa"/>
              <w:right w:w="100" w:type="dxa"/>
            </w:tcMar>
          </w:tcPr>
          <w:p w14:paraId="6E8AA5C0"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a request is not resolved for more than 48 hours, it needs to be escalated to the central maintenance manager</w:t>
            </w:r>
          </w:p>
        </w:tc>
        <w:tc>
          <w:tcPr>
            <w:tcW w:w="2025" w:type="dxa"/>
            <w:shd w:val="clear" w:color="auto" w:fill="auto"/>
            <w:tcMar>
              <w:top w:w="100" w:type="dxa"/>
              <w:left w:w="100" w:type="dxa"/>
              <w:bottom w:w="100" w:type="dxa"/>
              <w:right w:w="100" w:type="dxa"/>
            </w:tcMar>
          </w:tcPr>
          <w:p w14:paraId="5805AB6A"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r w:rsidR="003525E5" w14:paraId="3784356B" w14:textId="77777777">
        <w:tc>
          <w:tcPr>
            <w:tcW w:w="2070" w:type="dxa"/>
            <w:shd w:val="clear" w:color="auto" w:fill="auto"/>
            <w:tcMar>
              <w:top w:w="100" w:type="dxa"/>
              <w:left w:w="100" w:type="dxa"/>
              <w:bottom w:w="100" w:type="dxa"/>
              <w:right w:w="100" w:type="dxa"/>
            </w:tcMar>
          </w:tcPr>
          <w:p w14:paraId="1816832A"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w:t>
            </w:r>
          </w:p>
        </w:tc>
        <w:tc>
          <w:tcPr>
            <w:tcW w:w="5265" w:type="dxa"/>
            <w:shd w:val="clear" w:color="auto" w:fill="auto"/>
            <w:tcMar>
              <w:top w:w="100" w:type="dxa"/>
              <w:left w:w="100" w:type="dxa"/>
              <w:bottom w:w="100" w:type="dxa"/>
              <w:right w:w="100" w:type="dxa"/>
            </w:tcMar>
          </w:tcPr>
          <w:p w14:paraId="32B29908"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keep track of request details such as time to resolve maintenance requests and status of maintenance requests</w:t>
            </w:r>
          </w:p>
        </w:tc>
        <w:tc>
          <w:tcPr>
            <w:tcW w:w="2025" w:type="dxa"/>
            <w:shd w:val="clear" w:color="auto" w:fill="auto"/>
            <w:tcMar>
              <w:top w:w="100" w:type="dxa"/>
              <w:left w:w="100" w:type="dxa"/>
              <w:bottom w:w="100" w:type="dxa"/>
              <w:right w:w="100" w:type="dxa"/>
            </w:tcMar>
          </w:tcPr>
          <w:p w14:paraId="08A59948"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p w14:paraId="53F61CAC"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p w14:paraId="23B6D132"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r w:rsidR="003525E5" w14:paraId="3A143677" w14:textId="77777777">
        <w:tc>
          <w:tcPr>
            <w:tcW w:w="2070" w:type="dxa"/>
            <w:shd w:val="clear" w:color="auto" w:fill="auto"/>
            <w:tcMar>
              <w:top w:w="100" w:type="dxa"/>
              <w:left w:w="100" w:type="dxa"/>
              <w:bottom w:w="100" w:type="dxa"/>
              <w:right w:w="100" w:type="dxa"/>
            </w:tcMar>
          </w:tcPr>
          <w:p w14:paraId="660223EF"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Dashboard</w:t>
            </w:r>
          </w:p>
        </w:tc>
        <w:tc>
          <w:tcPr>
            <w:tcW w:w="5265" w:type="dxa"/>
            <w:shd w:val="clear" w:color="auto" w:fill="auto"/>
            <w:tcMar>
              <w:top w:w="100" w:type="dxa"/>
              <w:left w:w="100" w:type="dxa"/>
              <w:bottom w:w="100" w:type="dxa"/>
              <w:right w:w="100" w:type="dxa"/>
            </w:tcMar>
          </w:tcPr>
          <w:p w14:paraId="7B296E66"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also allow RentoMax to see information such as pending maintenance requests and maintenance requests completed.</w:t>
            </w:r>
          </w:p>
        </w:tc>
        <w:tc>
          <w:tcPr>
            <w:tcW w:w="2025" w:type="dxa"/>
            <w:shd w:val="clear" w:color="auto" w:fill="auto"/>
            <w:tcMar>
              <w:top w:w="100" w:type="dxa"/>
              <w:left w:w="100" w:type="dxa"/>
              <w:bottom w:w="100" w:type="dxa"/>
              <w:right w:w="100" w:type="dxa"/>
            </w:tcMar>
          </w:tcPr>
          <w:p w14:paraId="7F7D3271"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 Central Maintenance Manager,</w:t>
            </w:r>
          </w:p>
          <w:p w14:paraId="01050EC4" w14:textId="77777777" w:rsidR="003525E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bl>
    <w:p w14:paraId="347A5517" w14:textId="77777777" w:rsidR="003525E5" w:rsidRDefault="00000000">
      <w:pPr>
        <w:pStyle w:val="Heading2"/>
      </w:pPr>
      <w:bookmarkStart w:id="13" w:name="_tow2q4f21njn" w:colFirst="0" w:colLast="0"/>
      <w:bookmarkEnd w:id="13"/>
      <w:r>
        <w:t>1.3.5. User Interface (UI) Flow</w:t>
      </w:r>
    </w:p>
    <w:p w14:paraId="541F1AD6"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diagram that shows the flow of UI screens.</w:t>
      </w:r>
    </w:p>
    <w:p w14:paraId="48556885" w14:textId="77777777" w:rsidR="003525E5" w:rsidRDefault="003525E5">
      <w:pPr>
        <w:shd w:val="clear" w:color="auto" w:fill="FFFFFF"/>
        <w:rPr>
          <w:rFonts w:ascii="Times New Roman" w:eastAsia="Times New Roman" w:hAnsi="Times New Roman" w:cs="Times New Roman"/>
          <w:sz w:val="24"/>
          <w:szCs w:val="24"/>
        </w:rPr>
      </w:pPr>
    </w:p>
    <w:p w14:paraId="0F979BE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4A76D3" wp14:editId="04BD54EC">
            <wp:extent cx="5943600" cy="4051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4051300"/>
                    </a:xfrm>
                    <a:prstGeom prst="rect">
                      <a:avLst/>
                    </a:prstGeom>
                    <a:ln/>
                  </pic:spPr>
                </pic:pic>
              </a:graphicData>
            </a:graphic>
          </wp:inline>
        </w:drawing>
      </w:r>
    </w:p>
    <w:p w14:paraId="46456BE6"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49351D" w14:textId="77777777" w:rsidR="003525E5" w:rsidRDefault="00000000">
      <w:pPr>
        <w:shd w:val="clear" w:color="auto" w:fill="FFFFFF"/>
        <w:rPr>
          <w:rFonts w:ascii="Times New Roman" w:eastAsia="Times New Roman" w:hAnsi="Times New Roman" w:cs="Times New Roman"/>
          <w:b/>
          <w:sz w:val="24"/>
          <w:szCs w:val="24"/>
        </w:rPr>
      </w:pPr>
      <w:r>
        <w:br w:type="page"/>
      </w:r>
    </w:p>
    <w:p w14:paraId="43877C37" w14:textId="77777777" w:rsidR="003525E5" w:rsidRDefault="00000000">
      <w:pPr>
        <w:pStyle w:val="Heading2"/>
      </w:pPr>
      <w:bookmarkStart w:id="14" w:name="_coc9g7s0afsx" w:colFirst="0" w:colLast="0"/>
      <w:bookmarkEnd w:id="14"/>
      <w:r>
        <w:lastRenderedPageBreak/>
        <w:t xml:space="preserve">1.3.6. Domain Class Diagram (DCD)  </w:t>
      </w:r>
    </w:p>
    <w:p w14:paraId="3FB52C5D"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Domain Class Diagram will show the major domain classes (entities and attributes) that your system will need to keep track of. You should include a screenshot of your DCD from your </w:t>
      </w:r>
    </w:p>
    <w:p w14:paraId="2473B238"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modeling tool in your WORD file.</w:t>
      </w:r>
    </w:p>
    <w:p w14:paraId="0588DE4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E6F9429" wp14:editId="4993CC19">
            <wp:extent cx="6099401" cy="423513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10416" t="7541"/>
                    <a:stretch>
                      <a:fillRect/>
                    </a:stretch>
                  </pic:blipFill>
                  <pic:spPr>
                    <a:xfrm>
                      <a:off x="0" y="0"/>
                      <a:ext cx="6099401" cy="4235132"/>
                    </a:xfrm>
                    <a:prstGeom prst="rect">
                      <a:avLst/>
                    </a:prstGeom>
                    <a:ln/>
                  </pic:spPr>
                </pic:pic>
              </a:graphicData>
            </a:graphic>
          </wp:inline>
        </w:drawing>
      </w:r>
    </w:p>
    <w:p w14:paraId="6EC4B5D1" w14:textId="77777777" w:rsidR="003525E5" w:rsidRDefault="003525E5">
      <w:pPr>
        <w:shd w:val="clear" w:color="auto" w:fill="FFFFFF"/>
        <w:rPr>
          <w:rFonts w:ascii="Times New Roman" w:eastAsia="Times New Roman" w:hAnsi="Times New Roman" w:cs="Times New Roman"/>
          <w:sz w:val="24"/>
          <w:szCs w:val="24"/>
        </w:rPr>
      </w:pPr>
    </w:p>
    <w:p w14:paraId="0B7FF336" w14:textId="77777777" w:rsidR="003525E5" w:rsidRDefault="003525E5">
      <w:pPr>
        <w:shd w:val="clear" w:color="auto" w:fill="FFFFFF"/>
        <w:rPr>
          <w:rFonts w:ascii="Times New Roman" w:eastAsia="Times New Roman" w:hAnsi="Times New Roman" w:cs="Times New Roman"/>
          <w:sz w:val="24"/>
          <w:szCs w:val="24"/>
        </w:rPr>
      </w:pPr>
    </w:p>
    <w:p w14:paraId="46A221D4" w14:textId="77777777" w:rsidR="003525E5" w:rsidRDefault="003525E5">
      <w:pPr>
        <w:shd w:val="clear" w:color="auto" w:fill="FFFFFF"/>
        <w:rPr>
          <w:rFonts w:ascii="Times New Roman" w:eastAsia="Times New Roman" w:hAnsi="Times New Roman" w:cs="Times New Roman"/>
          <w:sz w:val="24"/>
          <w:szCs w:val="24"/>
        </w:rPr>
      </w:pPr>
    </w:p>
    <w:p w14:paraId="54F8993B" w14:textId="77777777" w:rsidR="003525E5" w:rsidRDefault="003525E5">
      <w:pPr>
        <w:shd w:val="clear" w:color="auto" w:fill="FFFFFF"/>
        <w:rPr>
          <w:rFonts w:ascii="Times New Roman" w:eastAsia="Times New Roman" w:hAnsi="Times New Roman" w:cs="Times New Roman"/>
          <w:sz w:val="24"/>
          <w:szCs w:val="24"/>
        </w:rPr>
      </w:pPr>
    </w:p>
    <w:p w14:paraId="601B56C1" w14:textId="77777777" w:rsidR="003525E5" w:rsidRDefault="003525E5">
      <w:pPr>
        <w:shd w:val="clear" w:color="auto" w:fill="FFFFFF"/>
        <w:rPr>
          <w:rFonts w:ascii="Times New Roman" w:eastAsia="Times New Roman" w:hAnsi="Times New Roman" w:cs="Times New Roman"/>
          <w:sz w:val="24"/>
          <w:szCs w:val="24"/>
        </w:rPr>
      </w:pPr>
    </w:p>
    <w:p w14:paraId="13DC20A7" w14:textId="77777777" w:rsidR="003525E5" w:rsidRDefault="003525E5">
      <w:pPr>
        <w:shd w:val="clear" w:color="auto" w:fill="FFFFFF"/>
        <w:rPr>
          <w:rFonts w:ascii="Times New Roman" w:eastAsia="Times New Roman" w:hAnsi="Times New Roman" w:cs="Times New Roman"/>
          <w:sz w:val="24"/>
          <w:szCs w:val="24"/>
        </w:rPr>
      </w:pPr>
    </w:p>
    <w:p w14:paraId="7EDD67C7" w14:textId="77777777" w:rsidR="003525E5" w:rsidRDefault="003525E5">
      <w:pPr>
        <w:shd w:val="clear" w:color="auto" w:fill="FFFFFF"/>
        <w:rPr>
          <w:rFonts w:ascii="Times New Roman" w:eastAsia="Times New Roman" w:hAnsi="Times New Roman" w:cs="Times New Roman"/>
          <w:sz w:val="24"/>
          <w:szCs w:val="24"/>
        </w:rPr>
      </w:pPr>
    </w:p>
    <w:p w14:paraId="0EE33794" w14:textId="77777777" w:rsidR="003525E5" w:rsidRDefault="003525E5">
      <w:pPr>
        <w:shd w:val="clear" w:color="auto" w:fill="FFFFFF"/>
        <w:rPr>
          <w:rFonts w:ascii="Times New Roman" w:eastAsia="Times New Roman" w:hAnsi="Times New Roman" w:cs="Times New Roman"/>
          <w:sz w:val="24"/>
          <w:szCs w:val="24"/>
        </w:rPr>
      </w:pPr>
    </w:p>
    <w:p w14:paraId="3DD7ED07" w14:textId="77777777" w:rsidR="003525E5" w:rsidRDefault="003525E5">
      <w:pPr>
        <w:shd w:val="clear" w:color="auto" w:fill="FFFFFF"/>
        <w:rPr>
          <w:rFonts w:ascii="Times New Roman" w:eastAsia="Times New Roman" w:hAnsi="Times New Roman" w:cs="Times New Roman"/>
          <w:sz w:val="24"/>
          <w:szCs w:val="24"/>
        </w:rPr>
      </w:pPr>
    </w:p>
    <w:p w14:paraId="1FACEB3B" w14:textId="77777777" w:rsidR="003525E5" w:rsidRDefault="003525E5">
      <w:pPr>
        <w:shd w:val="clear" w:color="auto" w:fill="FFFFFF"/>
        <w:rPr>
          <w:rFonts w:ascii="Times New Roman" w:eastAsia="Times New Roman" w:hAnsi="Times New Roman" w:cs="Times New Roman"/>
          <w:sz w:val="24"/>
          <w:szCs w:val="24"/>
        </w:rPr>
      </w:pPr>
    </w:p>
    <w:p w14:paraId="47C8E710" w14:textId="77777777" w:rsidR="003525E5" w:rsidRDefault="003525E5">
      <w:pPr>
        <w:shd w:val="clear" w:color="auto" w:fill="FFFFFF"/>
        <w:rPr>
          <w:rFonts w:ascii="Times New Roman" w:eastAsia="Times New Roman" w:hAnsi="Times New Roman" w:cs="Times New Roman"/>
          <w:sz w:val="24"/>
          <w:szCs w:val="24"/>
        </w:rPr>
      </w:pPr>
    </w:p>
    <w:p w14:paraId="0155263C" w14:textId="77777777" w:rsidR="003525E5" w:rsidRDefault="003525E5">
      <w:pPr>
        <w:shd w:val="clear" w:color="auto" w:fill="FFFFFF"/>
        <w:rPr>
          <w:rFonts w:ascii="Times New Roman" w:eastAsia="Times New Roman" w:hAnsi="Times New Roman" w:cs="Times New Roman"/>
          <w:sz w:val="24"/>
          <w:szCs w:val="24"/>
        </w:rPr>
      </w:pPr>
    </w:p>
    <w:p w14:paraId="3AA881F8"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8EED72" w14:textId="77777777" w:rsidR="003525E5" w:rsidRDefault="00000000">
      <w:pPr>
        <w:pStyle w:val="Heading2"/>
      </w:pPr>
      <w:bookmarkStart w:id="15" w:name="_m7kla3cf61fx" w:colFirst="0" w:colLast="0"/>
      <w:bookmarkEnd w:id="15"/>
      <w:r>
        <w:lastRenderedPageBreak/>
        <w:t xml:space="preserve">1.3.7. CRUD Matrix </w:t>
      </w:r>
    </w:p>
    <w:p w14:paraId="1F38185D"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which Use Case creates/reads/updates/deletes which domain class from your UCD. </w:t>
      </w:r>
    </w:p>
    <w:p w14:paraId="460B7BA1"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should have Use Cases as rows and classes as columns. The appropriate letters C, R, U, D </w:t>
      </w:r>
    </w:p>
    <w:p w14:paraId="4192B325"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blank) should be placed in each cell. </w:t>
      </w:r>
    </w:p>
    <w:p w14:paraId="33EF5C3F"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B2B382" w14:textId="77777777" w:rsidR="003525E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noProof/>
          <w:color w:val="C00000"/>
          <w:sz w:val="24"/>
          <w:szCs w:val="24"/>
        </w:rPr>
        <w:drawing>
          <wp:inline distT="114300" distB="114300" distL="114300" distR="114300" wp14:anchorId="4609C7CE" wp14:editId="0042F2D2">
            <wp:extent cx="5006753" cy="316706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35016" t="30199" r="30608" b="31054"/>
                    <a:stretch>
                      <a:fillRect/>
                    </a:stretch>
                  </pic:blipFill>
                  <pic:spPr>
                    <a:xfrm>
                      <a:off x="0" y="0"/>
                      <a:ext cx="5006753" cy="3167063"/>
                    </a:xfrm>
                    <a:prstGeom prst="rect">
                      <a:avLst/>
                    </a:prstGeom>
                    <a:ln/>
                  </pic:spPr>
                </pic:pic>
              </a:graphicData>
            </a:graphic>
          </wp:inline>
        </w:drawing>
      </w:r>
    </w:p>
    <w:p w14:paraId="629D34CD"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43FF8D9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3DE8AFFA"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22B3F1E6"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6C53C37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647FA8CA"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107B3C81"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62CCE2A6"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691FE693"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07DD814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57B63007"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035D5A35"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2F5A58A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3808D23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457675DB"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6C942A86"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0B3039F7" w14:textId="77777777" w:rsidR="003525E5" w:rsidRDefault="003525E5">
      <w:pPr>
        <w:shd w:val="clear" w:color="auto" w:fill="FFFFFF"/>
        <w:rPr>
          <w:rFonts w:ascii="Times New Roman" w:eastAsia="Times New Roman" w:hAnsi="Times New Roman" w:cs="Times New Roman"/>
          <w:b/>
          <w:color w:val="C00000"/>
          <w:sz w:val="24"/>
          <w:szCs w:val="24"/>
        </w:rPr>
      </w:pPr>
    </w:p>
    <w:p w14:paraId="542C5FC4" w14:textId="77777777" w:rsidR="003525E5" w:rsidRDefault="003525E5">
      <w:pPr>
        <w:shd w:val="clear" w:color="auto" w:fill="FFFFFF"/>
        <w:rPr>
          <w:rFonts w:ascii="Times New Roman" w:eastAsia="Times New Roman" w:hAnsi="Times New Roman" w:cs="Times New Roman"/>
          <w:b/>
          <w:color w:val="C00000"/>
          <w:sz w:val="24"/>
          <w:szCs w:val="24"/>
        </w:rPr>
      </w:pPr>
    </w:p>
    <w:p w14:paraId="4562D465" w14:textId="77777777" w:rsidR="003525E5" w:rsidRDefault="00000000">
      <w:pPr>
        <w:pStyle w:val="Heading1"/>
      </w:pPr>
      <w:bookmarkStart w:id="16" w:name="_mom9j7otdc" w:colFirst="0" w:colLast="0"/>
      <w:bookmarkEnd w:id="16"/>
      <w:r>
        <w:t xml:space="preserve">1.4 Identification of Prototype User Stories </w:t>
      </w:r>
    </w:p>
    <w:p w14:paraId="7B7AF9A2" w14:textId="77777777" w:rsidR="003525E5" w:rsidRDefault="003525E5">
      <w:pPr>
        <w:shd w:val="clear" w:color="auto" w:fill="FFFFFF"/>
        <w:jc w:val="center"/>
        <w:rPr>
          <w:rFonts w:ascii="Times New Roman" w:eastAsia="Times New Roman" w:hAnsi="Times New Roman" w:cs="Times New Roman"/>
          <w:color w:val="C00000"/>
          <w:sz w:val="24"/>
          <w:szCs w:val="24"/>
        </w:rPr>
      </w:pPr>
    </w:p>
    <w:p w14:paraId="37C7BEFA" w14:textId="77777777" w:rsidR="003525E5" w:rsidRDefault="00000000">
      <w:pPr>
        <w:pStyle w:val="Heading2"/>
      </w:pPr>
      <w:bookmarkStart w:id="17" w:name="_u9b7l97xkzsy" w:colFirst="0" w:colLast="0"/>
      <w:bookmarkEnd w:id="17"/>
      <w:r>
        <w:lastRenderedPageBreak/>
        <w:t xml:space="preserve">1.4.1. Break your Use Cases (Features) into User </w:t>
      </w:r>
      <w:commentRangeStart w:id="18"/>
      <w:r>
        <w:t>Stories</w:t>
      </w:r>
      <w:commentRangeEnd w:id="18"/>
      <w:r>
        <w:commentReference w:id="18"/>
      </w:r>
      <w:r>
        <w:t xml:space="preserve">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60"/>
        <w:gridCol w:w="3405"/>
        <w:gridCol w:w="3420"/>
      </w:tblGrid>
      <w:tr w:rsidR="003525E5" w14:paraId="23BC1601" w14:textId="77777777">
        <w:tc>
          <w:tcPr>
            <w:tcW w:w="1275" w:type="dxa"/>
            <w:shd w:val="clear" w:color="auto" w:fill="auto"/>
            <w:tcMar>
              <w:top w:w="100" w:type="dxa"/>
              <w:left w:w="100" w:type="dxa"/>
              <w:bottom w:w="100" w:type="dxa"/>
              <w:right w:w="100" w:type="dxa"/>
            </w:tcMar>
          </w:tcPr>
          <w:p w14:paraId="04F651DE"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 Case </w:t>
            </w:r>
          </w:p>
        </w:tc>
        <w:tc>
          <w:tcPr>
            <w:tcW w:w="1260" w:type="dxa"/>
            <w:shd w:val="clear" w:color="auto" w:fill="auto"/>
            <w:tcMar>
              <w:top w:w="100" w:type="dxa"/>
              <w:left w:w="100" w:type="dxa"/>
              <w:bottom w:w="100" w:type="dxa"/>
              <w:right w:w="100" w:type="dxa"/>
            </w:tcMar>
          </w:tcPr>
          <w:p w14:paraId="78AF6B5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User Story</w:t>
            </w:r>
          </w:p>
        </w:tc>
        <w:tc>
          <w:tcPr>
            <w:tcW w:w="3405" w:type="dxa"/>
            <w:shd w:val="clear" w:color="auto" w:fill="auto"/>
            <w:tcMar>
              <w:top w:w="100" w:type="dxa"/>
              <w:left w:w="100" w:type="dxa"/>
              <w:bottom w:w="100" w:type="dxa"/>
              <w:right w:w="100" w:type="dxa"/>
            </w:tcMar>
          </w:tcPr>
          <w:p w14:paraId="7CB5E38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User Story Template</w:t>
            </w:r>
          </w:p>
        </w:tc>
        <w:tc>
          <w:tcPr>
            <w:tcW w:w="3420" w:type="dxa"/>
            <w:shd w:val="clear" w:color="auto" w:fill="auto"/>
            <w:tcMar>
              <w:top w:w="100" w:type="dxa"/>
              <w:left w:w="100" w:type="dxa"/>
              <w:bottom w:w="100" w:type="dxa"/>
              <w:right w:w="100" w:type="dxa"/>
            </w:tcMar>
          </w:tcPr>
          <w:p w14:paraId="68E7E7F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Brief Description</w:t>
            </w:r>
          </w:p>
        </w:tc>
      </w:tr>
      <w:tr w:rsidR="003525E5" w14:paraId="051F1E18" w14:textId="77777777">
        <w:tc>
          <w:tcPr>
            <w:tcW w:w="1275" w:type="dxa"/>
            <w:shd w:val="clear" w:color="auto" w:fill="auto"/>
            <w:tcMar>
              <w:top w:w="100" w:type="dxa"/>
              <w:left w:w="100" w:type="dxa"/>
              <w:bottom w:w="100" w:type="dxa"/>
              <w:right w:w="100" w:type="dxa"/>
            </w:tcMar>
          </w:tcPr>
          <w:p w14:paraId="01A4DB3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Tenant Information</w:t>
            </w:r>
          </w:p>
        </w:tc>
        <w:tc>
          <w:tcPr>
            <w:tcW w:w="1260" w:type="dxa"/>
            <w:shd w:val="clear" w:color="auto" w:fill="auto"/>
            <w:tcMar>
              <w:top w:w="100" w:type="dxa"/>
              <w:left w:w="100" w:type="dxa"/>
              <w:bottom w:w="100" w:type="dxa"/>
              <w:right w:w="100" w:type="dxa"/>
            </w:tcMar>
          </w:tcPr>
          <w:p w14:paraId="2C7A7EF6"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Gather Tenant Information</w:t>
            </w:r>
          </w:p>
        </w:tc>
        <w:tc>
          <w:tcPr>
            <w:tcW w:w="3405" w:type="dxa"/>
            <w:shd w:val="clear" w:color="auto" w:fill="auto"/>
            <w:tcMar>
              <w:top w:w="100" w:type="dxa"/>
              <w:left w:w="100" w:type="dxa"/>
              <w:bottom w:w="100" w:type="dxa"/>
              <w:right w:w="100" w:type="dxa"/>
            </w:tcMar>
          </w:tcPr>
          <w:p w14:paraId="72655CC3"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Property Manager, I want to gather a tenant’s information so that I can input it into the system so we will have it on file.</w:t>
            </w:r>
          </w:p>
        </w:tc>
        <w:tc>
          <w:tcPr>
            <w:tcW w:w="3420" w:type="dxa"/>
            <w:shd w:val="clear" w:color="auto" w:fill="auto"/>
            <w:tcMar>
              <w:top w:w="100" w:type="dxa"/>
              <w:left w:w="100" w:type="dxa"/>
              <w:bottom w:w="100" w:type="dxa"/>
              <w:right w:w="100" w:type="dxa"/>
            </w:tcMar>
          </w:tcPr>
          <w:p w14:paraId="35A48F6D"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Property Manager will send out an email to the prospective tenant to ask for their information and enter that into the system</w:t>
            </w:r>
          </w:p>
        </w:tc>
      </w:tr>
      <w:tr w:rsidR="003525E5" w14:paraId="696DEE1E" w14:textId="77777777">
        <w:tc>
          <w:tcPr>
            <w:tcW w:w="1275" w:type="dxa"/>
            <w:shd w:val="clear" w:color="auto" w:fill="auto"/>
            <w:tcMar>
              <w:top w:w="100" w:type="dxa"/>
              <w:left w:w="100" w:type="dxa"/>
              <w:bottom w:w="100" w:type="dxa"/>
              <w:right w:w="100" w:type="dxa"/>
            </w:tcMar>
          </w:tcPr>
          <w:p w14:paraId="15D23BDD"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Send Maintenance Request</w:t>
            </w:r>
          </w:p>
        </w:tc>
        <w:tc>
          <w:tcPr>
            <w:tcW w:w="1260" w:type="dxa"/>
            <w:shd w:val="clear" w:color="auto" w:fill="auto"/>
            <w:tcMar>
              <w:top w:w="100" w:type="dxa"/>
              <w:left w:w="100" w:type="dxa"/>
              <w:bottom w:w="100" w:type="dxa"/>
              <w:right w:w="100" w:type="dxa"/>
            </w:tcMar>
          </w:tcPr>
          <w:p w14:paraId="3D4F492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Send a Notice to Maintenance Staff</w:t>
            </w:r>
          </w:p>
        </w:tc>
        <w:tc>
          <w:tcPr>
            <w:tcW w:w="3405" w:type="dxa"/>
            <w:shd w:val="clear" w:color="auto" w:fill="auto"/>
            <w:tcMar>
              <w:top w:w="100" w:type="dxa"/>
              <w:left w:w="100" w:type="dxa"/>
              <w:bottom w:w="100" w:type="dxa"/>
              <w:right w:w="100" w:type="dxa"/>
            </w:tcMar>
          </w:tcPr>
          <w:p w14:paraId="25B63C0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As a Tenant, I want to be able to send a maintenance notice to the maintenance staff so that I can have my apartment fixed</w:t>
            </w:r>
          </w:p>
        </w:tc>
        <w:tc>
          <w:tcPr>
            <w:tcW w:w="3420" w:type="dxa"/>
            <w:shd w:val="clear" w:color="auto" w:fill="auto"/>
            <w:tcMar>
              <w:top w:w="100" w:type="dxa"/>
              <w:left w:w="100" w:type="dxa"/>
              <w:bottom w:w="100" w:type="dxa"/>
              <w:right w:w="100" w:type="dxa"/>
            </w:tcMar>
          </w:tcPr>
          <w:p w14:paraId="5B29B0B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The Tenant should be able to send a notice quickly and electronically to the maintenance staff</w:t>
            </w:r>
          </w:p>
        </w:tc>
      </w:tr>
      <w:tr w:rsidR="003525E5" w14:paraId="24F6906B" w14:textId="77777777">
        <w:tc>
          <w:tcPr>
            <w:tcW w:w="1275" w:type="dxa"/>
            <w:shd w:val="clear" w:color="auto" w:fill="auto"/>
            <w:tcMar>
              <w:top w:w="100" w:type="dxa"/>
              <w:left w:w="100" w:type="dxa"/>
              <w:bottom w:w="100" w:type="dxa"/>
              <w:right w:w="100" w:type="dxa"/>
            </w:tcMar>
          </w:tcPr>
          <w:p w14:paraId="3954DC3A"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Escalate Request</w:t>
            </w:r>
          </w:p>
        </w:tc>
        <w:tc>
          <w:tcPr>
            <w:tcW w:w="1260" w:type="dxa"/>
            <w:shd w:val="clear" w:color="auto" w:fill="auto"/>
            <w:tcMar>
              <w:top w:w="100" w:type="dxa"/>
              <w:left w:w="100" w:type="dxa"/>
              <w:bottom w:w="100" w:type="dxa"/>
              <w:right w:w="100" w:type="dxa"/>
            </w:tcMar>
          </w:tcPr>
          <w:p w14:paraId="0791630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Figure out Solutions</w:t>
            </w:r>
          </w:p>
        </w:tc>
        <w:tc>
          <w:tcPr>
            <w:tcW w:w="3405" w:type="dxa"/>
            <w:shd w:val="clear" w:color="auto" w:fill="auto"/>
            <w:tcMar>
              <w:top w:w="100" w:type="dxa"/>
              <w:left w:w="100" w:type="dxa"/>
              <w:bottom w:w="100" w:type="dxa"/>
              <w:right w:w="100" w:type="dxa"/>
            </w:tcMar>
          </w:tcPr>
          <w:p w14:paraId="6F91DC9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be able to sort out possible solutions so that I can figure out which solutions are best.</w:t>
            </w:r>
          </w:p>
        </w:tc>
        <w:tc>
          <w:tcPr>
            <w:tcW w:w="3420" w:type="dxa"/>
            <w:shd w:val="clear" w:color="auto" w:fill="auto"/>
            <w:tcMar>
              <w:top w:w="100" w:type="dxa"/>
              <w:left w:w="100" w:type="dxa"/>
              <w:bottom w:w="100" w:type="dxa"/>
              <w:right w:w="100" w:type="dxa"/>
            </w:tcMar>
          </w:tcPr>
          <w:p w14:paraId="49C851CA"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Central Maintenance Manager needs to know which solutions are best for this request and how to handle it accordingly.</w:t>
            </w:r>
          </w:p>
        </w:tc>
      </w:tr>
      <w:tr w:rsidR="003525E5" w14:paraId="42B24489" w14:textId="77777777">
        <w:tc>
          <w:tcPr>
            <w:tcW w:w="1275" w:type="dxa"/>
            <w:shd w:val="clear" w:color="auto" w:fill="auto"/>
            <w:tcMar>
              <w:top w:w="100" w:type="dxa"/>
              <w:left w:w="100" w:type="dxa"/>
              <w:bottom w:w="100" w:type="dxa"/>
              <w:right w:w="100" w:type="dxa"/>
            </w:tcMar>
          </w:tcPr>
          <w:p w14:paraId="220F3124"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Escalate Request</w:t>
            </w:r>
          </w:p>
        </w:tc>
        <w:tc>
          <w:tcPr>
            <w:tcW w:w="1260" w:type="dxa"/>
            <w:shd w:val="clear" w:color="auto" w:fill="auto"/>
            <w:tcMar>
              <w:top w:w="100" w:type="dxa"/>
              <w:left w:w="100" w:type="dxa"/>
              <w:bottom w:w="100" w:type="dxa"/>
              <w:right w:w="100" w:type="dxa"/>
            </w:tcMar>
          </w:tcPr>
          <w:p w14:paraId="3BDCE481"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Solution</w:t>
            </w:r>
          </w:p>
        </w:tc>
        <w:tc>
          <w:tcPr>
            <w:tcW w:w="3405" w:type="dxa"/>
            <w:shd w:val="clear" w:color="auto" w:fill="auto"/>
            <w:tcMar>
              <w:top w:w="100" w:type="dxa"/>
              <w:left w:w="100" w:type="dxa"/>
              <w:bottom w:w="100" w:type="dxa"/>
              <w:right w:w="100" w:type="dxa"/>
            </w:tcMar>
          </w:tcPr>
          <w:p w14:paraId="24370C12"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be able to do the solution I picked so that I can alleviate the tenant’s maintenance request</w:t>
            </w:r>
          </w:p>
        </w:tc>
        <w:tc>
          <w:tcPr>
            <w:tcW w:w="3420" w:type="dxa"/>
            <w:shd w:val="clear" w:color="auto" w:fill="auto"/>
            <w:tcMar>
              <w:top w:w="100" w:type="dxa"/>
              <w:left w:w="100" w:type="dxa"/>
              <w:bottom w:w="100" w:type="dxa"/>
              <w:right w:w="100" w:type="dxa"/>
            </w:tcMar>
          </w:tcPr>
          <w:p w14:paraId="6ED6D4E5"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Central Maintenance Manager needs to implement the solution so that whatever issue the tenant is having is gone since the request has been at least 48 hours old. </w:t>
            </w:r>
          </w:p>
        </w:tc>
      </w:tr>
      <w:tr w:rsidR="003525E5" w14:paraId="2E32104C" w14:textId="77777777">
        <w:tc>
          <w:tcPr>
            <w:tcW w:w="1275" w:type="dxa"/>
            <w:shd w:val="clear" w:color="auto" w:fill="auto"/>
            <w:tcMar>
              <w:top w:w="100" w:type="dxa"/>
              <w:left w:w="100" w:type="dxa"/>
              <w:bottom w:w="100" w:type="dxa"/>
              <w:right w:w="100" w:type="dxa"/>
            </w:tcMar>
          </w:tcPr>
          <w:p w14:paraId="4BFC129C"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Escalate Request </w:t>
            </w:r>
          </w:p>
        </w:tc>
        <w:tc>
          <w:tcPr>
            <w:tcW w:w="1260" w:type="dxa"/>
            <w:shd w:val="clear" w:color="auto" w:fill="auto"/>
            <w:tcMar>
              <w:top w:w="100" w:type="dxa"/>
              <w:left w:w="100" w:type="dxa"/>
              <w:bottom w:w="100" w:type="dxa"/>
              <w:right w:w="100" w:type="dxa"/>
            </w:tcMar>
          </w:tcPr>
          <w:p w14:paraId="2062D885"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w:t>
            </w:r>
          </w:p>
        </w:tc>
        <w:tc>
          <w:tcPr>
            <w:tcW w:w="3405" w:type="dxa"/>
            <w:shd w:val="clear" w:color="auto" w:fill="auto"/>
            <w:tcMar>
              <w:top w:w="100" w:type="dxa"/>
              <w:left w:w="100" w:type="dxa"/>
              <w:bottom w:w="100" w:type="dxa"/>
              <w:right w:w="100" w:type="dxa"/>
            </w:tcMar>
          </w:tcPr>
          <w:p w14:paraId="0B1924B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make sure that the solution works for a certain time after I have implemented the solution so that the maintenance request does not happen again.</w:t>
            </w:r>
          </w:p>
        </w:tc>
        <w:tc>
          <w:tcPr>
            <w:tcW w:w="3420" w:type="dxa"/>
            <w:shd w:val="clear" w:color="auto" w:fill="auto"/>
            <w:tcMar>
              <w:top w:w="100" w:type="dxa"/>
              <w:left w:w="100" w:type="dxa"/>
              <w:bottom w:w="100" w:type="dxa"/>
              <w:right w:w="100" w:type="dxa"/>
            </w:tcMar>
          </w:tcPr>
          <w:p w14:paraId="5EA2FF89"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Central Maintenance Manager watches over the solution that he/she implements and sees if it worked or not.</w:t>
            </w:r>
          </w:p>
        </w:tc>
      </w:tr>
    </w:tbl>
    <w:p w14:paraId="51A8122B" w14:textId="77777777" w:rsidR="003525E5" w:rsidRDefault="003525E5">
      <w:pPr>
        <w:shd w:val="clear" w:color="auto" w:fill="FFFFFF"/>
        <w:rPr>
          <w:rFonts w:ascii="Times New Roman" w:eastAsia="Times New Roman" w:hAnsi="Times New Roman" w:cs="Times New Roman"/>
          <w:sz w:val="20"/>
          <w:szCs w:val="20"/>
        </w:rPr>
      </w:pPr>
    </w:p>
    <w:p w14:paraId="37CDDE4D" w14:textId="77777777" w:rsidR="003525E5" w:rsidRDefault="00000000">
      <w:pPr>
        <w:pStyle w:val="Heading2"/>
        <w:rPr>
          <w:sz w:val="20"/>
          <w:szCs w:val="20"/>
        </w:rPr>
      </w:pPr>
      <w:bookmarkStart w:id="19" w:name="_cutt6egwnhj3" w:colFirst="0" w:colLast="0"/>
      <w:bookmarkEnd w:id="19"/>
      <w:r>
        <w:br w:type="page"/>
      </w:r>
    </w:p>
    <w:p w14:paraId="6FD61247" w14:textId="77777777" w:rsidR="003525E5" w:rsidRDefault="00000000">
      <w:pPr>
        <w:pStyle w:val="Heading2"/>
      </w:pPr>
      <w:bookmarkStart w:id="20" w:name="_nog1r2eojngp" w:colFirst="0" w:colLast="0"/>
      <w:bookmarkEnd w:id="20"/>
      <w:r>
        <w:lastRenderedPageBreak/>
        <w:t>1.4.2. Use Case Description</w:t>
      </w:r>
    </w:p>
    <w:p w14:paraId="028813A0" w14:textId="77777777" w:rsidR="003525E5" w:rsidRDefault="003525E5"/>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1980"/>
        <w:gridCol w:w="5370"/>
      </w:tblGrid>
      <w:tr w:rsidR="003525E5" w14:paraId="094A931B" w14:textId="77777777">
        <w:trPr>
          <w:trHeight w:val="440"/>
        </w:trPr>
        <w:tc>
          <w:tcPr>
            <w:tcW w:w="2010" w:type="dxa"/>
            <w:shd w:val="clear" w:color="auto" w:fill="auto"/>
            <w:tcMar>
              <w:top w:w="100" w:type="dxa"/>
              <w:left w:w="100" w:type="dxa"/>
              <w:bottom w:w="100" w:type="dxa"/>
              <w:right w:w="100" w:type="dxa"/>
            </w:tcMar>
          </w:tcPr>
          <w:p w14:paraId="39658EE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7350" w:type="dxa"/>
            <w:gridSpan w:val="2"/>
            <w:shd w:val="clear" w:color="auto" w:fill="auto"/>
            <w:tcMar>
              <w:top w:w="100" w:type="dxa"/>
              <w:left w:w="100" w:type="dxa"/>
              <w:bottom w:w="100" w:type="dxa"/>
              <w:right w:w="100" w:type="dxa"/>
            </w:tcMar>
          </w:tcPr>
          <w:p w14:paraId="0828337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w:t>
            </w:r>
          </w:p>
        </w:tc>
      </w:tr>
      <w:tr w:rsidR="003525E5" w14:paraId="2A5BF0F0" w14:textId="77777777">
        <w:trPr>
          <w:trHeight w:val="440"/>
        </w:trPr>
        <w:tc>
          <w:tcPr>
            <w:tcW w:w="2010" w:type="dxa"/>
            <w:shd w:val="clear" w:color="auto" w:fill="auto"/>
            <w:tcMar>
              <w:top w:w="100" w:type="dxa"/>
              <w:left w:w="100" w:type="dxa"/>
              <w:bottom w:w="100" w:type="dxa"/>
              <w:right w:w="100" w:type="dxa"/>
            </w:tcMar>
          </w:tcPr>
          <w:p w14:paraId="0CFA1B80"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Scenario:</w:t>
            </w:r>
          </w:p>
        </w:tc>
        <w:tc>
          <w:tcPr>
            <w:tcW w:w="7350" w:type="dxa"/>
            <w:gridSpan w:val="2"/>
            <w:shd w:val="clear" w:color="auto" w:fill="auto"/>
            <w:tcMar>
              <w:top w:w="100" w:type="dxa"/>
              <w:left w:w="100" w:type="dxa"/>
              <w:bottom w:w="100" w:type="dxa"/>
              <w:right w:w="100" w:type="dxa"/>
            </w:tcMar>
          </w:tcPr>
          <w:p w14:paraId="71FDA2D0"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3525E5" w14:paraId="586DC9F3" w14:textId="77777777">
        <w:trPr>
          <w:trHeight w:val="440"/>
        </w:trPr>
        <w:tc>
          <w:tcPr>
            <w:tcW w:w="2010" w:type="dxa"/>
            <w:shd w:val="clear" w:color="auto" w:fill="auto"/>
            <w:tcMar>
              <w:top w:w="100" w:type="dxa"/>
              <w:left w:w="100" w:type="dxa"/>
              <w:bottom w:w="100" w:type="dxa"/>
              <w:right w:w="100" w:type="dxa"/>
            </w:tcMar>
          </w:tcPr>
          <w:p w14:paraId="2436E5E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Triggering Event:</w:t>
            </w:r>
          </w:p>
        </w:tc>
        <w:tc>
          <w:tcPr>
            <w:tcW w:w="7350" w:type="dxa"/>
            <w:gridSpan w:val="2"/>
            <w:shd w:val="clear" w:color="auto" w:fill="auto"/>
            <w:tcMar>
              <w:top w:w="100" w:type="dxa"/>
              <w:left w:w="100" w:type="dxa"/>
              <w:bottom w:w="100" w:type="dxa"/>
              <w:right w:w="100" w:type="dxa"/>
            </w:tcMar>
          </w:tcPr>
          <w:p w14:paraId="691EAA0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 wants to manage the details of RentoMax’s properties</w:t>
            </w:r>
          </w:p>
        </w:tc>
      </w:tr>
      <w:tr w:rsidR="003525E5" w14:paraId="6230705A" w14:textId="77777777">
        <w:trPr>
          <w:trHeight w:val="440"/>
        </w:trPr>
        <w:tc>
          <w:tcPr>
            <w:tcW w:w="2010" w:type="dxa"/>
            <w:shd w:val="clear" w:color="auto" w:fill="auto"/>
            <w:tcMar>
              <w:top w:w="100" w:type="dxa"/>
              <w:left w:w="100" w:type="dxa"/>
              <w:bottom w:w="100" w:type="dxa"/>
              <w:right w:w="100" w:type="dxa"/>
            </w:tcMar>
          </w:tcPr>
          <w:p w14:paraId="06E94F5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Brief Description:</w:t>
            </w:r>
          </w:p>
        </w:tc>
        <w:tc>
          <w:tcPr>
            <w:tcW w:w="7350" w:type="dxa"/>
            <w:gridSpan w:val="2"/>
            <w:shd w:val="clear" w:color="auto" w:fill="auto"/>
            <w:tcMar>
              <w:top w:w="100" w:type="dxa"/>
              <w:left w:w="100" w:type="dxa"/>
              <w:bottom w:w="100" w:type="dxa"/>
              <w:right w:w="100" w:type="dxa"/>
            </w:tcMar>
          </w:tcPr>
          <w:p w14:paraId="3F956AD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property manager will be able to use the platform to add new properties and record the details of those properties (such as address, name, etc.). After adding a new property, they will also need to add the associated units. They also want to be able to manage existing properties and change the previously recorded details (e.g. if the name of the property changes, if certain units no longer exist, etc.). Finally, they may need to delete a property if it is no longer a part of the RentoMax conglomerate.</w:t>
            </w:r>
          </w:p>
        </w:tc>
      </w:tr>
      <w:tr w:rsidR="003525E5" w14:paraId="5E925F29" w14:textId="77777777">
        <w:trPr>
          <w:trHeight w:val="440"/>
        </w:trPr>
        <w:tc>
          <w:tcPr>
            <w:tcW w:w="2010" w:type="dxa"/>
            <w:shd w:val="clear" w:color="auto" w:fill="auto"/>
            <w:tcMar>
              <w:top w:w="100" w:type="dxa"/>
              <w:left w:w="100" w:type="dxa"/>
              <w:bottom w:w="100" w:type="dxa"/>
              <w:right w:w="100" w:type="dxa"/>
            </w:tcMar>
          </w:tcPr>
          <w:p w14:paraId="77531A03"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7350" w:type="dxa"/>
            <w:gridSpan w:val="2"/>
            <w:shd w:val="clear" w:color="auto" w:fill="auto"/>
            <w:tcMar>
              <w:top w:w="100" w:type="dxa"/>
              <w:left w:w="100" w:type="dxa"/>
              <w:bottom w:w="100" w:type="dxa"/>
              <w:right w:w="100" w:type="dxa"/>
            </w:tcMar>
          </w:tcPr>
          <w:p w14:paraId="4A19E5D1"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r>
      <w:tr w:rsidR="003525E5" w14:paraId="169831EB" w14:textId="77777777">
        <w:trPr>
          <w:trHeight w:val="440"/>
        </w:trPr>
        <w:tc>
          <w:tcPr>
            <w:tcW w:w="2010" w:type="dxa"/>
            <w:shd w:val="clear" w:color="auto" w:fill="auto"/>
            <w:tcMar>
              <w:top w:w="100" w:type="dxa"/>
              <w:left w:w="100" w:type="dxa"/>
              <w:bottom w:w="100" w:type="dxa"/>
              <w:right w:w="100" w:type="dxa"/>
            </w:tcMar>
          </w:tcPr>
          <w:p w14:paraId="305998B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Related Use Cases:</w:t>
            </w:r>
          </w:p>
        </w:tc>
        <w:tc>
          <w:tcPr>
            <w:tcW w:w="7350" w:type="dxa"/>
            <w:gridSpan w:val="2"/>
            <w:shd w:val="clear" w:color="auto" w:fill="auto"/>
            <w:tcMar>
              <w:top w:w="100" w:type="dxa"/>
              <w:left w:w="100" w:type="dxa"/>
              <w:bottom w:w="100" w:type="dxa"/>
              <w:right w:w="100" w:type="dxa"/>
            </w:tcMar>
          </w:tcPr>
          <w:p w14:paraId="78455343"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Might invoke the Manage Unit use case to associate units with a new property</w:t>
            </w:r>
          </w:p>
        </w:tc>
      </w:tr>
      <w:tr w:rsidR="003525E5" w14:paraId="17E95C55" w14:textId="77777777">
        <w:trPr>
          <w:trHeight w:val="440"/>
        </w:trPr>
        <w:tc>
          <w:tcPr>
            <w:tcW w:w="2010" w:type="dxa"/>
            <w:shd w:val="clear" w:color="auto" w:fill="auto"/>
            <w:tcMar>
              <w:top w:w="100" w:type="dxa"/>
              <w:left w:w="100" w:type="dxa"/>
              <w:bottom w:w="100" w:type="dxa"/>
              <w:right w:w="100" w:type="dxa"/>
            </w:tcMar>
          </w:tcPr>
          <w:p w14:paraId="67BFD285"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Stakeholders:</w:t>
            </w:r>
          </w:p>
        </w:tc>
        <w:tc>
          <w:tcPr>
            <w:tcW w:w="7350" w:type="dxa"/>
            <w:gridSpan w:val="2"/>
            <w:shd w:val="clear" w:color="auto" w:fill="auto"/>
            <w:tcMar>
              <w:top w:w="100" w:type="dxa"/>
              <w:left w:w="100" w:type="dxa"/>
              <w:bottom w:w="100" w:type="dxa"/>
              <w:right w:w="100" w:type="dxa"/>
            </w:tcMar>
          </w:tcPr>
          <w:p w14:paraId="44FC237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Administrator, Central Maintenance Manager, Maintenance Workers, Tenants</w:t>
            </w:r>
          </w:p>
        </w:tc>
      </w:tr>
      <w:tr w:rsidR="003525E5" w14:paraId="718F8FAA" w14:textId="77777777">
        <w:trPr>
          <w:trHeight w:val="440"/>
        </w:trPr>
        <w:tc>
          <w:tcPr>
            <w:tcW w:w="2010" w:type="dxa"/>
            <w:shd w:val="clear" w:color="auto" w:fill="auto"/>
            <w:tcMar>
              <w:top w:w="100" w:type="dxa"/>
              <w:left w:w="100" w:type="dxa"/>
              <w:bottom w:w="100" w:type="dxa"/>
              <w:right w:w="100" w:type="dxa"/>
            </w:tcMar>
          </w:tcPr>
          <w:p w14:paraId="6E87E305"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Preconditions:</w:t>
            </w:r>
          </w:p>
        </w:tc>
        <w:tc>
          <w:tcPr>
            <w:tcW w:w="7350" w:type="dxa"/>
            <w:gridSpan w:val="2"/>
            <w:shd w:val="clear" w:color="auto" w:fill="auto"/>
            <w:tcMar>
              <w:top w:w="100" w:type="dxa"/>
              <w:left w:w="100" w:type="dxa"/>
              <w:bottom w:w="100" w:type="dxa"/>
              <w:right w:w="100" w:type="dxa"/>
            </w:tcMar>
          </w:tcPr>
          <w:p w14:paraId="6E1D353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table must exist. Property Manager must exist.</w:t>
            </w:r>
          </w:p>
        </w:tc>
      </w:tr>
      <w:tr w:rsidR="003525E5" w14:paraId="74F2A5E3" w14:textId="77777777">
        <w:trPr>
          <w:trHeight w:val="440"/>
        </w:trPr>
        <w:tc>
          <w:tcPr>
            <w:tcW w:w="2010" w:type="dxa"/>
            <w:shd w:val="clear" w:color="auto" w:fill="auto"/>
            <w:tcMar>
              <w:top w:w="100" w:type="dxa"/>
              <w:left w:w="100" w:type="dxa"/>
              <w:bottom w:w="100" w:type="dxa"/>
              <w:right w:w="100" w:type="dxa"/>
            </w:tcMar>
          </w:tcPr>
          <w:p w14:paraId="2B87635F"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Postconditions:</w:t>
            </w:r>
          </w:p>
        </w:tc>
        <w:tc>
          <w:tcPr>
            <w:tcW w:w="7350" w:type="dxa"/>
            <w:gridSpan w:val="2"/>
            <w:shd w:val="clear" w:color="auto" w:fill="auto"/>
            <w:tcMar>
              <w:top w:w="100" w:type="dxa"/>
              <w:left w:w="100" w:type="dxa"/>
              <w:bottom w:w="100" w:type="dxa"/>
              <w:right w:w="100" w:type="dxa"/>
            </w:tcMar>
          </w:tcPr>
          <w:p w14:paraId="03FBFBA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record is created, updated, or deleted. Unit records may be created and associated with property.</w:t>
            </w:r>
          </w:p>
        </w:tc>
      </w:tr>
      <w:tr w:rsidR="003525E5" w14:paraId="44AF254C" w14:textId="77777777">
        <w:trPr>
          <w:trHeight w:val="440"/>
        </w:trPr>
        <w:tc>
          <w:tcPr>
            <w:tcW w:w="2010" w:type="dxa"/>
            <w:vMerge w:val="restart"/>
            <w:shd w:val="clear" w:color="auto" w:fill="auto"/>
            <w:tcMar>
              <w:top w:w="100" w:type="dxa"/>
              <w:left w:w="100" w:type="dxa"/>
              <w:bottom w:w="100" w:type="dxa"/>
              <w:right w:w="100" w:type="dxa"/>
            </w:tcMar>
          </w:tcPr>
          <w:p w14:paraId="1BD2DC5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Flow of Activities:</w:t>
            </w:r>
          </w:p>
        </w:tc>
        <w:tc>
          <w:tcPr>
            <w:tcW w:w="1980" w:type="dxa"/>
            <w:shd w:val="clear" w:color="auto" w:fill="auto"/>
            <w:tcMar>
              <w:top w:w="100" w:type="dxa"/>
              <w:left w:w="100" w:type="dxa"/>
              <w:bottom w:w="100" w:type="dxa"/>
              <w:right w:w="100" w:type="dxa"/>
            </w:tcMar>
          </w:tcPr>
          <w:p w14:paraId="035BDE9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w:t>
            </w:r>
          </w:p>
        </w:tc>
        <w:tc>
          <w:tcPr>
            <w:tcW w:w="5370" w:type="dxa"/>
            <w:shd w:val="clear" w:color="auto" w:fill="auto"/>
            <w:tcMar>
              <w:top w:w="100" w:type="dxa"/>
              <w:left w:w="100" w:type="dxa"/>
              <w:bottom w:w="100" w:type="dxa"/>
              <w:right w:w="100" w:type="dxa"/>
            </w:tcMar>
          </w:tcPr>
          <w:p w14:paraId="7676BFF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w:t>
            </w:r>
          </w:p>
        </w:tc>
      </w:tr>
      <w:tr w:rsidR="003525E5" w14:paraId="6D2E9437" w14:textId="77777777">
        <w:trPr>
          <w:trHeight w:val="440"/>
        </w:trPr>
        <w:tc>
          <w:tcPr>
            <w:tcW w:w="2010" w:type="dxa"/>
            <w:vMerge/>
            <w:shd w:val="clear" w:color="auto" w:fill="auto"/>
            <w:tcMar>
              <w:top w:w="100" w:type="dxa"/>
              <w:left w:w="100" w:type="dxa"/>
              <w:bottom w:w="100" w:type="dxa"/>
              <w:right w:w="100" w:type="dxa"/>
            </w:tcMar>
          </w:tcPr>
          <w:p w14:paraId="0E36A1DD"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60EC592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Property Manager enters the system</w:t>
            </w:r>
          </w:p>
          <w:p w14:paraId="6625EE89"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583CD9C8"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317BA99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Property Manager adds a property</w:t>
            </w:r>
          </w:p>
          <w:p w14:paraId="7026012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7D086786"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46787ED5"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17A694A9"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Property Manager updates a property</w:t>
            </w:r>
          </w:p>
          <w:p w14:paraId="6CA1E4B8"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19D05212"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67E92D51"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777C5FC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 Property Manager deletes a property</w:t>
            </w:r>
          </w:p>
        </w:tc>
        <w:tc>
          <w:tcPr>
            <w:tcW w:w="5370" w:type="dxa"/>
            <w:shd w:val="clear" w:color="auto" w:fill="auto"/>
            <w:tcMar>
              <w:top w:w="100" w:type="dxa"/>
              <w:left w:w="100" w:type="dxa"/>
              <w:bottom w:w="100" w:type="dxa"/>
              <w:right w:w="100" w:type="dxa"/>
            </w:tcMar>
          </w:tcPr>
          <w:p w14:paraId="79734FF3"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 System prompts for user credentials</w:t>
            </w:r>
          </w:p>
          <w:p w14:paraId="57CF047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 System validates user credentials and provides access to user</w:t>
            </w:r>
          </w:p>
          <w:p w14:paraId="3BEAB4A0"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362039D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 System checks if property exists</w:t>
            </w:r>
          </w:p>
          <w:p w14:paraId="0D57AD2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 If property does not exist, system prompts for property details (name, address, etc.)</w:t>
            </w:r>
          </w:p>
          <w:p w14:paraId="779B3012"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 System creates property record</w:t>
            </w:r>
          </w:p>
          <w:p w14:paraId="1790207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0F3B68A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3.1 System checks if property exists</w:t>
            </w:r>
          </w:p>
          <w:p w14:paraId="752A913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3.2 If property does exist, system displays current information</w:t>
            </w:r>
          </w:p>
          <w:p w14:paraId="7D115D1E"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 System saves new information entered by user and updates property record</w:t>
            </w:r>
          </w:p>
          <w:p w14:paraId="1E2E3106"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6D1B870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 System checks if property exists</w:t>
            </w:r>
          </w:p>
          <w:p w14:paraId="5417D4D5"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 If property does exist, system displays a confirmation page</w:t>
            </w:r>
          </w:p>
          <w:p w14:paraId="314CDFB3"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 If user confirms they wish to delete a property, the property record is removed</w:t>
            </w:r>
          </w:p>
        </w:tc>
      </w:tr>
      <w:tr w:rsidR="003525E5" w14:paraId="2854734D" w14:textId="77777777">
        <w:trPr>
          <w:trHeight w:val="440"/>
        </w:trPr>
        <w:tc>
          <w:tcPr>
            <w:tcW w:w="2010" w:type="dxa"/>
            <w:shd w:val="clear" w:color="auto" w:fill="auto"/>
            <w:tcMar>
              <w:top w:w="100" w:type="dxa"/>
              <w:left w:w="100" w:type="dxa"/>
              <w:bottom w:w="100" w:type="dxa"/>
              <w:right w:w="100" w:type="dxa"/>
            </w:tcMar>
          </w:tcPr>
          <w:p w14:paraId="2EF8F90B"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Exception Conditions:</w:t>
            </w:r>
          </w:p>
        </w:tc>
        <w:tc>
          <w:tcPr>
            <w:tcW w:w="7350" w:type="dxa"/>
            <w:gridSpan w:val="2"/>
            <w:shd w:val="clear" w:color="auto" w:fill="auto"/>
            <w:tcMar>
              <w:top w:w="100" w:type="dxa"/>
              <w:left w:w="100" w:type="dxa"/>
              <w:bottom w:w="100" w:type="dxa"/>
              <w:right w:w="100" w:type="dxa"/>
            </w:tcMar>
          </w:tcPr>
          <w:p w14:paraId="2076E69A"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 User credentials are invalid</w:t>
            </w:r>
          </w:p>
          <w:p w14:paraId="0C795FF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 Property already exists</w:t>
            </w:r>
          </w:p>
          <w:p w14:paraId="27642FA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3.1 Property does not exist</w:t>
            </w:r>
          </w:p>
          <w:p w14:paraId="4985AD41"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 Property does not exist</w:t>
            </w:r>
          </w:p>
        </w:tc>
      </w:tr>
    </w:tbl>
    <w:p w14:paraId="4AD81EE6" w14:textId="77777777" w:rsidR="003525E5" w:rsidRDefault="003525E5">
      <w:pPr>
        <w:shd w:val="clear" w:color="auto" w:fill="FFFFFF"/>
        <w:rPr>
          <w:rFonts w:ascii="Times New Roman" w:eastAsia="Times New Roman" w:hAnsi="Times New Roman" w:cs="Times New Roman"/>
          <w:sz w:val="24"/>
          <w:szCs w:val="24"/>
        </w:rPr>
      </w:pPr>
    </w:p>
    <w:p w14:paraId="602633CC"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349DF592" w14:textId="77777777" w:rsidR="003525E5" w:rsidRDefault="00000000">
      <w:pPr>
        <w:pStyle w:val="Heading2"/>
      </w:pPr>
      <w:bookmarkStart w:id="21" w:name="_jyye3v64qegn" w:colFirst="0" w:colLast="0"/>
      <w:bookmarkEnd w:id="21"/>
      <w:r>
        <w:lastRenderedPageBreak/>
        <w:t xml:space="preserve">1.4.3. Prioritize User </w:t>
      </w:r>
      <w:commentRangeStart w:id="22"/>
      <w:r>
        <w:t>Stories</w:t>
      </w:r>
      <w:commentRangeEnd w:id="22"/>
      <w:r>
        <w:commentReference w:id="22"/>
      </w:r>
      <w:r>
        <w:t xml:space="preserve"> </w:t>
      </w:r>
    </w:p>
    <w:p w14:paraId="2AE2C16D" w14:textId="77777777" w:rsidR="003525E5" w:rsidRDefault="0000000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Backlog</w:t>
      </w:r>
    </w:p>
    <w:tbl>
      <w:tblPr>
        <w:tblStyle w:val="a4"/>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70"/>
        <w:gridCol w:w="1680"/>
        <w:gridCol w:w="2910"/>
        <w:gridCol w:w="1860"/>
      </w:tblGrid>
      <w:tr w:rsidR="003525E5" w14:paraId="1082BCA7" w14:textId="77777777">
        <w:tc>
          <w:tcPr>
            <w:tcW w:w="1080" w:type="dxa"/>
            <w:shd w:val="clear" w:color="auto" w:fill="auto"/>
            <w:tcMar>
              <w:top w:w="100" w:type="dxa"/>
              <w:left w:w="100" w:type="dxa"/>
              <w:bottom w:w="100" w:type="dxa"/>
              <w:right w:w="100" w:type="dxa"/>
            </w:tcMar>
          </w:tcPr>
          <w:p w14:paraId="58232ED7"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70" w:type="dxa"/>
            <w:shd w:val="clear" w:color="auto" w:fill="auto"/>
            <w:tcMar>
              <w:top w:w="100" w:type="dxa"/>
              <w:left w:w="100" w:type="dxa"/>
              <w:bottom w:w="100" w:type="dxa"/>
              <w:right w:w="100" w:type="dxa"/>
            </w:tcMar>
          </w:tcPr>
          <w:p w14:paraId="58C8C971"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1680" w:type="dxa"/>
            <w:shd w:val="clear" w:color="auto" w:fill="auto"/>
            <w:tcMar>
              <w:top w:w="100" w:type="dxa"/>
              <w:left w:w="100" w:type="dxa"/>
              <w:bottom w:w="100" w:type="dxa"/>
              <w:right w:w="100" w:type="dxa"/>
            </w:tcMar>
          </w:tcPr>
          <w:p w14:paraId="29E4DE00"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p>
        </w:tc>
        <w:tc>
          <w:tcPr>
            <w:tcW w:w="2910" w:type="dxa"/>
            <w:shd w:val="clear" w:color="auto" w:fill="auto"/>
            <w:tcMar>
              <w:top w:w="100" w:type="dxa"/>
              <w:left w:w="100" w:type="dxa"/>
              <w:bottom w:w="100" w:type="dxa"/>
              <w:right w:w="100" w:type="dxa"/>
            </w:tcMar>
          </w:tcPr>
          <w:p w14:paraId="4C2579B2"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w:t>
            </w:r>
          </w:p>
        </w:tc>
        <w:tc>
          <w:tcPr>
            <w:tcW w:w="1860" w:type="dxa"/>
            <w:shd w:val="clear" w:color="auto" w:fill="auto"/>
            <w:tcMar>
              <w:top w:w="100" w:type="dxa"/>
              <w:left w:w="100" w:type="dxa"/>
              <w:bottom w:w="100" w:type="dxa"/>
              <w:right w:w="100" w:type="dxa"/>
            </w:tcMar>
          </w:tcPr>
          <w:p w14:paraId="54BA7762" w14:textId="77777777" w:rsidR="003525E5"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w:t>
            </w:r>
          </w:p>
        </w:tc>
      </w:tr>
      <w:tr w:rsidR="003525E5" w14:paraId="60EBF3A6" w14:textId="77777777">
        <w:tc>
          <w:tcPr>
            <w:tcW w:w="1080" w:type="dxa"/>
            <w:shd w:val="clear" w:color="auto" w:fill="auto"/>
            <w:tcMar>
              <w:top w:w="100" w:type="dxa"/>
              <w:left w:w="100" w:type="dxa"/>
              <w:bottom w:w="100" w:type="dxa"/>
              <w:right w:w="100" w:type="dxa"/>
            </w:tcMar>
          </w:tcPr>
          <w:p w14:paraId="028C022D"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70" w:type="dxa"/>
            <w:shd w:val="clear" w:color="auto" w:fill="F4CCCC"/>
            <w:tcMar>
              <w:top w:w="100" w:type="dxa"/>
              <w:left w:w="100" w:type="dxa"/>
              <w:bottom w:w="100" w:type="dxa"/>
              <w:right w:w="100" w:type="dxa"/>
            </w:tcMar>
          </w:tcPr>
          <w:p w14:paraId="503C31F8"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Data Structures (non-functional)</w:t>
            </w:r>
          </w:p>
        </w:tc>
        <w:tc>
          <w:tcPr>
            <w:tcW w:w="1680" w:type="dxa"/>
            <w:shd w:val="clear" w:color="auto" w:fill="auto"/>
            <w:tcMar>
              <w:top w:w="100" w:type="dxa"/>
              <w:left w:w="100" w:type="dxa"/>
              <w:bottom w:w="100" w:type="dxa"/>
              <w:right w:w="100" w:type="dxa"/>
            </w:tcMar>
          </w:tcPr>
          <w:p w14:paraId="3055C4B9"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6568BE94"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Set up data models and tables</w:t>
            </w:r>
          </w:p>
        </w:tc>
        <w:tc>
          <w:tcPr>
            <w:tcW w:w="1860" w:type="dxa"/>
            <w:shd w:val="clear" w:color="auto" w:fill="auto"/>
            <w:tcMar>
              <w:top w:w="100" w:type="dxa"/>
              <w:left w:w="100" w:type="dxa"/>
              <w:bottom w:w="100" w:type="dxa"/>
              <w:right w:w="100" w:type="dxa"/>
            </w:tcMar>
          </w:tcPr>
          <w:p w14:paraId="7E6417A4"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Store maintenance and tenant information along with associations between entities</w:t>
            </w:r>
          </w:p>
        </w:tc>
      </w:tr>
      <w:tr w:rsidR="003525E5" w14:paraId="030CA3D2" w14:textId="77777777">
        <w:tc>
          <w:tcPr>
            <w:tcW w:w="1080" w:type="dxa"/>
            <w:shd w:val="clear" w:color="auto" w:fill="auto"/>
            <w:tcMar>
              <w:top w:w="100" w:type="dxa"/>
              <w:left w:w="100" w:type="dxa"/>
              <w:bottom w:w="100" w:type="dxa"/>
              <w:right w:w="100" w:type="dxa"/>
            </w:tcMar>
          </w:tcPr>
          <w:p w14:paraId="56EF17E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770" w:type="dxa"/>
            <w:shd w:val="clear" w:color="auto" w:fill="F4CCCC"/>
            <w:tcMar>
              <w:top w:w="100" w:type="dxa"/>
              <w:left w:w="100" w:type="dxa"/>
              <w:bottom w:w="100" w:type="dxa"/>
              <w:right w:w="100" w:type="dxa"/>
            </w:tcMar>
          </w:tcPr>
          <w:p w14:paraId="2D7592CD"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Logins (non-functional)</w:t>
            </w:r>
          </w:p>
        </w:tc>
        <w:tc>
          <w:tcPr>
            <w:tcW w:w="1680" w:type="dxa"/>
            <w:shd w:val="clear" w:color="auto" w:fill="auto"/>
            <w:tcMar>
              <w:top w:w="100" w:type="dxa"/>
              <w:left w:w="100" w:type="dxa"/>
              <w:bottom w:w="100" w:type="dxa"/>
              <w:right w:w="100" w:type="dxa"/>
            </w:tcMar>
          </w:tcPr>
          <w:p w14:paraId="128D82B0"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59DB66F6"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Have a secure login and authentication process</w:t>
            </w:r>
          </w:p>
        </w:tc>
        <w:tc>
          <w:tcPr>
            <w:tcW w:w="1860" w:type="dxa"/>
            <w:shd w:val="clear" w:color="auto" w:fill="auto"/>
            <w:tcMar>
              <w:top w:w="100" w:type="dxa"/>
              <w:left w:w="100" w:type="dxa"/>
              <w:bottom w:w="100" w:type="dxa"/>
              <w:right w:w="100" w:type="dxa"/>
            </w:tcMar>
          </w:tcPr>
          <w:p w14:paraId="5109E114"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Ensure security of sensitive information</w:t>
            </w:r>
          </w:p>
        </w:tc>
      </w:tr>
      <w:tr w:rsidR="003525E5" w14:paraId="22642B66" w14:textId="77777777">
        <w:tc>
          <w:tcPr>
            <w:tcW w:w="1080" w:type="dxa"/>
            <w:shd w:val="clear" w:color="auto" w:fill="auto"/>
            <w:tcMar>
              <w:top w:w="100" w:type="dxa"/>
              <w:left w:w="100" w:type="dxa"/>
              <w:bottom w:w="100" w:type="dxa"/>
              <w:right w:w="100" w:type="dxa"/>
            </w:tcMar>
          </w:tcPr>
          <w:p w14:paraId="16F563D1"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70" w:type="dxa"/>
            <w:shd w:val="clear" w:color="auto" w:fill="F4CCCC"/>
            <w:tcMar>
              <w:top w:w="100" w:type="dxa"/>
              <w:left w:w="100" w:type="dxa"/>
              <w:bottom w:w="100" w:type="dxa"/>
              <w:right w:w="100" w:type="dxa"/>
            </w:tcMar>
          </w:tcPr>
          <w:p w14:paraId="5F030911"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Increase Scalability (non-functional)</w:t>
            </w:r>
          </w:p>
        </w:tc>
        <w:tc>
          <w:tcPr>
            <w:tcW w:w="1680" w:type="dxa"/>
            <w:shd w:val="clear" w:color="auto" w:fill="auto"/>
            <w:tcMar>
              <w:top w:w="100" w:type="dxa"/>
              <w:left w:w="100" w:type="dxa"/>
              <w:bottom w:w="100" w:type="dxa"/>
              <w:right w:w="100" w:type="dxa"/>
            </w:tcMar>
          </w:tcPr>
          <w:p w14:paraId="127FAE3D"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474C2490"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Add more properties, units, tenants, and requests to the system</w:t>
            </w:r>
          </w:p>
        </w:tc>
        <w:tc>
          <w:tcPr>
            <w:tcW w:w="1860" w:type="dxa"/>
            <w:shd w:val="clear" w:color="auto" w:fill="auto"/>
            <w:tcMar>
              <w:top w:w="100" w:type="dxa"/>
              <w:left w:w="100" w:type="dxa"/>
              <w:bottom w:w="100" w:type="dxa"/>
              <w:right w:w="100" w:type="dxa"/>
            </w:tcMar>
          </w:tcPr>
          <w:p w14:paraId="4F239050"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 isn’t compromised or slowed down</w:t>
            </w:r>
          </w:p>
        </w:tc>
      </w:tr>
      <w:tr w:rsidR="003525E5" w14:paraId="0D62DE47" w14:textId="77777777">
        <w:tc>
          <w:tcPr>
            <w:tcW w:w="1080" w:type="dxa"/>
            <w:shd w:val="clear" w:color="auto" w:fill="auto"/>
            <w:tcMar>
              <w:top w:w="100" w:type="dxa"/>
              <w:left w:w="100" w:type="dxa"/>
              <w:bottom w:w="100" w:type="dxa"/>
              <w:right w:w="100" w:type="dxa"/>
            </w:tcMar>
          </w:tcPr>
          <w:p w14:paraId="77E1B5D4"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70" w:type="dxa"/>
            <w:shd w:val="clear" w:color="auto" w:fill="F4CCCC"/>
            <w:tcMar>
              <w:top w:w="100" w:type="dxa"/>
              <w:left w:w="100" w:type="dxa"/>
              <w:bottom w:w="100" w:type="dxa"/>
              <w:right w:w="100" w:type="dxa"/>
            </w:tcMar>
          </w:tcPr>
          <w:p w14:paraId="290974B0"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1680" w:type="dxa"/>
            <w:shd w:val="clear" w:color="auto" w:fill="auto"/>
            <w:tcMar>
              <w:top w:w="100" w:type="dxa"/>
              <w:left w:w="100" w:type="dxa"/>
              <w:bottom w:w="100" w:type="dxa"/>
              <w:right w:w="100" w:type="dxa"/>
            </w:tcMar>
          </w:tcPr>
          <w:p w14:paraId="6ACE425A"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05D45C4D"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and delete properties</w:t>
            </w:r>
          </w:p>
        </w:tc>
        <w:tc>
          <w:tcPr>
            <w:tcW w:w="1860" w:type="dxa"/>
            <w:shd w:val="clear" w:color="auto" w:fill="auto"/>
            <w:tcMar>
              <w:top w:w="100" w:type="dxa"/>
              <w:left w:w="100" w:type="dxa"/>
              <w:bottom w:w="100" w:type="dxa"/>
              <w:right w:w="100" w:type="dxa"/>
            </w:tcMar>
          </w:tcPr>
          <w:p w14:paraId="3EE5B523"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Have accurate knowledge of which properties I’m responsible for and to have property-specific information</w:t>
            </w:r>
          </w:p>
        </w:tc>
      </w:tr>
      <w:tr w:rsidR="003525E5" w14:paraId="441EF0D8" w14:textId="77777777">
        <w:tc>
          <w:tcPr>
            <w:tcW w:w="1080" w:type="dxa"/>
            <w:shd w:val="clear" w:color="auto" w:fill="auto"/>
            <w:tcMar>
              <w:top w:w="100" w:type="dxa"/>
              <w:left w:w="100" w:type="dxa"/>
              <w:bottom w:w="100" w:type="dxa"/>
              <w:right w:w="100" w:type="dxa"/>
            </w:tcMar>
          </w:tcPr>
          <w:p w14:paraId="24F6061D"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770" w:type="dxa"/>
            <w:shd w:val="clear" w:color="auto" w:fill="F4CCCC"/>
            <w:tcMar>
              <w:top w:w="100" w:type="dxa"/>
              <w:left w:w="100" w:type="dxa"/>
              <w:bottom w:w="100" w:type="dxa"/>
              <w:right w:w="100" w:type="dxa"/>
            </w:tcMar>
          </w:tcPr>
          <w:p w14:paraId="0D55427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1680" w:type="dxa"/>
            <w:shd w:val="clear" w:color="auto" w:fill="auto"/>
            <w:tcMar>
              <w:top w:w="100" w:type="dxa"/>
              <w:left w:w="100" w:type="dxa"/>
              <w:bottom w:w="100" w:type="dxa"/>
              <w:right w:w="100" w:type="dxa"/>
            </w:tcMar>
          </w:tcPr>
          <w:p w14:paraId="1AE4282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3DE50DE0"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Create units of different types, manage their attributes, and associate them with properties</w:t>
            </w:r>
          </w:p>
        </w:tc>
        <w:tc>
          <w:tcPr>
            <w:tcW w:w="1860" w:type="dxa"/>
            <w:shd w:val="clear" w:color="auto" w:fill="auto"/>
            <w:tcMar>
              <w:top w:w="100" w:type="dxa"/>
              <w:left w:w="100" w:type="dxa"/>
              <w:bottom w:w="100" w:type="dxa"/>
              <w:right w:w="100" w:type="dxa"/>
            </w:tcMar>
          </w:tcPr>
          <w:p w14:paraId="17521C93"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I can provide unit-specific information like monthly rent and rental status for current and future tenants</w:t>
            </w:r>
          </w:p>
        </w:tc>
      </w:tr>
      <w:tr w:rsidR="003525E5" w14:paraId="25B3D92C" w14:textId="77777777">
        <w:tc>
          <w:tcPr>
            <w:tcW w:w="1080" w:type="dxa"/>
            <w:shd w:val="clear" w:color="auto" w:fill="auto"/>
            <w:tcMar>
              <w:top w:w="100" w:type="dxa"/>
              <w:left w:w="100" w:type="dxa"/>
              <w:bottom w:w="100" w:type="dxa"/>
              <w:right w:w="100" w:type="dxa"/>
            </w:tcMar>
          </w:tcPr>
          <w:p w14:paraId="720A6635"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70" w:type="dxa"/>
            <w:shd w:val="clear" w:color="auto" w:fill="F4CCCC"/>
            <w:tcMar>
              <w:top w:w="100" w:type="dxa"/>
              <w:left w:w="100" w:type="dxa"/>
              <w:bottom w:w="100" w:type="dxa"/>
              <w:right w:w="100" w:type="dxa"/>
            </w:tcMar>
          </w:tcPr>
          <w:p w14:paraId="13FFF3F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1680" w:type="dxa"/>
            <w:shd w:val="clear" w:color="auto" w:fill="auto"/>
            <w:tcMar>
              <w:top w:w="100" w:type="dxa"/>
              <w:left w:w="100" w:type="dxa"/>
              <w:bottom w:w="100" w:type="dxa"/>
              <w:right w:w="100" w:type="dxa"/>
            </w:tcMar>
          </w:tcPr>
          <w:p w14:paraId="5D40311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02A8F73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delete tenants, associate them to a unit in a property, and capture tenant information like name, payment information, move in/out dates</w:t>
            </w:r>
          </w:p>
        </w:tc>
        <w:tc>
          <w:tcPr>
            <w:tcW w:w="1860" w:type="dxa"/>
            <w:shd w:val="clear" w:color="auto" w:fill="auto"/>
            <w:tcMar>
              <w:top w:w="100" w:type="dxa"/>
              <w:left w:w="100" w:type="dxa"/>
              <w:bottom w:w="100" w:type="dxa"/>
              <w:right w:w="100" w:type="dxa"/>
            </w:tcMar>
          </w:tcPr>
          <w:p w14:paraId="272085A5"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Keep track of current residents, be able to contact them, and be aware when new units will open after tenants move out</w:t>
            </w:r>
          </w:p>
        </w:tc>
      </w:tr>
      <w:tr w:rsidR="003525E5" w14:paraId="108D1465" w14:textId="77777777">
        <w:tc>
          <w:tcPr>
            <w:tcW w:w="1080" w:type="dxa"/>
            <w:shd w:val="clear" w:color="auto" w:fill="auto"/>
            <w:tcMar>
              <w:top w:w="100" w:type="dxa"/>
              <w:left w:w="100" w:type="dxa"/>
              <w:bottom w:w="100" w:type="dxa"/>
              <w:right w:w="100" w:type="dxa"/>
            </w:tcMar>
          </w:tcPr>
          <w:p w14:paraId="7F9F295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770" w:type="dxa"/>
            <w:shd w:val="clear" w:color="auto" w:fill="F4CCCC"/>
            <w:tcMar>
              <w:top w:w="100" w:type="dxa"/>
              <w:left w:w="100" w:type="dxa"/>
              <w:bottom w:w="100" w:type="dxa"/>
              <w:right w:w="100" w:type="dxa"/>
            </w:tcMar>
          </w:tcPr>
          <w:p w14:paraId="1803312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Manage </w:t>
            </w:r>
            <w:r>
              <w:rPr>
                <w:rFonts w:ascii="Times New Roman" w:eastAsia="Times New Roman" w:hAnsi="Times New Roman" w:cs="Times New Roman"/>
                <w:sz w:val="20"/>
                <w:szCs w:val="20"/>
              </w:rPr>
              <w:lastRenderedPageBreak/>
              <w:t>Maintenance Requests (Must-have)</w:t>
            </w:r>
          </w:p>
        </w:tc>
        <w:tc>
          <w:tcPr>
            <w:tcW w:w="1680" w:type="dxa"/>
            <w:shd w:val="clear" w:color="auto" w:fill="auto"/>
            <w:tcMar>
              <w:top w:w="100" w:type="dxa"/>
              <w:left w:w="100" w:type="dxa"/>
              <w:bottom w:w="100" w:type="dxa"/>
              <w:right w:w="100" w:type="dxa"/>
            </w:tcMar>
          </w:tcPr>
          <w:p w14:paraId="4D81609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Central </w:t>
            </w:r>
            <w:r>
              <w:rPr>
                <w:rFonts w:ascii="Times New Roman" w:eastAsia="Times New Roman" w:hAnsi="Times New Roman" w:cs="Times New Roman"/>
                <w:sz w:val="20"/>
                <w:szCs w:val="20"/>
              </w:rPr>
              <w:lastRenderedPageBreak/>
              <w:t>Maintenance Manager</w:t>
            </w:r>
          </w:p>
        </w:tc>
        <w:tc>
          <w:tcPr>
            <w:tcW w:w="2910" w:type="dxa"/>
            <w:shd w:val="clear" w:color="auto" w:fill="auto"/>
            <w:tcMar>
              <w:top w:w="100" w:type="dxa"/>
              <w:left w:w="100" w:type="dxa"/>
              <w:bottom w:w="100" w:type="dxa"/>
              <w:right w:w="100" w:type="dxa"/>
            </w:tcMar>
          </w:tcPr>
          <w:p w14:paraId="776335E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Enter requests that come in by </w:t>
            </w:r>
            <w:r>
              <w:rPr>
                <w:rFonts w:ascii="Times New Roman" w:eastAsia="Times New Roman" w:hAnsi="Times New Roman" w:cs="Times New Roman"/>
                <w:sz w:val="20"/>
                <w:szCs w:val="20"/>
              </w:rPr>
              <w:lastRenderedPageBreak/>
              <w:t>phone, set status of requests, assign workers, and escalate after 48 hours if not resolved in that timeframe</w:t>
            </w:r>
          </w:p>
        </w:tc>
        <w:tc>
          <w:tcPr>
            <w:tcW w:w="1860" w:type="dxa"/>
            <w:shd w:val="clear" w:color="auto" w:fill="auto"/>
            <w:tcMar>
              <w:top w:w="100" w:type="dxa"/>
              <w:left w:w="100" w:type="dxa"/>
              <w:bottom w:w="100" w:type="dxa"/>
              <w:right w:w="100" w:type="dxa"/>
            </w:tcMar>
          </w:tcPr>
          <w:p w14:paraId="3417CFD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Make sure each </w:t>
            </w:r>
            <w:r>
              <w:rPr>
                <w:rFonts w:ascii="Times New Roman" w:eastAsia="Times New Roman" w:hAnsi="Times New Roman" w:cs="Times New Roman"/>
                <w:sz w:val="20"/>
                <w:szCs w:val="20"/>
              </w:rPr>
              <w:lastRenderedPageBreak/>
              <w:t xml:space="preserve">request is being assigned to a specific worker and ensure jobs are being completed efficiently </w:t>
            </w:r>
          </w:p>
        </w:tc>
      </w:tr>
      <w:tr w:rsidR="003525E5" w14:paraId="2ED6FFF1" w14:textId="77777777">
        <w:tc>
          <w:tcPr>
            <w:tcW w:w="1080" w:type="dxa"/>
            <w:shd w:val="clear" w:color="auto" w:fill="auto"/>
            <w:tcMar>
              <w:top w:w="100" w:type="dxa"/>
              <w:left w:w="100" w:type="dxa"/>
              <w:bottom w:w="100" w:type="dxa"/>
              <w:right w:w="100" w:type="dxa"/>
            </w:tcMar>
          </w:tcPr>
          <w:p w14:paraId="0F541D64"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8</w:t>
            </w:r>
          </w:p>
        </w:tc>
        <w:tc>
          <w:tcPr>
            <w:tcW w:w="1770" w:type="dxa"/>
            <w:shd w:val="clear" w:color="auto" w:fill="F4CCCC"/>
            <w:tcMar>
              <w:top w:w="100" w:type="dxa"/>
              <w:left w:w="100" w:type="dxa"/>
              <w:bottom w:w="100" w:type="dxa"/>
              <w:right w:w="100" w:type="dxa"/>
            </w:tcMar>
          </w:tcPr>
          <w:p w14:paraId="28F84FB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1680" w:type="dxa"/>
            <w:shd w:val="clear" w:color="auto" w:fill="auto"/>
            <w:tcMar>
              <w:top w:w="100" w:type="dxa"/>
              <w:left w:w="100" w:type="dxa"/>
              <w:bottom w:w="100" w:type="dxa"/>
              <w:right w:w="100" w:type="dxa"/>
            </w:tcMar>
          </w:tcPr>
          <w:p w14:paraId="5917A0EF"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7A85CF28"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Brainstorm possible solutions</w:t>
            </w:r>
          </w:p>
        </w:tc>
        <w:tc>
          <w:tcPr>
            <w:tcW w:w="1860" w:type="dxa"/>
            <w:shd w:val="clear" w:color="auto" w:fill="auto"/>
            <w:tcMar>
              <w:top w:w="100" w:type="dxa"/>
              <w:left w:w="100" w:type="dxa"/>
              <w:bottom w:w="100" w:type="dxa"/>
              <w:right w:w="100" w:type="dxa"/>
            </w:tcMar>
          </w:tcPr>
          <w:p w14:paraId="7A6925A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Complete the escalated request as quickly and efficiently as possible</w:t>
            </w:r>
          </w:p>
        </w:tc>
      </w:tr>
      <w:tr w:rsidR="003525E5" w14:paraId="605614A3" w14:textId="77777777">
        <w:tc>
          <w:tcPr>
            <w:tcW w:w="1080" w:type="dxa"/>
            <w:shd w:val="clear" w:color="auto" w:fill="auto"/>
            <w:tcMar>
              <w:top w:w="100" w:type="dxa"/>
              <w:left w:w="100" w:type="dxa"/>
              <w:bottom w:w="100" w:type="dxa"/>
              <w:right w:w="100" w:type="dxa"/>
            </w:tcMar>
          </w:tcPr>
          <w:p w14:paraId="09258CE8"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770" w:type="dxa"/>
            <w:shd w:val="clear" w:color="auto" w:fill="C9DAF8"/>
            <w:tcMar>
              <w:top w:w="100" w:type="dxa"/>
              <w:left w:w="100" w:type="dxa"/>
              <w:bottom w:w="100" w:type="dxa"/>
              <w:right w:w="100" w:type="dxa"/>
            </w:tcMar>
          </w:tcPr>
          <w:p w14:paraId="009B5748"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1680" w:type="dxa"/>
            <w:shd w:val="clear" w:color="auto" w:fill="auto"/>
            <w:tcMar>
              <w:top w:w="100" w:type="dxa"/>
              <w:left w:w="100" w:type="dxa"/>
              <w:bottom w:w="100" w:type="dxa"/>
              <w:right w:w="100" w:type="dxa"/>
            </w:tcMar>
          </w:tcPr>
          <w:p w14:paraId="62702511"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034AFB0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Execute the best determined solution</w:t>
            </w:r>
          </w:p>
        </w:tc>
        <w:tc>
          <w:tcPr>
            <w:tcW w:w="1860" w:type="dxa"/>
            <w:shd w:val="clear" w:color="auto" w:fill="auto"/>
            <w:tcMar>
              <w:top w:w="100" w:type="dxa"/>
              <w:left w:w="100" w:type="dxa"/>
              <w:bottom w:w="100" w:type="dxa"/>
              <w:right w:w="100" w:type="dxa"/>
            </w:tcMar>
          </w:tcPr>
          <w:p w14:paraId="6E8E3361"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Alleviate the tenant’s maintenance request</w:t>
            </w:r>
          </w:p>
        </w:tc>
      </w:tr>
      <w:tr w:rsidR="003525E5" w14:paraId="5777B835" w14:textId="77777777">
        <w:tc>
          <w:tcPr>
            <w:tcW w:w="1080" w:type="dxa"/>
            <w:shd w:val="clear" w:color="auto" w:fill="auto"/>
            <w:tcMar>
              <w:top w:w="100" w:type="dxa"/>
              <w:left w:w="100" w:type="dxa"/>
              <w:bottom w:w="100" w:type="dxa"/>
              <w:right w:w="100" w:type="dxa"/>
            </w:tcMar>
          </w:tcPr>
          <w:p w14:paraId="6162A07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770" w:type="dxa"/>
            <w:shd w:val="clear" w:color="auto" w:fill="C9DAF8"/>
            <w:tcMar>
              <w:top w:w="100" w:type="dxa"/>
              <w:left w:w="100" w:type="dxa"/>
              <w:bottom w:w="100" w:type="dxa"/>
              <w:right w:w="100" w:type="dxa"/>
            </w:tcMar>
          </w:tcPr>
          <w:p w14:paraId="1FB384C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 to escalated request</w:t>
            </w:r>
          </w:p>
        </w:tc>
        <w:tc>
          <w:tcPr>
            <w:tcW w:w="1680" w:type="dxa"/>
            <w:shd w:val="clear" w:color="auto" w:fill="auto"/>
            <w:tcMar>
              <w:top w:w="100" w:type="dxa"/>
              <w:left w:w="100" w:type="dxa"/>
              <w:bottom w:w="100" w:type="dxa"/>
              <w:right w:w="100" w:type="dxa"/>
            </w:tcMar>
          </w:tcPr>
          <w:p w14:paraId="44F95D98"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2D887CDE"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Monitor and assess that the solution worked</w:t>
            </w:r>
          </w:p>
        </w:tc>
        <w:tc>
          <w:tcPr>
            <w:tcW w:w="1860" w:type="dxa"/>
            <w:shd w:val="clear" w:color="auto" w:fill="auto"/>
            <w:tcMar>
              <w:top w:w="100" w:type="dxa"/>
              <w:left w:w="100" w:type="dxa"/>
              <w:bottom w:w="100" w:type="dxa"/>
              <w:right w:w="100" w:type="dxa"/>
            </w:tcMar>
          </w:tcPr>
          <w:p w14:paraId="682B12A8"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The tenant does not have the same problem again</w:t>
            </w:r>
          </w:p>
        </w:tc>
      </w:tr>
      <w:tr w:rsidR="003525E5" w14:paraId="3D9E6F1D" w14:textId="77777777">
        <w:tc>
          <w:tcPr>
            <w:tcW w:w="1080" w:type="dxa"/>
            <w:shd w:val="clear" w:color="auto" w:fill="auto"/>
            <w:tcMar>
              <w:top w:w="100" w:type="dxa"/>
              <w:left w:w="100" w:type="dxa"/>
              <w:bottom w:w="100" w:type="dxa"/>
              <w:right w:w="100" w:type="dxa"/>
            </w:tcMar>
          </w:tcPr>
          <w:p w14:paraId="26E2A8CA"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770" w:type="dxa"/>
            <w:shd w:val="clear" w:color="auto" w:fill="C9DAF8"/>
            <w:tcMar>
              <w:top w:w="100" w:type="dxa"/>
              <w:left w:w="100" w:type="dxa"/>
              <w:bottom w:w="100" w:type="dxa"/>
              <w:right w:w="100" w:type="dxa"/>
            </w:tcMar>
          </w:tcPr>
          <w:p w14:paraId="6072178F"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1680" w:type="dxa"/>
            <w:shd w:val="clear" w:color="auto" w:fill="auto"/>
            <w:tcMar>
              <w:top w:w="100" w:type="dxa"/>
              <w:left w:w="100" w:type="dxa"/>
              <w:bottom w:w="100" w:type="dxa"/>
              <w:right w:w="100" w:type="dxa"/>
            </w:tcMar>
          </w:tcPr>
          <w:p w14:paraId="13FEC269"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2F74FA7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tenant information (name, email) grouped by unit type and/or rental status</w:t>
            </w:r>
          </w:p>
        </w:tc>
        <w:tc>
          <w:tcPr>
            <w:tcW w:w="1860" w:type="dxa"/>
            <w:shd w:val="clear" w:color="auto" w:fill="auto"/>
            <w:tcMar>
              <w:top w:w="100" w:type="dxa"/>
              <w:left w:w="100" w:type="dxa"/>
              <w:bottom w:w="100" w:type="dxa"/>
              <w:right w:w="100" w:type="dxa"/>
            </w:tcMar>
          </w:tcPr>
          <w:p w14:paraId="35BA0D5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Keep accurate records of tenants residing in specific unit types</w:t>
            </w:r>
          </w:p>
        </w:tc>
      </w:tr>
      <w:tr w:rsidR="003525E5" w14:paraId="0D10AE3D" w14:textId="77777777">
        <w:tc>
          <w:tcPr>
            <w:tcW w:w="1080" w:type="dxa"/>
            <w:shd w:val="clear" w:color="auto" w:fill="auto"/>
            <w:tcMar>
              <w:top w:w="100" w:type="dxa"/>
              <w:left w:w="100" w:type="dxa"/>
              <w:bottom w:w="100" w:type="dxa"/>
              <w:right w:w="100" w:type="dxa"/>
            </w:tcMar>
          </w:tcPr>
          <w:p w14:paraId="02198155"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770" w:type="dxa"/>
            <w:shd w:val="clear" w:color="auto" w:fill="C9DAF8"/>
            <w:tcMar>
              <w:top w:w="100" w:type="dxa"/>
              <w:left w:w="100" w:type="dxa"/>
              <w:bottom w:w="100" w:type="dxa"/>
              <w:right w:w="100" w:type="dxa"/>
            </w:tcMar>
          </w:tcPr>
          <w:p w14:paraId="27834C88"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1680" w:type="dxa"/>
            <w:shd w:val="clear" w:color="auto" w:fill="auto"/>
            <w:tcMar>
              <w:top w:w="100" w:type="dxa"/>
              <w:left w:w="100" w:type="dxa"/>
              <w:bottom w:w="100" w:type="dxa"/>
              <w:right w:w="100" w:type="dxa"/>
            </w:tcMar>
          </w:tcPr>
          <w:p w14:paraId="731BCF2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0CE70288"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unit information (type, rental status, rent) grouped by property</w:t>
            </w:r>
          </w:p>
        </w:tc>
        <w:tc>
          <w:tcPr>
            <w:tcW w:w="1860" w:type="dxa"/>
            <w:shd w:val="clear" w:color="auto" w:fill="auto"/>
            <w:tcMar>
              <w:top w:w="100" w:type="dxa"/>
              <w:left w:w="100" w:type="dxa"/>
              <w:bottom w:w="100" w:type="dxa"/>
              <w:right w:w="100" w:type="dxa"/>
            </w:tcMar>
          </w:tcPr>
          <w:p w14:paraId="1558DC8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Keep accurate records of what types of units exist in which properties, along with pricing and other attributes important to current and future residents</w:t>
            </w:r>
          </w:p>
        </w:tc>
      </w:tr>
      <w:tr w:rsidR="003525E5" w14:paraId="0235D3F4" w14:textId="77777777">
        <w:tc>
          <w:tcPr>
            <w:tcW w:w="1080" w:type="dxa"/>
            <w:shd w:val="clear" w:color="auto" w:fill="auto"/>
            <w:tcMar>
              <w:top w:w="100" w:type="dxa"/>
              <w:left w:w="100" w:type="dxa"/>
              <w:bottom w:w="100" w:type="dxa"/>
              <w:right w:w="100" w:type="dxa"/>
            </w:tcMar>
          </w:tcPr>
          <w:p w14:paraId="53F91E6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770" w:type="dxa"/>
            <w:shd w:val="clear" w:color="auto" w:fill="C9DAF8"/>
            <w:tcMar>
              <w:top w:w="100" w:type="dxa"/>
              <w:left w:w="100" w:type="dxa"/>
              <w:bottom w:w="100" w:type="dxa"/>
              <w:right w:w="100" w:type="dxa"/>
            </w:tcMar>
          </w:tcPr>
          <w:p w14:paraId="1710DAE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1680" w:type="dxa"/>
            <w:shd w:val="clear" w:color="auto" w:fill="auto"/>
            <w:tcMar>
              <w:top w:w="100" w:type="dxa"/>
              <w:left w:w="100" w:type="dxa"/>
              <w:bottom w:w="100" w:type="dxa"/>
              <w:right w:w="100" w:type="dxa"/>
            </w:tcMar>
          </w:tcPr>
          <w:p w14:paraId="7CAB405C"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50D10534"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Generate reports with case information like type (electrical or plumbing) and date opened grouped by type and/or property/unit </w:t>
            </w:r>
          </w:p>
        </w:tc>
        <w:tc>
          <w:tcPr>
            <w:tcW w:w="1860" w:type="dxa"/>
            <w:shd w:val="clear" w:color="auto" w:fill="auto"/>
            <w:tcMar>
              <w:top w:w="100" w:type="dxa"/>
              <w:left w:w="100" w:type="dxa"/>
              <w:bottom w:w="100" w:type="dxa"/>
              <w:right w:w="100" w:type="dxa"/>
            </w:tcMar>
          </w:tcPr>
          <w:p w14:paraId="7DC1786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Understand and visualize what types of maintenance issues are appearing in certain units/properties </w:t>
            </w:r>
          </w:p>
        </w:tc>
      </w:tr>
      <w:tr w:rsidR="003525E5" w14:paraId="4228900A" w14:textId="77777777">
        <w:tc>
          <w:tcPr>
            <w:tcW w:w="1080" w:type="dxa"/>
            <w:shd w:val="clear" w:color="auto" w:fill="auto"/>
            <w:tcMar>
              <w:top w:w="100" w:type="dxa"/>
              <w:left w:w="100" w:type="dxa"/>
              <w:bottom w:w="100" w:type="dxa"/>
              <w:right w:w="100" w:type="dxa"/>
            </w:tcMar>
          </w:tcPr>
          <w:p w14:paraId="6610EFE9"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770" w:type="dxa"/>
            <w:shd w:val="clear" w:color="auto" w:fill="C9DAF8"/>
            <w:tcMar>
              <w:top w:w="100" w:type="dxa"/>
              <w:left w:w="100" w:type="dxa"/>
              <w:bottom w:w="100" w:type="dxa"/>
              <w:right w:w="100" w:type="dxa"/>
            </w:tcMar>
          </w:tcPr>
          <w:p w14:paraId="32D0A74C"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1680" w:type="dxa"/>
            <w:shd w:val="clear" w:color="auto" w:fill="auto"/>
            <w:tcMar>
              <w:top w:w="100" w:type="dxa"/>
              <w:left w:w="100" w:type="dxa"/>
              <w:bottom w:w="100" w:type="dxa"/>
              <w:right w:w="100" w:type="dxa"/>
            </w:tcMar>
          </w:tcPr>
          <w:p w14:paraId="09AEDD70"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System Administrator/RentoMax</w:t>
            </w:r>
          </w:p>
        </w:tc>
        <w:tc>
          <w:tcPr>
            <w:tcW w:w="2910" w:type="dxa"/>
            <w:shd w:val="clear" w:color="auto" w:fill="auto"/>
            <w:tcMar>
              <w:top w:w="100" w:type="dxa"/>
              <w:left w:w="100" w:type="dxa"/>
              <w:bottom w:w="100" w:type="dxa"/>
              <w:right w:w="100" w:type="dxa"/>
            </w:tcMar>
          </w:tcPr>
          <w:p w14:paraId="1471C87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Visualize pending maintenance requests and maintenance requests completed</w:t>
            </w:r>
          </w:p>
        </w:tc>
        <w:tc>
          <w:tcPr>
            <w:tcW w:w="1860" w:type="dxa"/>
            <w:shd w:val="clear" w:color="auto" w:fill="auto"/>
            <w:tcMar>
              <w:top w:w="100" w:type="dxa"/>
              <w:left w:w="100" w:type="dxa"/>
              <w:bottom w:w="100" w:type="dxa"/>
              <w:right w:w="100" w:type="dxa"/>
            </w:tcMar>
          </w:tcPr>
          <w:p w14:paraId="6C24283D"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Determine efficiency of maintenance resources and make any changes as </w:t>
            </w:r>
            <w:r>
              <w:rPr>
                <w:rFonts w:ascii="Times New Roman" w:eastAsia="Times New Roman" w:hAnsi="Times New Roman" w:cs="Times New Roman"/>
                <w:sz w:val="20"/>
                <w:szCs w:val="20"/>
              </w:rPr>
              <w:lastRenderedPageBreak/>
              <w:t>needed</w:t>
            </w:r>
          </w:p>
        </w:tc>
      </w:tr>
      <w:tr w:rsidR="003525E5" w14:paraId="61EAF5D9" w14:textId="77777777">
        <w:tc>
          <w:tcPr>
            <w:tcW w:w="1080" w:type="dxa"/>
            <w:shd w:val="clear" w:color="auto" w:fill="auto"/>
            <w:tcMar>
              <w:top w:w="100" w:type="dxa"/>
              <w:left w:w="100" w:type="dxa"/>
              <w:bottom w:w="100" w:type="dxa"/>
              <w:right w:w="100" w:type="dxa"/>
            </w:tcMar>
          </w:tcPr>
          <w:p w14:paraId="292AAE6B"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15</w:t>
            </w:r>
          </w:p>
        </w:tc>
        <w:tc>
          <w:tcPr>
            <w:tcW w:w="1770" w:type="dxa"/>
            <w:shd w:val="clear" w:color="auto" w:fill="C9DAF8"/>
            <w:tcMar>
              <w:top w:w="100" w:type="dxa"/>
              <w:left w:w="100" w:type="dxa"/>
              <w:bottom w:w="100" w:type="dxa"/>
              <w:right w:w="100" w:type="dxa"/>
            </w:tcMar>
          </w:tcPr>
          <w:p w14:paraId="65721017"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1680" w:type="dxa"/>
            <w:shd w:val="clear" w:color="auto" w:fill="auto"/>
            <w:tcMar>
              <w:top w:w="100" w:type="dxa"/>
              <w:left w:w="100" w:type="dxa"/>
              <w:bottom w:w="100" w:type="dxa"/>
              <w:right w:w="100" w:type="dxa"/>
            </w:tcMar>
          </w:tcPr>
          <w:p w14:paraId="63E03EA9"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Tenant</w:t>
            </w:r>
          </w:p>
        </w:tc>
        <w:tc>
          <w:tcPr>
            <w:tcW w:w="2910" w:type="dxa"/>
            <w:shd w:val="clear" w:color="auto" w:fill="auto"/>
            <w:tcMar>
              <w:top w:w="100" w:type="dxa"/>
              <w:left w:w="100" w:type="dxa"/>
              <w:bottom w:w="100" w:type="dxa"/>
              <w:right w:w="100" w:type="dxa"/>
            </w:tcMar>
          </w:tcPr>
          <w:p w14:paraId="2CD0C059"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email</w:t>
            </w:r>
          </w:p>
        </w:tc>
        <w:tc>
          <w:tcPr>
            <w:tcW w:w="1860" w:type="dxa"/>
            <w:shd w:val="clear" w:color="auto" w:fill="auto"/>
            <w:tcMar>
              <w:top w:w="100" w:type="dxa"/>
              <w:left w:w="100" w:type="dxa"/>
              <w:bottom w:w="100" w:type="dxa"/>
              <w:right w:w="100" w:type="dxa"/>
            </w:tcMar>
          </w:tcPr>
          <w:p w14:paraId="5F6FDFD6"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Enter my request in a faster, more convenient way</w:t>
            </w:r>
          </w:p>
        </w:tc>
      </w:tr>
      <w:tr w:rsidR="003525E5" w14:paraId="6FE333C7" w14:textId="77777777">
        <w:tc>
          <w:tcPr>
            <w:tcW w:w="1080" w:type="dxa"/>
            <w:shd w:val="clear" w:color="auto" w:fill="auto"/>
            <w:tcMar>
              <w:top w:w="100" w:type="dxa"/>
              <w:left w:w="100" w:type="dxa"/>
              <w:bottom w:w="100" w:type="dxa"/>
              <w:right w:w="100" w:type="dxa"/>
            </w:tcMar>
          </w:tcPr>
          <w:p w14:paraId="0DE66F42"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770" w:type="dxa"/>
            <w:shd w:val="clear" w:color="auto" w:fill="C9DAF8"/>
            <w:tcMar>
              <w:top w:w="100" w:type="dxa"/>
              <w:left w:w="100" w:type="dxa"/>
              <w:bottom w:w="100" w:type="dxa"/>
              <w:right w:w="100" w:type="dxa"/>
            </w:tcMar>
          </w:tcPr>
          <w:p w14:paraId="5C470041"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1680" w:type="dxa"/>
            <w:shd w:val="clear" w:color="auto" w:fill="auto"/>
            <w:tcMar>
              <w:top w:w="100" w:type="dxa"/>
              <w:left w:w="100" w:type="dxa"/>
              <w:bottom w:w="100" w:type="dxa"/>
              <w:right w:w="100" w:type="dxa"/>
            </w:tcMar>
          </w:tcPr>
          <w:p w14:paraId="2AE1B02E" w14:textId="77777777" w:rsidR="003525E5"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Tenant</w:t>
            </w:r>
          </w:p>
        </w:tc>
        <w:tc>
          <w:tcPr>
            <w:tcW w:w="2910" w:type="dxa"/>
            <w:shd w:val="clear" w:color="auto" w:fill="auto"/>
            <w:tcMar>
              <w:top w:w="100" w:type="dxa"/>
              <w:left w:w="100" w:type="dxa"/>
              <w:bottom w:w="100" w:type="dxa"/>
              <w:right w:w="100" w:type="dxa"/>
            </w:tcMar>
          </w:tcPr>
          <w:p w14:paraId="2F30A423"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web</w:t>
            </w:r>
          </w:p>
        </w:tc>
        <w:tc>
          <w:tcPr>
            <w:tcW w:w="1860" w:type="dxa"/>
            <w:shd w:val="clear" w:color="auto" w:fill="auto"/>
            <w:tcMar>
              <w:top w:w="100" w:type="dxa"/>
              <w:left w:w="100" w:type="dxa"/>
              <w:bottom w:w="100" w:type="dxa"/>
              <w:right w:w="100" w:type="dxa"/>
            </w:tcMar>
          </w:tcPr>
          <w:p w14:paraId="78159ADE"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my request in a faster, more convenient way</w:t>
            </w:r>
          </w:p>
        </w:tc>
      </w:tr>
    </w:tbl>
    <w:p w14:paraId="7A464051" w14:textId="77777777" w:rsidR="003525E5" w:rsidRDefault="003525E5">
      <w:pPr>
        <w:shd w:val="clear" w:color="auto" w:fill="FFFFFF"/>
        <w:rPr>
          <w:rFonts w:ascii="Times New Roman" w:eastAsia="Times New Roman" w:hAnsi="Times New Roman" w:cs="Times New Roman"/>
          <w:sz w:val="24"/>
          <w:szCs w:val="24"/>
        </w:rPr>
      </w:pPr>
    </w:p>
    <w:p w14:paraId="741E5A56" w14:textId="77777777" w:rsidR="003525E5" w:rsidRDefault="00000000">
      <w:pPr>
        <w:pStyle w:val="Heading2"/>
      </w:pPr>
      <w:bookmarkStart w:id="23" w:name="_9jq8e2hjuk5h" w:colFirst="0" w:colLast="0"/>
      <w:bookmarkEnd w:id="23"/>
      <w:r>
        <w:t xml:space="preserve">1.4.4. Estimate </w:t>
      </w:r>
      <w:commentRangeStart w:id="24"/>
      <w:r>
        <w:t>Effort</w:t>
      </w:r>
      <w:commentRangeEnd w:id="24"/>
      <w:r>
        <w:commentReference w:id="24"/>
      </w:r>
      <w:r>
        <w:t xml:space="preserve"> </w:t>
      </w:r>
    </w:p>
    <w:tbl>
      <w:tblPr>
        <w:tblStyle w:val="a5"/>
        <w:tblW w:w="12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
        <w:gridCol w:w="4716"/>
        <w:gridCol w:w="918"/>
        <w:gridCol w:w="3909"/>
        <w:gridCol w:w="1927"/>
      </w:tblGrid>
      <w:tr w:rsidR="003525E5" w14:paraId="7514664D" w14:textId="77777777">
        <w:tc>
          <w:tcPr>
            <w:tcW w:w="495" w:type="dxa"/>
            <w:shd w:val="clear" w:color="auto" w:fill="auto"/>
            <w:tcMar>
              <w:top w:w="100" w:type="dxa"/>
              <w:left w:w="100" w:type="dxa"/>
              <w:bottom w:w="100" w:type="dxa"/>
              <w:right w:w="100" w:type="dxa"/>
            </w:tcMar>
          </w:tcPr>
          <w:p w14:paraId="4B7C7945"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3855" w:type="dxa"/>
            <w:shd w:val="clear" w:color="auto" w:fill="auto"/>
            <w:tcMar>
              <w:top w:w="100" w:type="dxa"/>
              <w:left w:w="100" w:type="dxa"/>
              <w:bottom w:w="100" w:type="dxa"/>
              <w:right w:w="100" w:type="dxa"/>
            </w:tcMar>
          </w:tcPr>
          <w:p w14:paraId="014538CB"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 Case Name</w:t>
            </w:r>
          </w:p>
        </w:tc>
        <w:tc>
          <w:tcPr>
            <w:tcW w:w="750" w:type="dxa"/>
            <w:shd w:val="clear" w:color="auto" w:fill="auto"/>
            <w:tcMar>
              <w:top w:w="100" w:type="dxa"/>
              <w:left w:w="100" w:type="dxa"/>
              <w:bottom w:w="100" w:type="dxa"/>
              <w:right w:w="100" w:type="dxa"/>
            </w:tcMar>
          </w:tcPr>
          <w:p w14:paraId="57A0665D"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Points</w:t>
            </w:r>
          </w:p>
        </w:tc>
        <w:tc>
          <w:tcPr>
            <w:tcW w:w="3195" w:type="dxa"/>
            <w:shd w:val="clear" w:color="auto" w:fill="auto"/>
            <w:tcMar>
              <w:top w:w="100" w:type="dxa"/>
              <w:left w:w="100" w:type="dxa"/>
              <w:bottom w:w="100" w:type="dxa"/>
              <w:right w:w="100" w:type="dxa"/>
            </w:tcMar>
          </w:tcPr>
          <w:p w14:paraId="3F83D47B"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Tasks </w:t>
            </w:r>
          </w:p>
        </w:tc>
        <w:tc>
          <w:tcPr>
            <w:tcW w:w="1575" w:type="dxa"/>
            <w:shd w:val="clear" w:color="auto" w:fill="auto"/>
            <w:tcMar>
              <w:top w:w="100" w:type="dxa"/>
              <w:left w:w="100" w:type="dxa"/>
              <w:bottom w:w="100" w:type="dxa"/>
              <w:right w:w="100" w:type="dxa"/>
            </w:tcMar>
          </w:tcPr>
          <w:p w14:paraId="3F7B37B1"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Estimated Time</w:t>
            </w:r>
          </w:p>
        </w:tc>
      </w:tr>
      <w:tr w:rsidR="003525E5" w14:paraId="5845DD25" w14:textId="77777777">
        <w:tc>
          <w:tcPr>
            <w:tcW w:w="495" w:type="dxa"/>
            <w:shd w:val="clear" w:color="auto" w:fill="auto"/>
            <w:tcMar>
              <w:top w:w="100" w:type="dxa"/>
              <w:left w:w="100" w:type="dxa"/>
              <w:bottom w:w="100" w:type="dxa"/>
              <w:right w:w="100" w:type="dxa"/>
            </w:tcMar>
          </w:tcPr>
          <w:p w14:paraId="2AA5927B"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855" w:type="dxa"/>
            <w:shd w:val="clear" w:color="auto" w:fill="F4CCCC"/>
            <w:tcMar>
              <w:top w:w="100" w:type="dxa"/>
              <w:left w:w="100" w:type="dxa"/>
              <w:bottom w:w="100" w:type="dxa"/>
              <w:right w:w="100" w:type="dxa"/>
            </w:tcMar>
          </w:tcPr>
          <w:p w14:paraId="2CF151ED" w14:textId="77777777" w:rsidR="003525E5" w:rsidRDefault="0000000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Data Structures (non-functional)</w:t>
            </w:r>
          </w:p>
        </w:tc>
        <w:tc>
          <w:tcPr>
            <w:tcW w:w="750" w:type="dxa"/>
            <w:shd w:val="clear" w:color="auto" w:fill="auto"/>
            <w:tcMar>
              <w:top w:w="100" w:type="dxa"/>
              <w:left w:w="100" w:type="dxa"/>
              <w:bottom w:w="100" w:type="dxa"/>
              <w:right w:w="100" w:type="dxa"/>
            </w:tcMar>
          </w:tcPr>
          <w:p w14:paraId="40E0B163"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0701F6F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Set up data models and tables </w:t>
            </w:r>
          </w:p>
        </w:tc>
        <w:tc>
          <w:tcPr>
            <w:tcW w:w="1575" w:type="dxa"/>
            <w:shd w:val="clear" w:color="auto" w:fill="auto"/>
            <w:tcMar>
              <w:top w:w="100" w:type="dxa"/>
              <w:left w:w="100" w:type="dxa"/>
              <w:bottom w:w="100" w:type="dxa"/>
              <w:right w:w="100" w:type="dxa"/>
            </w:tcMar>
          </w:tcPr>
          <w:p w14:paraId="716C0698"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3525E5" w14:paraId="23953A8C" w14:textId="77777777">
        <w:tc>
          <w:tcPr>
            <w:tcW w:w="495" w:type="dxa"/>
            <w:shd w:val="clear" w:color="auto" w:fill="auto"/>
            <w:tcMar>
              <w:top w:w="100" w:type="dxa"/>
              <w:left w:w="100" w:type="dxa"/>
              <w:bottom w:w="100" w:type="dxa"/>
              <w:right w:w="100" w:type="dxa"/>
            </w:tcMar>
          </w:tcPr>
          <w:p w14:paraId="0B41ABE3"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855" w:type="dxa"/>
            <w:shd w:val="clear" w:color="auto" w:fill="F4CCCC"/>
            <w:tcMar>
              <w:top w:w="100" w:type="dxa"/>
              <w:left w:w="100" w:type="dxa"/>
              <w:bottom w:w="100" w:type="dxa"/>
              <w:right w:w="100" w:type="dxa"/>
            </w:tcMar>
          </w:tcPr>
          <w:p w14:paraId="716BD5F7" w14:textId="77777777" w:rsidR="003525E5" w:rsidRDefault="0000000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Logins (non-functional)</w:t>
            </w:r>
          </w:p>
        </w:tc>
        <w:tc>
          <w:tcPr>
            <w:tcW w:w="750" w:type="dxa"/>
            <w:shd w:val="clear" w:color="auto" w:fill="auto"/>
            <w:tcMar>
              <w:top w:w="100" w:type="dxa"/>
              <w:left w:w="100" w:type="dxa"/>
              <w:bottom w:w="100" w:type="dxa"/>
              <w:right w:w="100" w:type="dxa"/>
            </w:tcMar>
          </w:tcPr>
          <w:p w14:paraId="50FC4EE7"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95" w:type="dxa"/>
            <w:shd w:val="clear" w:color="auto" w:fill="auto"/>
            <w:tcMar>
              <w:top w:w="100" w:type="dxa"/>
              <w:left w:w="100" w:type="dxa"/>
              <w:bottom w:w="100" w:type="dxa"/>
              <w:right w:w="100" w:type="dxa"/>
            </w:tcMar>
          </w:tcPr>
          <w:p w14:paraId="7A6BDC9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Have a secure login and authentication process</w:t>
            </w:r>
          </w:p>
        </w:tc>
        <w:tc>
          <w:tcPr>
            <w:tcW w:w="1575" w:type="dxa"/>
            <w:shd w:val="clear" w:color="auto" w:fill="auto"/>
            <w:tcMar>
              <w:top w:w="100" w:type="dxa"/>
              <w:left w:w="100" w:type="dxa"/>
              <w:bottom w:w="100" w:type="dxa"/>
              <w:right w:w="100" w:type="dxa"/>
            </w:tcMar>
          </w:tcPr>
          <w:p w14:paraId="16FA838B"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3525E5" w14:paraId="3FC17746" w14:textId="77777777">
        <w:tc>
          <w:tcPr>
            <w:tcW w:w="495" w:type="dxa"/>
            <w:shd w:val="clear" w:color="auto" w:fill="auto"/>
            <w:tcMar>
              <w:top w:w="100" w:type="dxa"/>
              <w:left w:w="100" w:type="dxa"/>
              <w:bottom w:w="100" w:type="dxa"/>
              <w:right w:w="100" w:type="dxa"/>
            </w:tcMar>
          </w:tcPr>
          <w:p w14:paraId="2EF3D88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855" w:type="dxa"/>
            <w:shd w:val="clear" w:color="auto" w:fill="F4CCCC"/>
            <w:tcMar>
              <w:top w:w="100" w:type="dxa"/>
              <w:left w:w="100" w:type="dxa"/>
              <w:bottom w:w="100" w:type="dxa"/>
              <w:right w:w="100" w:type="dxa"/>
            </w:tcMar>
          </w:tcPr>
          <w:p w14:paraId="5BC6EB24" w14:textId="77777777" w:rsidR="003525E5" w:rsidRDefault="0000000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Increase Scalability (non-functional)</w:t>
            </w:r>
          </w:p>
        </w:tc>
        <w:tc>
          <w:tcPr>
            <w:tcW w:w="750" w:type="dxa"/>
            <w:shd w:val="clear" w:color="auto" w:fill="auto"/>
            <w:tcMar>
              <w:top w:w="100" w:type="dxa"/>
              <w:left w:w="100" w:type="dxa"/>
              <w:bottom w:w="100" w:type="dxa"/>
              <w:right w:w="100" w:type="dxa"/>
            </w:tcMar>
          </w:tcPr>
          <w:p w14:paraId="7937A914"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195" w:type="dxa"/>
            <w:shd w:val="clear" w:color="auto" w:fill="auto"/>
            <w:tcMar>
              <w:top w:w="100" w:type="dxa"/>
              <w:left w:w="100" w:type="dxa"/>
              <w:bottom w:w="100" w:type="dxa"/>
              <w:right w:w="100" w:type="dxa"/>
            </w:tcMar>
          </w:tcPr>
          <w:p w14:paraId="675E5EC5"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Add more properties, units, tenants, and requests to the system</w:t>
            </w:r>
          </w:p>
        </w:tc>
        <w:tc>
          <w:tcPr>
            <w:tcW w:w="1575" w:type="dxa"/>
            <w:shd w:val="clear" w:color="auto" w:fill="auto"/>
            <w:tcMar>
              <w:top w:w="100" w:type="dxa"/>
              <w:left w:w="100" w:type="dxa"/>
              <w:bottom w:w="100" w:type="dxa"/>
              <w:right w:w="100" w:type="dxa"/>
            </w:tcMar>
          </w:tcPr>
          <w:p w14:paraId="2A66AB2C"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3525E5" w14:paraId="1A60A82F" w14:textId="77777777">
        <w:tc>
          <w:tcPr>
            <w:tcW w:w="495" w:type="dxa"/>
            <w:shd w:val="clear" w:color="auto" w:fill="auto"/>
            <w:tcMar>
              <w:top w:w="100" w:type="dxa"/>
              <w:left w:w="100" w:type="dxa"/>
              <w:bottom w:w="100" w:type="dxa"/>
              <w:right w:w="100" w:type="dxa"/>
            </w:tcMar>
          </w:tcPr>
          <w:p w14:paraId="7C098C6C"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855" w:type="dxa"/>
            <w:shd w:val="clear" w:color="auto" w:fill="F4CCCC"/>
            <w:tcMar>
              <w:top w:w="100" w:type="dxa"/>
              <w:left w:w="100" w:type="dxa"/>
              <w:bottom w:w="100" w:type="dxa"/>
              <w:right w:w="100" w:type="dxa"/>
            </w:tcMar>
          </w:tcPr>
          <w:p w14:paraId="155CFCD4"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750" w:type="dxa"/>
            <w:shd w:val="clear" w:color="auto" w:fill="auto"/>
            <w:tcMar>
              <w:top w:w="100" w:type="dxa"/>
              <w:left w:w="100" w:type="dxa"/>
              <w:bottom w:w="100" w:type="dxa"/>
              <w:right w:w="100" w:type="dxa"/>
            </w:tcMar>
          </w:tcPr>
          <w:p w14:paraId="2B5C1294"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06418F23"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and delete properties</w:t>
            </w:r>
          </w:p>
        </w:tc>
        <w:tc>
          <w:tcPr>
            <w:tcW w:w="1575" w:type="dxa"/>
            <w:shd w:val="clear" w:color="auto" w:fill="auto"/>
            <w:tcMar>
              <w:top w:w="100" w:type="dxa"/>
              <w:left w:w="100" w:type="dxa"/>
              <w:bottom w:w="100" w:type="dxa"/>
              <w:right w:w="100" w:type="dxa"/>
            </w:tcMar>
          </w:tcPr>
          <w:p w14:paraId="1C1CDD40"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3525E5" w14:paraId="700B7F93" w14:textId="77777777">
        <w:tc>
          <w:tcPr>
            <w:tcW w:w="495" w:type="dxa"/>
            <w:shd w:val="clear" w:color="auto" w:fill="auto"/>
            <w:tcMar>
              <w:top w:w="100" w:type="dxa"/>
              <w:left w:w="100" w:type="dxa"/>
              <w:bottom w:w="100" w:type="dxa"/>
              <w:right w:w="100" w:type="dxa"/>
            </w:tcMar>
          </w:tcPr>
          <w:p w14:paraId="0920D4F1"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855" w:type="dxa"/>
            <w:shd w:val="clear" w:color="auto" w:fill="F4CCCC"/>
            <w:tcMar>
              <w:top w:w="100" w:type="dxa"/>
              <w:left w:w="100" w:type="dxa"/>
              <w:bottom w:w="100" w:type="dxa"/>
              <w:right w:w="100" w:type="dxa"/>
            </w:tcMar>
          </w:tcPr>
          <w:p w14:paraId="4B95C810"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750" w:type="dxa"/>
            <w:shd w:val="clear" w:color="auto" w:fill="auto"/>
            <w:tcMar>
              <w:top w:w="100" w:type="dxa"/>
              <w:left w:w="100" w:type="dxa"/>
              <w:bottom w:w="100" w:type="dxa"/>
              <w:right w:w="100" w:type="dxa"/>
            </w:tcMar>
          </w:tcPr>
          <w:p w14:paraId="4C28F596"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5A626B49"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units of different types, manage their attributes, and associate them with properties</w:t>
            </w:r>
          </w:p>
        </w:tc>
        <w:tc>
          <w:tcPr>
            <w:tcW w:w="1575" w:type="dxa"/>
            <w:shd w:val="clear" w:color="auto" w:fill="auto"/>
            <w:tcMar>
              <w:top w:w="100" w:type="dxa"/>
              <w:left w:w="100" w:type="dxa"/>
              <w:bottom w:w="100" w:type="dxa"/>
              <w:right w:w="100" w:type="dxa"/>
            </w:tcMar>
          </w:tcPr>
          <w:p w14:paraId="0CBAA9A9"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3525E5" w14:paraId="1C630104" w14:textId="77777777">
        <w:tc>
          <w:tcPr>
            <w:tcW w:w="495" w:type="dxa"/>
            <w:shd w:val="clear" w:color="auto" w:fill="auto"/>
            <w:tcMar>
              <w:top w:w="100" w:type="dxa"/>
              <w:left w:w="100" w:type="dxa"/>
              <w:bottom w:w="100" w:type="dxa"/>
              <w:right w:w="100" w:type="dxa"/>
            </w:tcMar>
          </w:tcPr>
          <w:p w14:paraId="042A19AD"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855" w:type="dxa"/>
            <w:shd w:val="clear" w:color="auto" w:fill="F4CCCC"/>
            <w:tcMar>
              <w:top w:w="100" w:type="dxa"/>
              <w:left w:w="100" w:type="dxa"/>
              <w:bottom w:w="100" w:type="dxa"/>
              <w:right w:w="100" w:type="dxa"/>
            </w:tcMar>
          </w:tcPr>
          <w:p w14:paraId="5E27AB48"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750" w:type="dxa"/>
            <w:shd w:val="clear" w:color="auto" w:fill="auto"/>
            <w:tcMar>
              <w:top w:w="100" w:type="dxa"/>
              <w:left w:w="100" w:type="dxa"/>
              <w:bottom w:w="100" w:type="dxa"/>
              <w:right w:w="100" w:type="dxa"/>
            </w:tcMar>
          </w:tcPr>
          <w:p w14:paraId="32E2D428"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195" w:type="dxa"/>
            <w:shd w:val="clear" w:color="auto" w:fill="auto"/>
            <w:tcMar>
              <w:top w:w="100" w:type="dxa"/>
              <w:left w:w="100" w:type="dxa"/>
              <w:bottom w:w="100" w:type="dxa"/>
              <w:right w:w="100" w:type="dxa"/>
            </w:tcMar>
          </w:tcPr>
          <w:p w14:paraId="42F1C4B1"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delete tenants, associate them to a unit in a property, and capture tenant information like name, payment information, move in/out dates</w:t>
            </w:r>
          </w:p>
        </w:tc>
        <w:tc>
          <w:tcPr>
            <w:tcW w:w="1575" w:type="dxa"/>
            <w:shd w:val="clear" w:color="auto" w:fill="auto"/>
            <w:tcMar>
              <w:top w:w="100" w:type="dxa"/>
              <w:left w:w="100" w:type="dxa"/>
              <w:bottom w:w="100" w:type="dxa"/>
              <w:right w:w="100" w:type="dxa"/>
            </w:tcMar>
          </w:tcPr>
          <w:p w14:paraId="5013A30D"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3525E5" w14:paraId="2574BC01" w14:textId="77777777">
        <w:tc>
          <w:tcPr>
            <w:tcW w:w="495" w:type="dxa"/>
            <w:shd w:val="clear" w:color="auto" w:fill="auto"/>
            <w:tcMar>
              <w:top w:w="100" w:type="dxa"/>
              <w:left w:w="100" w:type="dxa"/>
              <w:bottom w:w="100" w:type="dxa"/>
              <w:right w:w="100" w:type="dxa"/>
            </w:tcMar>
          </w:tcPr>
          <w:p w14:paraId="1D2AC162"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855" w:type="dxa"/>
            <w:shd w:val="clear" w:color="auto" w:fill="F4CCCC"/>
            <w:tcMar>
              <w:top w:w="100" w:type="dxa"/>
              <w:left w:w="100" w:type="dxa"/>
              <w:bottom w:w="100" w:type="dxa"/>
              <w:right w:w="100" w:type="dxa"/>
            </w:tcMar>
          </w:tcPr>
          <w:p w14:paraId="0C4998A8"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Maintenance Requests (Must-have)</w:t>
            </w:r>
          </w:p>
        </w:tc>
        <w:tc>
          <w:tcPr>
            <w:tcW w:w="750" w:type="dxa"/>
            <w:shd w:val="clear" w:color="auto" w:fill="auto"/>
            <w:tcMar>
              <w:top w:w="100" w:type="dxa"/>
              <w:left w:w="100" w:type="dxa"/>
              <w:bottom w:w="100" w:type="dxa"/>
              <w:right w:w="100" w:type="dxa"/>
            </w:tcMar>
          </w:tcPr>
          <w:p w14:paraId="7E722684"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195" w:type="dxa"/>
            <w:shd w:val="clear" w:color="auto" w:fill="auto"/>
            <w:tcMar>
              <w:top w:w="100" w:type="dxa"/>
              <w:left w:w="100" w:type="dxa"/>
              <w:bottom w:w="100" w:type="dxa"/>
              <w:right w:w="100" w:type="dxa"/>
            </w:tcMar>
          </w:tcPr>
          <w:p w14:paraId="7C3C8CB6"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requests that come in by phone, set status of requests, assign workers, and escalate after 48 hours if not resolved in that timeframe</w:t>
            </w:r>
          </w:p>
        </w:tc>
        <w:tc>
          <w:tcPr>
            <w:tcW w:w="1575" w:type="dxa"/>
            <w:shd w:val="clear" w:color="auto" w:fill="auto"/>
            <w:tcMar>
              <w:top w:w="100" w:type="dxa"/>
              <w:left w:w="100" w:type="dxa"/>
              <w:bottom w:w="100" w:type="dxa"/>
              <w:right w:w="100" w:type="dxa"/>
            </w:tcMar>
          </w:tcPr>
          <w:p w14:paraId="39EF1E93"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3525E5" w14:paraId="032D2602" w14:textId="77777777">
        <w:tc>
          <w:tcPr>
            <w:tcW w:w="495" w:type="dxa"/>
            <w:shd w:val="clear" w:color="auto" w:fill="auto"/>
            <w:tcMar>
              <w:top w:w="100" w:type="dxa"/>
              <w:left w:w="100" w:type="dxa"/>
              <w:bottom w:w="100" w:type="dxa"/>
              <w:right w:w="100" w:type="dxa"/>
            </w:tcMar>
          </w:tcPr>
          <w:p w14:paraId="0A5D3A99"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855" w:type="dxa"/>
            <w:shd w:val="clear" w:color="auto" w:fill="F4CCCC"/>
            <w:tcMar>
              <w:top w:w="100" w:type="dxa"/>
              <w:left w:w="100" w:type="dxa"/>
              <w:bottom w:w="100" w:type="dxa"/>
              <w:right w:w="100" w:type="dxa"/>
            </w:tcMar>
          </w:tcPr>
          <w:p w14:paraId="359DB6F4"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750" w:type="dxa"/>
            <w:shd w:val="clear" w:color="auto" w:fill="auto"/>
            <w:tcMar>
              <w:top w:w="100" w:type="dxa"/>
              <w:left w:w="100" w:type="dxa"/>
              <w:bottom w:w="100" w:type="dxa"/>
              <w:right w:w="100" w:type="dxa"/>
            </w:tcMar>
          </w:tcPr>
          <w:p w14:paraId="7E809165"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95" w:type="dxa"/>
            <w:shd w:val="clear" w:color="auto" w:fill="auto"/>
            <w:tcMar>
              <w:top w:w="100" w:type="dxa"/>
              <w:left w:w="100" w:type="dxa"/>
              <w:bottom w:w="100" w:type="dxa"/>
              <w:right w:w="100" w:type="dxa"/>
            </w:tcMar>
          </w:tcPr>
          <w:p w14:paraId="2556B8F8"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Brainstorm possible solutions</w:t>
            </w:r>
          </w:p>
        </w:tc>
        <w:tc>
          <w:tcPr>
            <w:tcW w:w="1575" w:type="dxa"/>
            <w:shd w:val="clear" w:color="auto" w:fill="auto"/>
            <w:tcMar>
              <w:top w:w="100" w:type="dxa"/>
              <w:left w:w="100" w:type="dxa"/>
              <w:bottom w:w="100" w:type="dxa"/>
              <w:right w:w="100" w:type="dxa"/>
            </w:tcMar>
          </w:tcPr>
          <w:p w14:paraId="0B02BD84"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3525E5" w14:paraId="4E7F38AF" w14:textId="77777777">
        <w:tc>
          <w:tcPr>
            <w:tcW w:w="495" w:type="dxa"/>
            <w:shd w:val="clear" w:color="auto" w:fill="auto"/>
            <w:tcMar>
              <w:top w:w="100" w:type="dxa"/>
              <w:left w:w="100" w:type="dxa"/>
              <w:bottom w:w="100" w:type="dxa"/>
              <w:right w:w="100" w:type="dxa"/>
            </w:tcMar>
          </w:tcPr>
          <w:p w14:paraId="7617BEE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3855" w:type="dxa"/>
            <w:shd w:val="clear" w:color="auto" w:fill="C9DAF8"/>
            <w:tcMar>
              <w:top w:w="100" w:type="dxa"/>
              <w:left w:w="100" w:type="dxa"/>
              <w:bottom w:w="100" w:type="dxa"/>
              <w:right w:w="100" w:type="dxa"/>
            </w:tcMar>
          </w:tcPr>
          <w:p w14:paraId="08040CF3"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750" w:type="dxa"/>
            <w:shd w:val="clear" w:color="auto" w:fill="auto"/>
            <w:tcMar>
              <w:top w:w="100" w:type="dxa"/>
              <w:left w:w="100" w:type="dxa"/>
              <w:bottom w:w="100" w:type="dxa"/>
              <w:right w:w="100" w:type="dxa"/>
            </w:tcMar>
          </w:tcPr>
          <w:p w14:paraId="1E718D16"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053E516C"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Execute the best determined solution</w:t>
            </w:r>
          </w:p>
        </w:tc>
        <w:tc>
          <w:tcPr>
            <w:tcW w:w="1575" w:type="dxa"/>
            <w:shd w:val="clear" w:color="auto" w:fill="auto"/>
            <w:tcMar>
              <w:top w:w="100" w:type="dxa"/>
              <w:left w:w="100" w:type="dxa"/>
              <w:bottom w:w="100" w:type="dxa"/>
              <w:right w:w="100" w:type="dxa"/>
            </w:tcMar>
          </w:tcPr>
          <w:p w14:paraId="42C65A33"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3525E5" w14:paraId="52D44EE0" w14:textId="77777777">
        <w:tc>
          <w:tcPr>
            <w:tcW w:w="495" w:type="dxa"/>
            <w:shd w:val="clear" w:color="auto" w:fill="auto"/>
            <w:tcMar>
              <w:top w:w="100" w:type="dxa"/>
              <w:left w:w="100" w:type="dxa"/>
              <w:bottom w:w="100" w:type="dxa"/>
              <w:right w:w="100" w:type="dxa"/>
            </w:tcMar>
          </w:tcPr>
          <w:p w14:paraId="01AE6978"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3855" w:type="dxa"/>
            <w:shd w:val="clear" w:color="auto" w:fill="C9DAF8"/>
            <w:tcMar>
              <w:top w:w="100" w:type="dxa"/>
              <w:left w:w="100" w:type="dxa"/>
              <w:bottom w:w="100" w:type="dxa"/>
              <w:right w:w="100" w:type="dxa"/>
            </w:tcMar>
          </w:tcPr>
          <w:p w14:paraId="1B10D68B"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 to escalated request</w:t>
            </w:r>
          </w:p>
        </w:tc>
        <w:tc>
          <w:tcPr>
            <w:tcW w:w="750" w:type="dxa"/>
            <w:shd w:val="clear" w:color="auto" w:fill="auto"/>
            <w:tcMar>
              <w:top w:w="100" w:type="dxa"/>
              <w:left w:w="100" w:type="dxa"/>
              <w:bottom w:w="100" w:type="dxa"/>
              <w:right w:w="100" w:type="dxa"/>
            </w:tcMar>
          </w:tcPr>
          <w:p w14:paraId="700363F1"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95" w:type="dxa"/>
            <w:shd w:val="clear" w:color="auto" w:fill="auto"/>
            <w:tcMar>
              <w:top w:w="100" w:type="dxa"/>
              <w:left w:w="100" w:type="dxa"/>
              <w:bottom w:w="100" w:type="dxa"/>
              <w:right w:w="100" w:type="dxa"/>
            </w:tcMar>
          </w:tcPr>
          <w:p w14:paraId="4D1E166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Monitor and assess that the solution worked</w:t>
            </w:r>
          </w:p>
        </w:tc>
        <w:tc>
          <w:tcPr>
            <w:tcW w:w="1575" w:type="dxa"/>
            <w:shd w:val="clear" w:color="auto" w:fill="auto"/>
            <w:tcMar>
              <w:top w:w="100" w:type="dxa"/>
              <w:left w:w="100" w:type="dxa"/>
              <w:bottom w:w="100" w:type="dxa"/>
              <w:right w:w="100" w:type="dxa"/>
            </w:tcMar>
          </w:tcPr>
          <w:p w14:paraId="164E3F05"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3525E5" w14:paraId="489D1647" w14:textId="77777777">
        <w:tc>
          <w:tcPr>
            <w:tcW w:w="495" w:type="dxa"/>
            <w:shd w:val="clear" w:color="auto" w:fill="auto"/>
            <w:tcMar>
              <w:top w:w="100" w:type="dxa"/>
              <w:left w:w="100" w:type="dxa"/>
              <w:bottom w:w="100" w:type="dxa"/>
              <w:right w:w="100" w:type="dxa"/>
            </w:tcMar>
          </w:tcPr>
          <w:p w14:paraId="35E2B9B9"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3855" w:type="dxa"/>
            <w:shd w:val="clear" w:color="auto" w:fill="C9DAF8"/>
            <w:tcMar>
              <w:top w:w="100" w:type="dxa"/>
              <w:left w:w="100" w:type="dxa"/>
              <w:bottom w:w="100" w:type="dxa"/>
              <w:right w:w="100" w:type="dxa"/>
            </w:tcMar>
          </w:tcPr>
          <w:p w14:paraId="55FBB995"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750" w:type="dxa"/>
            <w:shd w:val="clear" w:color="auto" w:fill="auto"/>
            <w:tcMar>
              <w:top w:w="100" w:type="dxa"/>
              <w:left w:w="100" w:type="dxa"/>
              <w:bottom w:w="100" w:type="dxa"/>
              <w:right w:w="100" w:type="dxa"/>
            </w:tcMar>
          </w:tcPr>
          <w:p w14:paraId="350B7EFE"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1513A567"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Generate reports of tenant information (name, email) grouped by unit type and/or rental </w:t>
            </w:r>
            <w:r>
              <w:rPr>
                <w:rFonts w:ascii="Times New Roman" w:eastAsia="Times New Roman" w:hAnsi="Times New Roman" w:cs="Times New Roman"/>
                <w:sz w:val="20"/>
                <w:szCs w:val="20"/>
              </w:rPr>
              <w:lastRenderedPageBreak/>
              <w:t>status</w:t>
            </w:r>
          </w:p>
        </w:tc>
        <w:tc>
          <w:tcPr>
            <w:tcW w:w="1575" w:type="dxa"/>
            <w:shd w:val="clear" w:color="auto" w:fill="auto"/>
            <w:tcMar>
              <w:top w:w="100" w:type="dxa"/>
              <w:left w:w="100" w:type="dxa"/>
              <w:bottom w:w="100" w:type="dxa"/>
              <w:right w:w="100" w:type="dxa"/>
            </w:tcMar>
          </w:tcPr>
          <w:p w14:paraId="2DBD0CB4"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hour</w:t>
            </w:r>
          </w:p>
        </w:tc>
      </w:tr>
      <w:tr w:rsidR="003525E5" w14:paraId="6D3B6150" w14:textId="77777777">
        <w:tc>
          <w:tcPr>
            <w:tcW w:w="495" w:type="dxa"/>
            <w:shd w:val="clear" w:color="auto" w:fill="auto"/>
            <w:tcMar>
              <w:top w:w="100" w:type="dxa"/>
              <w:left w:w="100" w:type="dxa"/>
              <w:bottom w:w="100" w:type="dxa"/>
              <w:right w:w="100" w:type="dxa"/>
            </w:tcMar>
          </w:tcPr>
          <w:p w14:paraId="4D6C872C"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3855" w:type="dxa"/>
            <w:shd w:val="clear" w:color="auto" w:fill="C9DAF8"/>
            <w:tcMar>
              <w:top w:w="100" w:type="dxa"/>
              <w:left w:w="100" w:type="dxa"/>
              <w:bottom w:w="100" w:type="dxa"/>
              <w:right w:w="100" w:type="dxa"/>
            </w:tcMar>
          </w:tcPr>
          <w:p w14:paraId="578A739B"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750" w:type="dxa"/>
            <w:shd w:val="clear" w:color="auto" w:fill="auto"/>
            <w:tcMar>
              <w:top w:w="100" w:type="dxa"/>
              <w:left w:w="100" w:type="dxa"/>
              <w:bottom w:w="100" w:type="dxa"/>
              <w:right w:w="100" w:type="dxa"/>
            </w:tcMar>
          </w:tcPr>
          <w:p w14:paraId="7581EC3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145074FE"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unit information (type, rental status, rent) grouped by property</w:t>
            </w:r>
          </w:p>
        </w:tc>
        <w:tc>
          <w:tcPr>
            <w:tcW w:w="1575" w:type="dxa"/>
            <w:shd w:val="clear" w:color="auto" w:fill="auto"/>
            <w:tcMar>
              <w:top w:w="100" w:type="dxa"/>
              <w:left w:w="100" w:type="dxa"/>
              <w:bottom w:w="100" w:type="dxa"/>
              <w:right w:w="100" w:type="dxa"/>
            </w:tcMar>
          </w:tcPr>
          <w:p w14:paraId="6DA4FAEE"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3525E5" w14:paraId="0315B9A8" w14:textId="77777777">
        <w:tc>
          <w:tcPr>
            <w:tcW w:w="495" w:type="dxa"/>
            <w:shd w:val="clear" w:color="auto" w:fill="auto"/>
            <w:tcMar>
              <w:top w:w="100" w:type="dxa"/>
              <w:left w:w="100" w:type="dxa"/>
              <w:bottom w:w="100" w:type="dxa"/>
              <w:right w:w="100" w:type="dxa"/>
            </w:tcMar>
          </w:tcPr>
          <w:p w14:paraId="1A1126C9"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3855" w:type="dxa"/>
            <w:shd w:val="clear" w:color="auto" w:fill="C9DAF8"/>
            <w:tcMar>
              <w:top w:w="100" w:type="dxa"/>
              <w:left w:w="100" w:type="dxa"/>
              <w:bottom w:w="100" w:type="dxa"/>
              <w:right w:w="100" w:type="dxa"/>
            </w:tcMar>
          </w:tcPr>
          <w:p w14:paraId="1F09B614"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750" w:type="dxa"/>
            <w:shd w:val="clear" w:color="auto" w:fill="auto"/>
            <w:tcMar>
              <w:top w:w="100" w:type="dxa"/>
              <w:left w:w="100" w:type="dxa"/>
              <w:bottom w:w="100" w:type="dxa"/>
              <w:right w:w="100" w:type="dxa"/>
            </w:tcMar>
          </w:tcPr>
          <w:p w14:paraId="529AD490"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95" w:type="dxa"/>
            <w:shd w:val="clear" w:color="auto" w:fill="auto"/>
            <w:tcMar>
              <w:top w:w="100" w:type="dxa"/>
              <w:left w:w="100" w:type="dxa"/>
              <w:bottom w:w="100" w:type="dxa"/>
              <w:right w:w="100" w:type="dxa"/>
            </w:tcMar>
          </w:tcPr>
          <w:p w14:paraId="18D9741A"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Generate reports with case information like type (electrical or plumbing) and date opened grouped by type and/or property/unit </w:t>
            </w:r>
          </w:p>
        </w:tc>
        <w:tc>
          <w:tcPr>
            <w:tcW w:w="1575" w:type="dxa"/>
            <w:shd w:val="clear" w:color="auto" w:fill="auto"/>
            <w:tcMar>
              <w:top w:w="100" w:type="dxa"/>
              <w:left w:w="100" w:type="dxa"/>
              <w:bottom w:w="100" w:type="dxa"/>
              <w:right w:w="100" w:type="dxa"/>
            </w:tcMar>
          </w:tcPr>
          <w:p w14:paraId="6947D07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3525E5" w14:paraId="5D9EFBF1" w14:textId="77777777">
        <w:tc>
          <w:tcPr>
            <w:tcW w:w="495" w:type="dxa"/>
            <w:shd w:val="clear" w:color="auto" w:fill="auto"/>
            <w:tcMar>
              <w:top w:w="100" w:type="dxa"/>
              <w:left w:w="100" w:type="dxa"/>
              <w:bottom w:w="100" w:type="dxa"/>
              <w:right w:w="100" w:type="dxa"/>
            </w:tcMar>
          </w:tcPr>
          <w:p w14:paraId="738013A2"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3855" w:type="dxa"/>
            <w:shd w:val="clear" w:color="auto" w:fill="C9DAF8"/>
            <w:tcMar>
              <w:top w:w="100" w:type="dxa"/>
              <w:left w:w="100" w:type="dxa"/>
              <w:bottom w:w="100" w:type="dxa"/>
              <w:right w:w="100" w:type="dxa"/>
            </w:tcMar>
          </w:tcPr>
          <w:p w14:paraId="137E1123"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750" w:type="dxa"/>
            <w:shd w:val="clear" w:color="auto" w:fill="auto"/>
            <w:tcMar>
              <w:top w:w="100" w:type="dxa"/>
              <w:left w:w="100" w:type="dxa"/>
              <w:bottom w:w="100" w:type="dxa"/>
              <w:right w:w="100" w:type="dxa"/>
            </w:tcMar>
          </w:tcPr>
          <w:p w14:paraId="666429AE"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95" w:type="dxa"/>
            <w:shd w:val="clear" w:color="auto" w:fill="auto"/>
            <w:tcMar>
              <w:top w:w="100" w:type="dxa"/>
              <w:left w:w="100" w:type="dxa"/>
              <w:bottom w:w="100" w:type="dxa"/>
              <w:right w:w="100" w:type="dxa"/>
            </w:tcMar>
          </w:tcPr>
          <w:p w14:paraId="2B9FDA5E"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Visualize pending maintenance requests and maintenance requests completed</w:t>
            </w:r>
          </w:p>
        </w:tc>
        <w:tc>
          <w:tcPr>
            <w:tcW w:w="1575" w:type="dxa"/>
            <w:shd w:val="clear" w:color="auto" w:fill="auto"/>
            <w:tcMar>
              <w:top w:w="100" w:type="dxa"/>
              <w:left w:w="100" w:type="dxa"/>
              <w:bottom w:w="100" w:type="dxa"/>
              <w:right w:w="100" w:type="dxa"/>
            </w:tcMar>
          </w:tcPr>
          <w:p w14:paraId="2E89200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3525E5" w14:paraId="4EDBE40D" w14:textId="77777777">
        <w:tc>
          <w:tcPr>
            <w:tcW w:w="495" w:type="dxa"/>
            <w:shd w:val="clear" w:color="auto" w:fill="auto"/>
            <w:tcMar>
              <w:top w:w="100" w:type="dxa"/>
              <w:left w:w="100" w:type="dxa"/>
              <w:bottom w:w="100" w:type="dxa"/>
              <w:right w:w="100" w:type="dxa"/>
            </w:tcMar>
          </w:tcPr>
          <w:p w14:paraId="3734445D"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3855" w:type="dxa"/>
            <w:shd w:val="clear" w:color="auto" w:fill="C9DAF8"/>
            <w:tcMar>
              <w:top w:w="100" w:type="dxa"/>
              <w:left w:w="100" w:type="dxa"/>
              <w:bottom w:w="100" w:type="dxa"/>
              <w:right w:w="100" w:type="dxa"/>
            </w:tcMar>
          </w:tcPr>
          <w:p w14:paraId="6B2F6844"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750" w:type="dxa"/>
            <w:shd w:val="clear" w:color="auto" w:fill="auto"/>
            <w:tcMar>
              <w:top w:w="100" w:type="dxa"/>
              <w:left w:w="100" w:type="dxa"/>
              <w:bottom w:w="100" w:type="dxa"/>
              <w:right w:w="100" w:type="dxa"/>
            </w:tcMar>
          </w:tcPr>
          <w:p w14:paraId="14BFF9A8"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195" w:type="dxa"/>
            <w:shd w:val="clear" w:color="auto" w:fill="auto"/>
            <w:tcMar>
              <w:top w:w="100" w:type="dxa"/>
              <w:left w:w="100" w:type="dxa"/>
              <w:bottom w:w="100" w:type="dxa"/>
              <w:right w:w="100" w:type="dxa"/>
            </w:tcMar>
          </w:tcPr>
          <w:p w14:paraId="23D96CBD"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email</w:t>
            </w:r>
          </w:p>
        </w:tc>
        <w:tc>
          <w:tcPr>
            <w:tcW w:w="1575" w:type="dxa"/>
            <w:shd w:val="clear" w:color="auto" w:fill="auto"/>
            <w:tcMar>
              <w:top w:w="100" w:type="dxa"/>
              <w:left w:w="100" w:type="dxa"/>
              <w:bottom w:w="100" w:type="dxa"/>
              <w:right w:w="100" w:type="dxa"/>
            </w:tcMar>
          </w:tcPr>
          <w:p w14:paraId="672D45CE"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3525E5" w14:paraId="52926061" w14:textId="77777777">
        <w:trPr>
          <w:trHeight w:val="761"/>
        </w:trPr>
        <w:tc>
          <w:tcPr>
            <w:tcW w:w="495" w:type="dxa"/>
            <w:shd w:val="clear" w:color="auto" w:fill="auto"/>
            <w:tcMar>
              <w:top w:w="100" w:type="dxa"/>
              <w:left w:w="100" w:type="dxa"/>
              <w:bottom w:w="100" w:type="dxa"/>
              <w:right w:w="100" w:type="dxa"/>
            </w:tcMar>
          </w:tcPr>
          <w:p w14:paraId="64C895FF"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3855" w:type="dxa"/>
            <w:shd w:val="clear" w:color="auto" w:fill="C9DAF8"/>
            <w:tcMar>
              <w:top w:w="100" w:type="dxa"/>
              <w:left w:w="100" w:type="dxa"/>
              <w:bottom w:w="100" w:type="dxa"/>
              <w:right w:w="100" w:type="dxa"/>
            </w:tcMar>
          </w:tcPr>
          <w:p w14:paraId="7E2F3837" w14:textId="77777777" w:rsidR="003525E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750" w:type="dxa"/>
            <w:shd w:val="clear" w:color="auto" w:fill="auto"/>
            <w:tcMar>
              <w:top w:w="100" w:type="dxa"/>
              <w:left w:w="100" w:type="dxa"/>
              <w:bottom w:w="100" w:type="dxa"/>
              <w:right w:w="100" w:type="dxa"/>
            </w:tcMar>
          </w:tcPr>
          <w:p w14:paraId="748C9B5A"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95" w:type="dxa"/>
            <w:shd w:val="clear" w:color="auto" w:fill="auto"/>
            <w:tcMar>
              <w:top w:w="100" w:type="dxa"/>
              <w:left w:w="100" w:type="dxa"/>
              <w:bottom w:w="100" w:type="dxa"/>
              <w:right w:w="100" w:type="dxa"/>
            </w:tcMar>
          </w:tcPr>
          <w:p w14:paraId="5130B1D2" w14:textId="77777777" w:rsidR="003525E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web</w:t>
            </w:r>
          </w:p>
        </w:tc>
        <w:tc>
          <w:tcPr>
            <w:tcW w:w="1575" w:type="dxa"/>
            <w:shd w:val="clear" w:color="auto" w:fill="auto"/>
            <w:tcMar>
              <w:top w:w="100" w:type="dxa"/>
              <w:left w:w="100" w:type="dxa"/>
              <w:bottom w:w="100" w:type="dxa"/>
              <w:right w:w="100" w:type="dxa"/>
            </w:tcMar>
          </w:tcPr>
          <w:p w14:paraId="5422B54E" w14:textId="77777777" w:rsidR="003525E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3525E5" w14:paraId="13881B2C" w14:textId="77777777">
        <w:trPr>
          <w:trHeight w:val="590"/>
        </w:trPr>
        <w:tc>
          <w:tcPr>
            <w:tcW w:w="495" w:type="dxa"/>
            <w:shd w:val="clear" w:color="auto" w:fill="auto"/>
            <w:tcMar>
              <w:top w:w="100" w:type="dxa"/>
              <w:left w:w="100" w:type="dxa"/>
              <w:bottom w:w="100" w:type="dxa"/>
              <w:right w:w="100" w:type="dxa"/>
            </w:tcMar>
          </w:tcPr>
          <w:p w14:paraId="54884A6B" w14:textId="77777777" w:rsidR="003525E5" w:rsidRDefault="003525E5">
            <w:pPr>
              <w:widowControl w:val="0"/>
              <w:spacing w:line="240" w:lineRule="auto"/>
              <w:rPr>
                <w:rFonts w:ascii="Times New Roman" w:eastAsia="Times New Roman" w:hAnsi="Times New Roman" w:cs="Times New Roman"/>
                <w:sz w:val="20"/>
                <w:szCs w:val="20"/>
              </w:rPr>
            </w:pPr>
          </w:p>
        </w:tc>
        <w:tc>
          <w:tcPr>
            <w:tcW w:w="3855" w:type="dxa"/>
            <w:shd w:val="clear" w:color="auto" w:fill="auto"/>
            <w:tcMar>
              <w:top w:w="100" w:type="dxa"/>
              <w:left w:w="100" w:type="dxa"/>
              <w:bottom w:w="100" w:type="dxa"/>
              <w:right w:w="100" w:type="dxa"/>
            </w:tcMar>
          </w:tcPr>
          <w:p w14:paraId="0B9BDB44" w14:textId="77777777" w:rsidR="003525E5" w:rsidRDefault="00000000">
            <w:pPr>
              <w:shd w:val="clear" w:color="auto" w:fill="FFFFFF"/>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STORY POINTS:</w:t>
            </w:r>
          </w:p>
        </w:tc>
        <w:tc>
          <w:tcPr>
            <w:tcW w:w="750" w:type="dxa"/>
            <w:shd w:val="clear" w:color="auto" w:fill="auto"/>
            <w:tcMar>
              <w:top w:w="100" w:type="dxa"/>
              <w:left w:w="100" w:type="dxa"/>
              <w:bottom w:w="100" w:type="dxa"/>
              <w:right w:w="100" w:type="dxa"/>
            </w:tcMar>
          </w:tcPr>
          <w:p w14:paraId="753784DC"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73</w:t>
            </w:r>
          </w:p>
        </w:tc>
        <w:tc>
          <w:tcPr>
            <w:tcW w:w="3195" w:type="dxa"/>
            <w:shd w:val="clear" w:color="auto" w:fill="auto"/>
            <w:tcMar>
              <w:top w:w="100" w:type="dxa"/>
              <w:left w:w="100" w:type="dxa"/>
              <w:bottom w:w="100" w:type="dxa"/>
              <w:right w:w="100" w:type="dxa"/>
            </w:tcMar>
          </w:tcPr>
          <w:p w14:paraId="6DF0DEDC" w14:textId="77777777" w:rsidR="003525E5"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HOURS:</w:t>
            </w:r>
          </w:p>
        </w:tc>
        <w:tc>
          <w:tcPr>
            <w:tcW w:w="1575" w:type="dxa"/>
            <w:shd w:val="clear" w:color="auto" w:fill="auto"/>
            <w:tcMar>
              <w:top w:w="100" w:type="dxa"/>
              <w:left w:w="100" w:type="dxa"/>
              <w:bottom w:w="100" w:type="dxa"/>
              <w:right w:w="100" w:type="dxa"/>
            </w:tcMar>
          </w:tcPr>
          <w:p w14:paraId="4CA29056" w14:textId="77777777" w:rsidR="003525E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17.5 HOURS</w:t>
            </w:r>
          </w:p>
        </w:tc>
      </w:tr>
    </w:tbl>
    <w:p w14:paraId="678717FC" w14:textId="77777777" w:rsidR="003525E5" w:rsidRDefault="003525E5">
      <w:pPr>
        <w:shd w:val="clear" w:color="auto" w:fill="FFFFFF"/>
        <w:rPr>
          <w:rFonts w:ascii="Times New Roman" w:eastAsia="Times New Roman" w:hAnsi="Times New Roman" w:cs="Times New Roman"/>
          <w:i/>
          <w:sz w:val="24"/>
          <w:szCs w:val="24"/>
        </w:rPr>
      </w:pPr>
    </w:p>
    <w:p w14:paraId="44B016CF" w14:textId="77777777" w:rsidR="003525E5" w:rsidRDefault="00000000">
      <w:pPr>
        <w:numPr>
          <w:ilvl w:val="0"/>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total story points for this selection of stories is 73. </w:t>
      </w:r>
    </w:p>
    <w:p w14:paraId="3267CB22" w14:textId="77777777" w:rsidR="003525E5" w:rsidRDefault="00000000">
      <w:pPr>
        <w:numPr>
          <w:ilvl w:val="1"/>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split our total story points in half for two sprints 11 day each.</w:t>
      </w:r>
    </w:p>
    <w:p w14:paraId="52E89936" w14:textId="77777777" w:rsidR="003525E5" w:rsidRDefault="00000000">
      <w:pPr>
        <w:numPr>
          <w:ilvl w:val="0"/>
          <w:numId w:val="12"/>
        </w:numPr>
        <w:shd w:val="clear" w:color="auto" w:fill="FFFFFF"/>
        <w:rPr>
          <w:rFonts w:ascii="Times New Roman" w:eastAsia="Times New Roman" w:hAnsi="Times New Roman" w:cs="Times New Roman"/>
          <w:sz w:val="24"/>
          <w:szCs w:val="24"/>
          <w:shd w:val="clear" w:color="auto" w:fill="FFF2CC"/>
        </w:rPr>
      </w:pPr>
      <w:r>
        <w:rPr>
          <w:rFonts w:ascii="Times New Roman" w:eastAsia="Times New Roman" w:hAnsi="Times New Roman" w:cs="Times New Roman"/>
          <w:sz w:val="24"/>
          <w:szCs w:val="24"/>
          <w:shd w:val="clear" w:color="auto" w:fill="FFF2CC"/>
        </w:rPr>
        <w:t xml:space="preserve">Velocity = Total Story Points / Total # of Sprints = 73 / 2 = 36.5 points per sprint </w:t>
      </w:r>
    </w:p>
    <w:p w14:paraId="404A9FDB" w14:textId="77777777" w:rsidR="003525E5" w:rsidRDefault="00000000">
      <w:pPr>
        <w:numPr>
          <w:ilvl w:val="1"/>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sprint will be 37 story point</w:t>
      </w:r>
    </w:p>
    <w:p w14:paraId="09E37C57" w14:textId="77777777" w:rsidR="003525E5" w:rsidRDefault="00000000">
      <w:pPr>
        <w:numPr>
          <w:ilvl w:val="1"/>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sprint will be 36 story points. </w:t>
      </w:r>
    </w:p>
    <w:p w14:paraId="7725B8AB" w14:textId="77777777" w:rsidR="003525E5" w:rsidRDefault="00000000">
      <w:pPr>
        <w:numPr>
          <w:ilvl w:val="0"/>
          <w:numId w:val="12"/>
        </w:numPr>
        <w:shd w:val="clear" w:color="auto" w:fill="FFFFFF"/>
        <w:rPr>
          <w:rFonts w:ascii="Times New Roman" w:eastAsia="Times New Roman" w:hAnsi="Times New Roman" w:cs="Times New Roman"/>
          <w:sz w:val="24"/>
          <w:szCs w:val="24"/>
          <w:shd w:val="clear" w:color="auto" w:fill="FFF2CC"/>
        </w:rPr>
      </w:pPr>
      <w:r>
        <w:rPr>
          <w:rFonts w:ascii="Times New Roman" w:eastAsia="Times New Roman" w:hAnsi="Times New Roman" w:cs="Times New Roman"/>
          <w:sz w:val="24"/>
          <w:szCs w:val="24"/>
          <w:shd w:val="clear" w:color="auto" w:fill="FFF2CC"/>
        </w:rPr>
        <w:t>Capacity in Hours: 110 hours total available in a one 11 day sprint or 10 hours per sprint</w:t>
      </w:r>
    </w:p>
    <w:p w14:paraId="7D2A789F" w14:textId="77777777" w:rsidR="003525E5" w:rsidRDefault="00000000">
      <w:pPr>
        <w:numPr>
          <w:ilvl w:val="1"/>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 group members x 2 hours allocated per group member x 11 days in one sprint = 110</w:t>
      </w:r>
    </w:p>
    <w:p w14:paraId="61625961" w14:textId="77777777" w:rsidR="003525E5" w:rsidRDefault="00000000">
      <w:pPr>
        <w:numPr>
          <w:ilvl w:val="0"/>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 Total Story Points / Available Hours = 36 / 110 = 0.33 for 1st sprint per hour</w:t>
      </w:r>
    </w:p>
    <w:p w14:paraId="150BD48E" w14:textId="77777777" w:rsidR="003525E5" w:rsidRDefault="00000000">
      <w:pPr>
        <w:numPr>
          <w:ilvl w:val="0"/>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 Total Story Points / Available Hours = 37 / 110 = 0.34 for 2nd sprint per hour</w:t>
      </w:r>
    </w:p>
    <w:p w14:paraId="01E5F7CC" w14:textId="77777777" w:rsidR="003525E5" w:rsidRDefault="00000000">
      <w:pPr>
        <w:numPr>
          <w:ilvl w:val="0"/>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2CC"/>
        </w:rPr>
        <w:t>Our expected velocity is 36.5 story points per sprint.</w:t>
      </w:r>
      <w:r>
        <w:rPr>
          <w:rFonts w:ascii="Times New Roman" w:eastAsia="Times New Roman" w:hAnsi="Times New Roman" w:cs="Times New Roman"/>
          <w:sz w:val="24"/>
          <w:szCs w:val="24"/>
        </w:rPr>
        <w:t xml:space="preserve"> OR expected velocity is 0.33 story points per hour for the first 11 day sprint. Our expected velocity for the second sprint is 0.34 story points per hour. This means that we expect to complete approximately 73 story points together in two separate 11 day sprints, assuming that we have the same team capacity and productivity.</w:t>
      </w:r>
    </w:p>
    <w:p w14:paraId="6E600707" w14:textId="77777777" w:rsidR="003525E5" w:rsidRDefault="003525E5">
      <w:pPr>
        <w:shd w:val="clear" w:color="auto" w:fill="FFFFFF"/>
        <w:spacing w:before="200"/>
        <w:ind w:left="720"/>
        <w:rPr>
          <w:rFonts w:ascii="Times New Roman" w:eastAsia="Times New Roman" w:hAnsi="Times New Roman" w:cs="Times New Roman"/>
          <w:sz w:val="24"/>
          <w:szCs w:val="24"/>
        </w:rPr>
      </w:pPr>
    </w:p>
    <w:p w14:paraId="74FA810B" w14:textId="77777777" w:rsidR="003525E5" w:rsidRDefault="00000000">
      <w:pPr>
        <w:pStyle w:val="Heading2"/>
      </w:pPr>
      <w:bookmarkStart w:id="25" w:name="_7wozeehqboa" w:colFirst="0" w:colLast="0"/>
      <w:bookmarkEnd w:id="25"/>
      <w:r>
        <w:t xml:space="preserve">1.4.5. Release Planning: Plan your </w:t>
      </w:r>
      <w:commentRangeStart w:id="26"/>
      <w:r>
        <w:t>Sprints</w:t>
      </w:r>
      <w:commentRangeEnd w:id="26"/>
      <w:r>
        <w:commentReference w:id="26"/>
      </w:r>
      <w:r>
        <w:t xml:space="preserve"> </w:t>
      </w:r>
    </w:p>
    <w:tbl>
      <w:tblPr>
        <w:tblStyle w:val="a6"/>
        <w:tblW w:w="9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5535"/>
        <w:gridCol w:w="960"/>
        <w:gridCol w:w="1110"/>
        <w:gridCol w:w="1095"/>
      </w:tblGrid>
      <w:tr w:rsidR="003525E5" w14:paraId="31EBF1A7" w14:textId="77777777">
        <w:tc>
          <w:tcPr>
            <w:tcW w:w="465" w:type="dxa"/>
            <w:shd w:val="clear" w:color="auto" w:fill="auto"/>
            <w:tcMar>
              <w:top w:w="100" w:type="dxa"/>
              <w:left w:w="100" w:type="dxa"/>
              <w:bottom w:w="100" w:type="dxa"/>
              <w:right w:w="100" w:type="dxa"/>
            </w:tcMar>
          </w:tcPr>
          <w:p w14:paraId="49356A52"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5535" w:type="dxa"/>
            <w:shd w:val="clear" w:color="auto" w:fill="auto"/>
            <w:tcMar>
              <w:top w:w="100" w:type="dxa"/>
              <w:left w:w="100" w:type="dxa"/>
              <w:bottom w:w="100" w:type="dxa"/>
              <w:right w:w="100" w:type="dxa"/>
            </w:tcMar>
          </w:tcPr>
          <w:p w14:paraId="213CB83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960" w:type="dxa"/>
            <w:shd w:val="clear" w:color="auto" w:fill="auto"/>
            <w:tcMar>
              <w:top w:w="100" w:type="dxa"/>
              <w:left w:w="100" w:type="dxa"/>
              <w:bottom w:w="100" w:type="dxa"/>
              <w:right w:w="100" w:type="dxa"/>
            </w:tcMar>
          </w:tcPr>
          <w:p w14:paraId="3173C31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Points</w:t>
            </w:r>
          </w:p>
        </w:tc>
        <w:tc>
          <w:tcPr>
            <w:tcW w:w="1110" w:type="dxa"/>
            <w:shd w:val="clear" w:color="auto" w:fill="auto"/>
            <w:tcMar>
              <w:top w:w="100" w:type="dxa"/>
              <w:left w:w="100" w:type="dxa"/>
              <w:bottom w:w="100" w:type="dxa"/>
              <w:right w:w="100" w:type="dxa"/>
            </w:tcMar>
          </w:tcPr>
          <w:p w14:paraId="41100A2B"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Sprint 1</w:t>
            </w:r>
          </w:p>
        </w:tc>
        <w:tc>
          <w:tcPr>
            <w:tcW w:w="1095" w:type="dxa"/>
            <w:shd w:val="clear" w:color="auto" w:fill="auto"/>
            <w:tcMar>
              <w:top w:w="100" w:type="dxa"/>
              <w:left w:w="100" w:type="dxa"/>
              <w:bottom w:w="100" w:type="dxa"/>
              <w:right w:w="100" w:type="dxa"/>
            </w:tcMar>
          </w:tcPr>
          <w:p w14:paraId="1F62F20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Sprint 2</w:t>
            </w:r>
          </w:p>
        </w:tc>
      </w:tr>
      <w:tr w:rsidR="003525E5" w14:paraId="78114664" w14:textId="77777777">
        <w:trPr>
          <w:trHeight w:val="394"/>
        </w:trPr>
        <w:tc>
          <w:tcPr>
            <w:tcW w:w="465" w:type="dxa"/>
            <w:shd w:val="clear" w:color="auto" w:fill="auto"/>
            <w:tcMar>
              <w:top w:w="100" w:type="dxa"/>
              <w:left w:w="100" w:type="dxa"/>
              <w:bottom w:w="100" w:type="dxa"/>
              <w:right w:w="100" w:type="dxa"/>
            </w:tcMar>
          </w:tcPr>
          <w:p w14:paraId="43A257DA"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5535" w:type="dxa"/>
            <w:shd w:val="clear" w:color="auto" w:fill="auto"/>
            <w:tcMar>
              <w:top w:w="100" w:type="dxa"/>
              <w:left w:w="100" w:type="dxa"/>
              <w:bottom w:w="100" w:type="dxa"/>
              <w:right w:w="100" w:type="dxa"/>
            </w:tcMar>
          </w:tcPr>
          <w:p w14:paraId="46112B46"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Data Structures (non-functional) </w:t>
            </w:r>
          </w:p>
        </w:tc>
        <w:tc>
          <w:tcPr>
            <w:tcW w:w="960" w:type="dxa"/>
            <w:shd w:val="clear" w:color="auto" w:fill="auto"/>
            <w:tcMar>
              <w:top w:w="100" w:type="dxa"/>
              <w:left w:w="100" w:type="dxa"/>
              <w:bottom w:w="100" w:type="dxa"/>
              <w:right w:w="100" w:type="dxa"/>
            </w:tcMar>
          </w:tcPr>
          <w:p w14:paraId="1BB5F78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2EE6648B"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57ABE231"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47802073" w14:textId="77777777">
        <w:tc>
          <w:tcPr>
            <w:tcW w:w="465" w:type="dxa"/>
            <w:shd w:val="clear" w:color="auto" w:fill="auto"/>
            <w:tcMar>
              <w:top w:w="100" w:type="dxa"/>
              <w:left w:w="100" w:type="dxa"/>
              <w:bottom w:w="100" w:type="dxa"/>
              <w:right w:w="100" w:type="dxa"/>
            </w:tcMar>
          </w:tcPr>
          <w:p w14:paraId="49C66D4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w:t>
            </w:r>
          </w:p>
        </w:tc>
        <w:tc>
          <w:tcPr>
            <w:tcW w:w="5535" w:type="dxa"/>
            <w:shd w:val="clear" w:color="auto" w:fill="auto"/>
            <w:tcMar>
              <w:top w:w="100" w:type="dxa"/>
              <w:left w:w="100" w:type="dxa"/>
              <w:bottom w:w="100" w:type="dxa"/>
              <w:right w:w="100" w:type="dxa"/>
            </w:tcMar>
          </w:tcPr>
          <w:p w14:paraId="5C5C104B"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Logins (non-functional)</w:t>
            </w:r>
          </w:p>
        </w:tc>
        <w:tc>
          <w:tcPr>
            <w:tcW w:w="960" w:type="dxa"/>
            <w:shd w:val="clear" w:color="auto" w:fill="auto"/>
            <w:tcMar>
              <w:top w:w="100" w:type="dxa"/>
              <w:left w:w="100" w:type="dxa"/>
              <w:bottom w:w="100" w:type="dxa"/>
              <w:right w:w="100" w:type="dxa"/>
            </w:tcMar>
          </w:tcPr>
          <w:p w14:paraId="52E9E79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EA9999"/>
            <w:tcMar>
              <w:top w:w="100" w:type="dxa"/>
              <w:left w:w="100" w:type="dxa"/>
              <w:bottom w:w="100" w:type="dxa"/>
              <w:right w:w="100" w:type="dxa"/>
            </w:tcMar>
          </w:tcPr>
          <w:p w14:paraId="726727C2"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7A6D2061"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736414B9" w14:textId="77777777">
        <w:tc>
          <w:tcPr>
            <w:tcW w:w="465" w:type="dxa"/>
            <w:shd w:val="clear" w:color="auto" w:fill="auto"/>
            <w:tcMar>
              <w:top w:w="100" w:type="dxa"/>
              <w:left w:w="100" w:type="dxa"/>
              <w:bottom w:w="100" w:type="dxa"/>
              <w:right w:w="100" w:type="dxa"/>
            </w:tcMar>
          </w:tcPr>
          <w:p w14:paraId="1969B552"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5535" w:type="dxa"/>
            <w:shd w:val="clear" w:color="auto" w:fill="auto"/>
            <w:tcMar>
              <w:top w:w="100" w:type="dxa"/>
              <w:left w:w="100" w:type="dxa"/>
              <w:bottom w:w="100" w:type="dxa"/>
              <w:right w:w="100" w:type="dxa"/>
            </w:tcMar>
          </w:tcPr>
          <w:p w14:paraId="075DC097"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Increase Scalability (non-functional)</w:t>
            </w:r>
          </w:p>
        </w:tc>
        <w:tc>
          <w:tcPr>
            <w:tcW w:w="960" w:type="dxa"/>
            <w:shd w:val="clear" w:color="auto" w:fill="auto"/>
            <w:tcMar>
              <w:top w:w="100" w:type="dxa"/>
              <w:left w:w="100" w:type="dxa"/>
              <w:bottom w:w="100" w:type="dxa"/>
              <w:right w:w="100" w:type="dxa"/>
            </w:tcMar>
          </w:tcPr>
          <w:p w14:paraId="32B2245E"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7729F6D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1FF0C937"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162C0199" w14:textId="77777777">
        <w:tc>
          <w:tcPr>
            <w:tcW w:w="465" w:type="dxa"/>
            <w:shd w:val="clear" w:color="auto" w:fill="auto"/>
            <w:tcMar>
              <w:top w:w="100" w:type="dxa"/>
              <w:left w:w="100" w:type="dxa"/>
              <w:bottom w:w="100" w:type="dxa"/>
              <w:right w:w="100" w:type="dxa"/>
            </w:tcMar>
          </w:tcPr>
          <w:p w14:paraId="617C03E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5535" w:type="dxa"/>
            <w:shd w:val="clear" w:color="auto" w:fill="auto"/>
            <w:tcMar>
              <w:top w:w="100" w:type="dxa"/>
              <w:left w:w="100" w:type="dxa"/>
              <w:bottom w:w="100" w:type="dxa"/>
              <w:right w:w="100" w:type="dxa"/>
            </w:tcMar>
          </w:tcPr>
          <w:p w14:paraId="6DAF8BB6"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960" w:type="dxa"/>
            <w:shd w:val="clear" w:color="auto" w:fill="auto"/>
            <w:tcMar>
              <w:top w:w="100" w:type="dxa"/>
              <w:left w:w="100" w:type="dxa"/>
              <w:bottom w:w="100" w:type="dxa"/>
              <w:right w:w="100" w:type="dxa"/>
            </w:tcMar>
          </w:tcPr>
          <w:p w14:paraId="028FC58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609A4C39"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1A6B01AD"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3BAFFE28" w14:textId="77777777">
        <w:tc>
          <w:tcPr>
            <w:tcW w:w="465" w:type="dxa"/>
            <w:shd w:val="clear" w:color="auto" w:fill="auto"/>
            <w:tcMar>
              <w:top w:w="100" w:type="dxa"/>
              <w:left w:w="100" w:type="dxa"/>
              <w:bottom w:w="100" w:type="dxa"/>
              <w:right w:w="100" w:type="dxa"/>
            </w:tcMar>
          </w:tcPr>
          <w:p w14:paraId="3146037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5535" w:type="dxa"/>
            <w:shd w:val="clear" w:color="auto" w:fill="auto"/>
            <w:tcMar>
              <w:top w:w="100" w:type="dxa"/>
              <w:left w:w="100" w:type="dxa"/>
              <w:bottom w:w="100" w:type="dxa"/>
              <w:right w:w="100" w:type="dxa"/>
            </w:tcMar>
          </w:tcPr>
          <w:p w14:paraId="65FF4DCF"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960" w:type="dxa"/>
            <w:shd w:val="clear" w:color="auto" w:fill="auto"/>
            <w:tcMar>
              <w:top w:w="100" w:type="dxa"/>
              <w:left w:w="100" w:type="dxa"/>
              <w:bottom w:w="100" w:type="dxa"/>
              <w:right w:w="100" w:type="dxa"/>
            </w:tcMar>
          </w:tcPr>
          <w:p w14:paraId="0E58E1C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02DA787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124D5484"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01F3D3A5" w14:textId="77777777">
        <w:tc>
          <w:tcPr>
            <w:tcW w:w="465" w:type="dxa"/>
            <w:shd w:val="clear" w:color="auto" w:fill="auto"/>
            <w:tcMar>
              <w:top w:w="100" w:type="dxa"/>
              <w:left w:w="100" w:type="dxa"/>
              <w:bottom w:w="100" w:type="dxa"/>
              <w:right w:w="100" w:type="dxa"/>
            </w:tcMar>
          </w:tcPr>
          <w:p w14:paraId="69B629D5"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5535" w:type="dxa"/>
            <w:shd w:val="clear" w:color="auto" w:fill="auto"/>
            <w:tcMar>
              <w:top w:w="100" w:type="dxa"/>
              <w:left w:w="100" w:type="dxa"/>
              <w:bottom w:w="100" w:type="dxa"/>
              <w:right w:w="100" w:type="dxa"/>
            </w:tcMar>
          </w:tcPr>
          <w:p w14:paraId="0C6FC066"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960" w:type="dxa"/>
            <w:shd w:val="clear" w:color="auto" w:fill="auto"/>
            <w:tcMar>
              <w:top w:w="100" w:type="dxa"/>
              <w:left w:w="100" w:type="dxa"/>
              <w:bottom w:w="100" w:type="dxa"/>
              <w:right w:w="100" w:type="dxa"/>
            </w:tcMar>
          </w:tcPr>
          <w:p w14:paraId="3634D1B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235EFA7B"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0DBC0AB7"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478ACCE5" w14:textId="77777777">
        <w:tc>
          <w:tcPr>
            <w:tcW w:w="465" w:type="dxa"/>
            <w:shd w:val="clear" w:color="auto" w:fill="auto"/>
            <w:tcMar>
              <w:top w:w="100" w:type="dxa"/>
              <w:left w:w="100" w:type="dxa"/>
              <w:bottom w:w="100" w:type="dxa"/>
              <w:right w:w="100" w:type="dxa"/>
            </w:tcMar>
          </w:tcPr>
          <w:p w14:paraId="020B0729"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5535" w:type="dxa"/>
            <w:shd w:val="clear" w:color="auto" w:fill="auto"/>
            <w:tcMar>
              <w:top w:w="100" w:type="dxa"/>
              <w:left w:w="100" w:type="dxa"/>
              <w:bottom w:w="100" w:type="dxa"/>
              <w:right w:w="100" w:type="dxa"/>
            </w:tcMar>
          </w:tcPr>
          <w:p w14:paraId="7C1E556F" w14:textId="77777777" w:rsidR="003525E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Maintenance Requests (Must-have)</w:t>
            </w:r>
          </w:p>
        </w:tc>
        <w:tc>
          <w:tcPr>
            <w:tcW w:w="960" w:type="dxa"/>
            <w:shd w:val="clear" w:color="auto" w:fill="auto"/>
            <w:tcMar>
              <w:top w:w="100" w:type="dxa"/>
              <w:left w:w="100" w:type="dxa"/>
              <w:bottom w:w="100" w:type="dxa"/>
              <w:right w:w="100" w:type="dxa"/>
            </w:tcMar>
          </w:tcPr>
          <w:p w14:paraId="32C0743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1C38102B"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2DD10A74"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35AA998C" w14:textId="77777777">
        <w:tc>
          <w:tcPr>
            <w:tcW w:w="465" w:type="dxa"/>
            <w:shd w:val="clear" w:color="auto" w:fill="auto"/>
            <w:tcMar>
              <w:top w:w="100" w:type="dxa"/>
              <w:left w:w="100" w:type="dxa"/>
              <w:bottom w:w="100" w:type="dxa"/>
              <w:right w:w="100" w:type="dxa"/>
            </w:tcMar>
          </w:tcPr>
          <w:p w14:paraId="32E3555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535" w:type="dxa"/>
            <w:shd w:val="clear" w:color="auto" w:fill="auto"/>
            <w:tcMar>
              <w:top w:w="100" w:type="dxa"/>
              <w:left w:w="100" w:type="dxa"/>
              <w:bottom w:w="100" w:type="dxa"/>
              <w:right w:w="100" w:type="dxa"/>
            </w:tcMar>
          </w:tcPr>
          <w:p w14:paraId="564DD6E0"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960" w:type="dxa"/>
            <w:shd w:val="clear" w:color="auto" w:fill="auto"/>
            <w:tcMar>
              <w:top w:w="100" w:type="dxa"/>
              <w:left w:w="100" w:type="dxa"/>
              <w:bottom w:w="100" w:type="dxa"/>
              <w:right w:w="100" w:type="dxa"/>
            </w:tcMar>
          </w:tcPr>
          <w:p w14:paraId="03393B47"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EA9999"/>
            <w:tcMar>
              <w:top w:w="100" w:type="dxa"/>
              <w:left w:w="100" w:type="dxa"/>
              <w:bottom w:w="100" w:type="dxa"/>
              <w:right w:w="100" w:type="dxa"/>
            </w:tcMar>
          </w:tcPr>
          <w:p w14:paraId="45A3B57C"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347633B6"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01896AAD" w14:textId="77777777">
        <w:tc>
          <w:tcPr>
            <w:tcW w:w="465" w:type="dxa"/>
            <w:shd w:val="clear" w:color="auto" w:fill="auto"/>
            <w:tcMar>
              <w:top w:w="100" w:type="dxa"/>
              <w:left w:w="100" w:type="dxa"/>
              <w:bottom w:w="100" w:type="dxa"/>
              <w:right w:w="100" w:type="dxa"/>
            </w:tcMar>
          </w:tcPr>
          <w:p w14:paraId="6CD14DD3"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5535" w:type="dxa"/>
            <w:shd w:val="clear" w:color="auto" w:fill="auto"/>
            <w:tcMar>
              <w:top w:w="100" w:type="dxa"/>
              <w:left w:w="100" w:type="dxa"/>
              <w:bottom w:w="100" w:type="dxa"/>
              <w:right w:w="100" w:type="dxa"/>
            </w:tcMar>
          </w:tcPr>
          <w:p w14:paraId="34A379CF"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960" w:type="dxa"/>
            <w:shd w:val="clear" w:color="auto" w:fill="auto"/>
            <w:tcMar>
              <w:top w:w="100" w:type="dxa"/>
              <w:left w:w="100" w:type="dxa"/>
              <w:bottom w:w="100" w:type="dxa"/>
              <w:right w:w="100" w:type="dxa"/>
            </w:tcMar>
          </w:tcPr>
          <w:p w14:paraId="7E84D23D"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48825869"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4B867D80"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49FDB1F5" w14:textId="77777777">
        <w:tc>
          <w:tcPr>
            <w:tcW w:w="465" w:type="dxa"/>
            <w:shd w:val="clear" w:color="auto" w:fill="auto"/>
            <w:tcMar>
              <w:top w:w="100" w:type="dxa"/>
              <w:left w:w="100" w:type="dxa"/>
              <w:bottom w:w="100" w:type="dxa"/>
              <w:right w:w="100" w:type="dxa"/>
            </w:tcMar>
          </w:tcPr>
          <w:p w14:paraId="0FCE13CA"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5535" w:type="dxa"/>
            <w:shd w:val="clear" w:color="auto" w:fill="auto"/>
            <w:tcMar>
              <w:top w:w="100" w:type="dxa"/>
              <w:left w:w="100" w:type="dxa"/>
              <w:bottom w:w="100" w:type="dxa"/>
              <w:right w:w="100" w:type="dxa"/>
            </w:tcMar>
          </w:tcPr>
          <w:p w14:paraId="6FD9F4E9"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Monitor solution to escalated request </w:t>
            </w:r>
          </w:p>
        </w:tc>
        <w:tc>
          <w:tcPr>
            <w:tcW w:w="960" w:type="dxa"/>
            <w:shd w:val="clear" w:color="auto" w:fill="auto"/>
            <w:tcMar>
              <w:top w:w="100" w:type="dxa"/>
              <w:left w:w="100" w:type="dxa"/>
              <w:bottom w:w="100" w:type="dxa"/>
              <w:right w:w="100" w:type="dxa"/>
            </w:tcMar>
          </w:tcPr>
          <w:p w14:paraId="179593C2"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60523425"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4CA751E6"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27511679" w14:textId="77777777">
        <w:tc>
          <w:tcPr>
            <w:tcW w:w="465" w:type="dxa"/>
            <w:shd w:val="clear" w:color="auto" w:fill="auto"/>
            <w:tcMar>
              <w:top w:w="100" w:type="dxa"/>
              <w:left w:w="100" w:type="dxa"/>
              <w:bottom w:w="100" w:type="dxa"/>
              <w:right w:w="100" w:type="dxa"/>
            </w:tcMar>
          </w:tcPr>
          <w:p w14:paraId="24A0CFD5"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5535" w:type="dxa"/>
            <w:shd w:val="clear" w:color="auto" w:fill="auto"/>
            <w:tcMar>
              <w:top w:w="100" w:type="dxa"/>
              <w:left w:w="100" w:type="dxa"/>
              <w:bottom w:w="100" w:type="dxa"/>
              <w:right w:w="100" w:type="dxa"/>
            </w:tcMar>
          </w:tcPr>
          <w:p w14:paraId="4851F153"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960" w:type="dxa"/>
            <w:shd w:val="clear" w:color="auto" w:fill="auto"/>
            <w:tcMar>
              <w:top w:w="100" w:type="dxa"/>
              <w:left w:w="100" w:type="dxa"/>
              <w:bottom w:w="100" w:type="dxa"/>
              <w:right w:w="100" w:type="dxa"/>
            </w:tcMar>
          </w:tcPr>
          <w:p w14:paraId="0AA3D9EB"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4AEBBAE7"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506E020A"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2AF79572" w14:textId="77777777">
        <w:tc>
          <w:tcPr>
            <w:tcW w:w="465" w:type="dxa"/>
            <w:shd w:val="clear" w:color="auto" w:fill="auto"/>
            <w:tcMar>
              <w:top w:w="100" w:type="dxa"/>
              <w:left w:w="100" w:type="dxa"/>
              <w:bottom w:w="100" w:type="dxa"/>
              <w:right w:w="100" w:type="dxa"/>
            </w:tcMar>
          </w:tcPr>
          <w:p w14:paraId="6CD7D57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5535" w:type="dxa"/>
            <w:shd w:val="clear" w:color="auto" w:fill="auto"/>
            <w:tcMar>
              <w:top w:w="100" w:type="dxa"/>
              <w:left w:w="100" w:type="dxa"/>
              <w:bottom w:w="100" w:type="dxa"/>
              <w:right w:w="100" w:type="dxa"/>
            </w:tcMar>
          </w:tcPr>
          <w:p w14:paraId="2F24B781"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960" w:type="dxa"/>
            <w:shd w:val="clear" w:color="auto" w:fill="auto"/>
            <w:tcMar>
              <w:top w:w="100" w:type="dxa"/>
              <w:left w:w="100" w:type="dxa"/>
              <w:bottom w:w="100" w:type="dxa"/>
              <w:right w:w="100" w:type="dxa"/>
            </w:tcMar>
          </w:tcPr>
          <w:p w14:paraId="2EA0AD2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651F6A1D"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0136B62D"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29ABDA6C" w14:textId="77777777">
        <w:tc>
          <w:tcPr>
            <w:tcW w:w="465" w:type="dxa"/>
            <w:shd w:val="clear" w:color="auto" w:fill="auto"/>
            <w:tcMar>
              <w:top w:w="100" w:type="dxa"/>
              <w:left w:w="100" w:type="dxa"/>
              <w:bottom w:w="100" w:type="dxa"/>
              <w:right w:w="100" w:type="dxa"/>
            </w:tcMar>
          </w:tcPr>
          <w:p w14:paraId="772CF99F"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5535" w:type="dxa"/>
            <w:shd w:val="clear" w:color="auto" w:fill="auto"/>
            <w:tcMar>
              <w:top w:w="100" w:type="dxa"/>
              <w:left w:w="100" w:type="dxa"/>
              <w:bottom w:w="100" w:type="dxa"/>
              <w:right w:w="100" w:type="dxa"/>
            </w:tcMar>
          </w:tcPr>
          <w:p w14:paraId="137151D9"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960" w:type="dxa"/>
            <w:shd w:val="clear" w:color="auto" w:fill="auto"/>
            <w:tcMar>
              <w:top w:w="100" w:type="dxa"/>
              <w:left w:w="100" w:type="dxa"/>
              <w:bottom w:w="100" w:type="dxa"/>
              <w:right w:w="100" w:type="dxa"/>
            </w:tcMar>
          </w:tcPr>
          <w:p w14:paraId="7D5D9E1C"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0B87A5CA"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6DEFF58B"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4E699029" w14:textId="77777777">
        <w:tc>
          <w:tcPr>
            <w:tcW w:w="465" w:type="dxa"/>
            <w:shd w:val="clear" w:color="auto" w:fill="auto"/>
            <w:tcMar>
              <w:top w:w="100" w:type="dxa"/>
              <w:left w:w="100" w:type="dxa"/>
              <w:bottom w:w="100" w:type="dxa"/>
              <w:right w:w="100" w:type="dxa"/>
            </w:tcMar>
          </w:tcPr>
          <w:p w14:paraId="40E71DB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5535" w:type="dxa"/>
            <w:shd w:val="clear" w:color="auto" w:fill="auto"/>
            <w:tcMar>
              <w:top w:w="100" w:type="dxa"/>
              <w:left w:w="100" w:type="dxa"/>
              <w:bottom w:w="100" w:type="dxa"/>
              <w:right w:w="100" w:type="dxa"/>
            </w:tcMar>
          </w:tcPr>
          <w:p w14:paraId="7D6B4C44"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960" w:type="dxa"/>
            <w:shd w:val="clear" w:color="auto" w:fill="auto"/>
            <w:tcMar>
              <w:top w:w="100" w:type="dxa"/>
              <w:left w:w="100" w:type="dxa"/>
              <w:bottom w:w="100" w:type="dxa"/>
              <w:right w:w="100" w:type="dxa"/>
            </w:tcMar>
          </w:tcPr>
          <w:p w14:paraId="1859D0A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48A66B90"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3379456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20E3F787" w14:textId="77777777">
        <w:tc>
          <w:tcPr>
            <w:tcW w:w="465" w:type="dxa"/>
            <w:shd w:val="clear" w:color="auto" w:fill="auto"/>
            <w:tcMar>
              <w:top w:w="100" w:type="dxa"/>
              <w:left w:w="100" w:type="dxa"/>
              <w:bottom w:w="100" w:type="dxa"/>
              <w:right w:w="100" w:type="dxa"/>
            </w:tcMar>
          </w:tcPr>
          <w:p w14:paraId="42CC50C2"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5535" w:type="dxa"/>
            <w:shd w:val="clear" w:color="auto" w:fill="auto"/>
            <w:tcMar>
              <w:top w:w="100" w:type="dxa"/>
              <w:left w:w="100" w:type="dxa"/>
              <w:bottom w:w="100" w:type="dxa"/>
              <w:right w:w="100" w:type="dxa"/>
            </w:tcMar>
          </w:tcPr>
          <w:p w14:paraId="3342F07A"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960" w:type="dxa"/>
            <w:shd w:val="clear" w:color="auto" w:fill="auto"/>
            <w:tcMar>
              <w:top w:w="100" w:type="dxa"/>
              <w:left w:w="100" w:type="dxa"/>
              <w:bottom w:w="100" w:type="dxa"/>
              <w:right w:w="100" w:type="dxa"/>
            </w:tcMar>
          </w:tcPr>
          <w:p w14:paraId="2A105588"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10" w:type="dxa"/>
            <w:shd w:val="clear" w:color="auto" w:fill="auto"/>
            <w:tcMar>
              <w:top w:w="100" w:type="dxa"/>
              <w:left w:w="100" w:type="dxa"/>
              <w:bottom w:w="100" w:type="dxa"/>
              <w:right w:w="100" w:type="dxa"/>
            </w:tcMar>
          </w:tcPr>
          <w:p w14:paraId="4FAE1AB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6544F125"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3525E5" w14:paraId="7E04BC16" w14:textId="77777777">
        <w:tc>
          <w:tcPr>
            <w:tcW w:w="465" w:type="dxa"/>
            <w:shd w:val="clear" w:color="auto" w:fill="auto"/>
            <w:tcMar>
              <w:top w:w="100" w:type="dxa"/>
              <w:left w:w="100" w:type="dxa"/>
              <w:bottom w:w="100" w:type="dxa"/>
              <w:right w:w="100" w:type="dxa"/>
            </w:tcMar>
          </w:tcPr>
          <w:p w14:paraId="649BBCC6"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5535" w:type="dxa"/>
            <w:shd w:val="clear" w:color="auto" w:fill="auto"/>
            <w:tcMar>
              <w:top w:w="100" w:type="dxa"/>
              <w:left w:w="100" w:type="dxa"/>
              <w:bottom w:w="100" w:type="dxa"/>
              <w:right w:w="100" w:type="dxa"/>
            </w:tcMar>
          </w:tcPr>
          <w:p w14:paraId="45A5E3C0" w14:textId="77777777" w:rsidR="003525E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960" w:type="dxa"/>
            <w:shd w:val="clear" w:color="auto" w:fill="auto"/>
            <w:tcMar>
              <w:top w:w="100" w:type="dxa"/>
              <w:left w:w="100" w:type="dxa"/>
              <w:bottom w:w="100" w:type="dxa"/>
              <w:right w:w="100" w:type="dxa"/>
            </w:tcMar>
          </w:tcPr>
          <w:p w14:paraId="081F2534" w14:textId="77777777" w:rsidR="003525E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2DE2F74F"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77366D1C" w14:textId="77777777" w:rsidR="003525E5" w:rsidRDefault="003525E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bl>
    <w:p w14:paraId="16B08E02"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sprint backlog breaks up the product backlog into the sprints for our project. To figure our which use cases go into each spring we used the points and velocity to see how to break up the project into two 11 week sprints. The first sprint it more work heavy by a couple points to allow for time in the second sprint cycle to finish up the project and the final sales force application. </w:t>
      </w:r>
    </w:p>
    <w:p w14:paraId="0E449981"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78C194DE" w14:textId="77777777" w:rsidR="003525E5" w:rsidRDefault="003525E5">
      <w:pPr>
        <w:shd w:val="clear" w:color="auto" w:fill="FFFFFF"/>
        <w:jc w:val="center"/>
        <w:rPr>
          <w:rFonts w:ascii="Times New Roman" w:eastAsia="Times New Roman" w:hAnsi="Times New Roman" w:cs="Times New Roman"/>
          <w:b/>
          <w:color w:val="C00000"/>
          <w:sz w:val="24"/>
          <w:szCs w:val="24"/>
        </w:rPr>
      </w:pPr>
    </w:p>
    <w:p w14:paraId="357912E4" w14:textId="77777777" w:rsidR="003525E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24"/>
          <w:szCs w:val="24"/>
        </w:rPr>
        <w:t>End of Deliverable 1</w:t>
      </w:r>
      <w:r>
        <w:rPr>
          <w:rFonts w:ascii="Times New Roman" w:eastAsia="Times New Roman" w:hAnsi="Times New Roman" w:cs="Times New Roman"/>
          <w:color w:val="C00000"/>
          <w:sz w:val="24"/>
          <w:szCs w:val="24"/>
        </w:rPr>
        <w:t xml:space="preserve"> </w:t>
      </w:r>
    </w:p>
    <w:p w14:paraId="00D6939E" w14:textId="77777777" w:rsidR="003525E5" w:rsidRDefault="003525E5">
      <w:pPr>
        <w:ind w:left="720"/>
        <w:rPr>
          <w:rFonts w:ascii="Times New Roman" w:eastAsia="Times New Roman" w:hAnsi="Times New Roman" w:cs="Times New Roman"/>
          <w:sz w:val="24"/>
          <w:szCs w:val="24"/>
        </w:rPr>
      </w:pPr>
    </w:p>
    <w:p w14:paraId="42E9BF42" w14:textId="77777777" w:rsidR="003525E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5B1CEC" w14:textId="77777777" w:rsidR="003525E5" w:rsidRDefault="003525E5">
      <w:pPr>
        <w:rPr>
          <w:rFonts w:ascii="Times New Roman" w:eastAsia="Times New Roman" w:hAnsi="Times New Roman" w:cs="Times New Roman"/>
          <w:sz w:val="24"/>
          <w:szCs w:val="24"/>
        </w:rPr>
      </w:pPr>
    </w:p>
    <w:sectPr w:rsidR="003525E5">
      <w:headerReference w:type="default" r:id="rId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Chandni Amin" w:date="2023-03-16T13:02:00Z" w:initials="">
    <w:p w14:paraId="236A129F" w14:textId="77777777" w:rsidR="003525E5" w:rsidRDefault="00000000">
      <w:pPr>
        <w:widowControl w:val="0"/>
        <w:pBdr>
          <w:top w:val="nil"/>
          <w:left w:val="nil"/>
          <w:bottom w:val="nil"/>
          <w:right w:val="nil"/>
          <w:between w:val="nil"/>
        </w:pBdr>
        <w:spacing w:line="240" w:lineRule="auto"/>
        <w:rPr>
          <w:color w:val="000000"/>
        </w:rPr>
      </w:pPr>
      <w:r>
        <w:rPr>
          <w:color w:val="000000"/>
        </w:rPr>
        <w:t>bobby- Decompose your MUST HAVE Use Cases into User Stories if needed (sometimes this is not</w:t>
      </w:r>
    </w:p>
    <w:p w14:paraId="3759174F"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necessary). For example, a Use Case called “Submit Claim” may have multiple user stories such </w:t>
      </w:r>
    </w:p>
    <w:p w14:paraId="6FE006BD"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as “Enter Claim”, “Validate Claim”, “Send Notification”. (see http://agilevideos.com/videos/agile-simulation-part-10-agile-writing-user-stories/ &amp; </w:t>
      </w:r>
    </w:p>
    <w:p w14:paraId="006F8716"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http://agilevideos.com/videos/agile-simulation-part-11-story-slicing/) and our class slides from </w:t>
      </w:r>
    </w:p>
    <w:p w14:paraId="519E055F"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chapter 3 that discuss various ways of doing this.) Present this in a table. Take your brief use </w:t>
      </w:r>
    </w:p>
    <w:p w14:paraId="3640F810"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case description table from PART 3 and include any user stories that derive from breaking </w:t>
      </w:r>
    </w:p>
    <w:p w14:paraId="757947FD" w14:textId="77777777" w:rsidR="003525E5" w:rsidRDefault="00000000">
      <w:pPr>
        <w:widowControl w:val="0"/>
        <w:pBdr>
          <w:top w:val="nil"/>
          <w:left w:val="nil"/>
          <w:bottom w:val="nil"/>
          <w:right w:val="nil"/>
          <w:between w:val="nil"/>
        </w:pBdr>
        <w:spacing w:line="240" w:lineRule="auto"/>
        <w:rPr>
          <w:color w:val="000000"/>
        </w:rPr>
      </w:pPr>
      <w:r>
        <w:rPr>
          <w:color w:val="000000"/>
        </w:rPr>
        <w:t>down any of your use cases. Include a brief description of each.</w:t>
      </w:r>
    </w:p>
  </w:comment>
  <w:comment w:id="22" w:author="Chandni Amin" w:date="2023-03-16T13:04:00Z" w:initials="">
    <w:p w14:paraId="48CBAE5E" w14:textId="77777777" w:rsidR="003525E5" w:rsidRDefault="00000000">
      <w:pPr>
        <w:widowControl w:val="0"/>
        <w:pBdr>
          <w:top w:val="nil"/>
          <w:left w:val="nil"/>
          <w:bottom w:val="nil"/>
          <w:right w:val="nil"/>
          <w:between w:val="nil"/>
        </w:pBdr>
        <w:spacing w:line="240" w:lineRule="auto"/>
        <w:rPr>
          <w:color w:val="000000"/>
        </w:rPr>
      </w:pPr>
      <w:r>
        <w:rPr>
          <w:color w:val="000000"/>
        </w:rPr>
        <w:t>(emma)- As Product Owners, we have already created a prioritized product backlog for you using the</w:t>
      </w:r>
    </w:p>
    <w:p w14:paraId="48ED36EC"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MoSCoW Methodology (Must Have, Should Have, Could Have, Won’t Have). You may revise </w:t>
      </w:r>
    </w:p>
    <w:p w14:paraId="4F60CF5B"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the backlog to take into account dependencies among use cases in the backlog (e.g., “enter </w:t>
      </w:r>
    </w:p>
    <w:p w14:paraId="4FFFA4CF"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claim” must be done before “validate claim”) (though we think we have done this for you </w:t>
      </w:r>
    </w:p>
    <w:p w14:paraId="1D626F5F"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already). In addition, include non-functional user stories and prioritize those as well (e.g., if you </w:t>
      </w:r>
    </w:p>
    <w:p w14:paraId="64573EA4"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are storing information in a database, then you will need to set up your data model and tables </w:t>
      </w:r>
    </w:p>
    <w:p w14:paraId="020AFD16"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before starting to develop any functionality). This final prioritized list of user stories is your </w:t>
      </w:r>
    </w:p>
    <w:p w14:paraId="7A9BF0DB" w14:textId="77777777" w:rsidR="003525E5" w:rsidRDefault="00000000">
      <w:pPr>
        <w:widowControl w:val="0"/>
        <w:pBdr>
          <w:top w:val="nil"/>
          <w:left w:val="nil"/>
          <w:bottom w:val="nil"/>
          <w:right w:val="nil"/>
          <w:between w:val="nil"/>
        </w:pBdr>
        <w:spacing w:line="240" w:lineRule="auto"/>
        <w:rPr>
          <w:color w:val="000000"/>
        </w:rPr>
      </w:pPr>
      <w:r>
        <w:rPr>
          <w:color w:val="000000"/>
        </w:rPr>
        <w:t>product (aka release) backlog. This is what you need to turn in.</w:t>
      </w:r>
    </w:p>
  </w:comment>
  <w:comment w:id="24" w:author="Chandni Amin" w:date="2023-03-16T14:32:00Z" w:initials="">
    <w:p w14:paraId="4B7406C8"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Estimate the amount of effort required to develop each user story in your product backlog. To </w:t>
      </w:r>
    </w:p>
    <w:p w14:paraId="3D3515ED"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estimate your effort: (a) use your use case descriptions and discuss the story to understand what is involved in developing each use case and each user story; (b) play planning poker with your team to estimate the number of points (1, 2, 3, 5, 8, 13) for each user story/non-functional user story (these are indicators of complexity); (c) break down each user story into its set of activities to estimate the amount of time it would take to develop; (d) identify the capacity in hours that your team has available for a one-week sprint; (e) estimate your velocity: number of points that you can get done in a sprint (based on capacity and corresponding number of points). (see </w:t>
      </w:r>
    </w:p>
    <w:p w14:paraId="3896F4D2" w14:textId="77777777" w:rsidR="003525E5" w:rsidRDefault="00000000">
      <w:pPr>
        <w:widowControl w:val="0"/>
        <w:pBdr>
          <w:top w:val="nil"/>
          <w:left w:val="nil"/>
          <w:bottom w:val="nil"/>
          <w:right w:val="nil"/>
          <w:between w:val="nil"/>
        </w:pBdr>
        <w:spacing w:line="240" w:lineRule="auto"/>
        <w:rPr>
          <w:color w:val="000000"/>
        </w:rPr>
      </w:pPr>
      <w:r>
        <w:rPr>
          <w:color w:val="000000"/>
        </w:rPr>
        <w:t>http://agilevideos.com/videos/agile-simulation-part-14story-point-sizing/) (see our class slides on release planning, estimation).</w:t>
      </w:r>
    </w:p>
  </w:comment>
  <w:comment w:id="26" w:author="Chandni Amin" w:date="2023-03-16T18:10:00Z" w:initials="">
    <w:p w14:paraId="123B0052" w14:textId="77777777" w:rsidR="003525E5" w:rsidRDefault="00000000">
      <w:pPr>
        <w:widowControl w:val="0"/>
        <w:pBdr>
          <w:top w:val="nil"/>
          <w:left w:val="nil"/>
          <w:bottom w:val="nil"/>
          <w:right w:val="nil"/>
          <w:between w:val="nil"/>
        </w:pBdr>
        <w:spacing w:line="240" w:lineRule="auto"/>
        <w:rPr>
          <w:color w:val="000000"/>
        </w:rPr>
      </w:pPr>
      <w:r>
        <w:rPr>
          <w:color w:val="000000"/>
        </w:rPr>
        <w:t>(charlie)</w:t>
      </w:r>
    </w:p>
    <w:p w14:paraId="7C881012"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Based on the use cases, your prioritization, and your effort estimates, plan your sprints by </w:t>
      </w:r>
    </w:p>
    <w:p w14:paraId="0ADD6AEB"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creating an initial sprint backlog. What user stories will be developed in which sprint? You have </w:t>
      </w:r>
    </w:p>
    <w:p w14:paraId="6B5B6DE5" w14:textId="77777777" w:rsidR="003525E5" w:rsidRDefault="00000000">
      <w:pPr>
        <w:widowControl w:val="0"/>
        <w:pBdr>
          <w:top w:val="nil"/>
          <w:left w:val="nil"/>
          <w:bottom w:val="nil"/>
          <w:right w:val="nil"/>
          <w:between w:val="nil"/>
        </w:pBdr>
        <w:spacing w:line="240" w:lineRule="auto"/>
        <w:rPr>
          <w:color w:val="000000"/>
        </w:rPr>
      </w:pPr>
      <w:r>
        <w:rPr>
          <w:color w:val="000000"/>
        </w:rPr>
        <w:t xml:space="preserve">two sprints each of which is 11 days long (http://agilevideos.com/videos/agile-simulation-part- </w:t>
      </w:r>
    </w:p>
    <w:p w14:paraId="2D93D0B2" w14:textId="77777777" w:rsidR="003525E5" w:rsidRDefault="00000000">
      <w:pPr>
        <w:widowControl w:val="0"/>
        <w:pBdr>
          <w:top w:val="nil"/>
          <w:left w:val="nil"/>
          <w:bottom w:val="nil"/>
          <w:right w:val="nil"/>
          <w:between w:val="nil"/>
        </w:pBdr>
        <w:spacing w:line="240" w:lineRule="auto"/>
        <w:rPr>
          <w:color w:val="000000"/>
        </w:rPr>
      </w:pPr>
      <w:r>
        <w:rPr>
          <w:color w:val="000000"/>
        </w:rPr>
        <w:t>15-releaseplanning/). Color code the stories for each sprint using a different color. Use this same color scheme on your product backlog for the sprint deliverables that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7947FD" w15:done="0"/>
  <w15:commentEx w15:paraId="7A9BF0DB" w15:done="0"/>
  <w15:commentEx w15:paraId="3896F4D2" w15:done="0"/>
  <w15:commentEx w15:paraId="2D93D0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7947FD" w16cid:durableId="2289521B"/>
  <w16cid:commentId w16cid:paraId="7A9BF0DB" w16cid:durableId="3DA83616"/>
  <w16cid:commentId w16cid:paraId="3896F4D2" w16cid:durableId="3DC6492E"/>
  <w16cid:commentId w16cid:paraId="2D93D0B2" w16cid:durableId="2D0389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B53E2" w14:textId="77777777" w:rsidR="00F705F8" w:rsidRDefault="00F705F8">
      <w:pPr>
        <w:spacing w:line="240" w:lineRule="auto"/>
      </w:pPr>
      <w:r>
        <w:separator/>
      </w:r>
    </w:p>
  </w:endnote>
  <w:endnote w:type="continuationSeparator" w:id="0">
    <w:p w14:paraId="6D22F061" w14:textId="77777777" w:rsidR="00F705F8" w:rsidRDefault="00F705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BB1E0" w14:textId="77777777" w:rsidR="00F705F8" w:rsidRDefault="00F705F8">
      <w:pPr>
        <w:spacing w:line="240" w:lineRule="auto"/>
      </w:pPr>
      <w:r>
        <w:separator/>
      </w:r>
    </w:p>
  </w:footnote>
  <w:footnote w:type="continuationSeparator" w:id="0">
    <w:p w14:paraId="24C6F615" w14:textId="77777777" w:rsidR="00F705F8" w:rsidRDefault="00F705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CCC50" w14:textId="77777777" w:rsidR="003525E5" w:rsidRDefault="003525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42B8D"/>
    <w:multiLevelType w:val="multilevel"/>
    <w:tmpl w:val="E3303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34193A"/>
    <w:multiLevelType w:val="multilevel"/>
    <w:tmpl w:val="EF22976A"/>
    <w:lvl w:ilvl="0">
      <w:start w:val="3"/>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5209F4"/>
    <w:multiLevelType w:val="multilevel"/>
    <w:tmpl w:val="1A962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57058B"/>
    <w:multiLevelType w:val="multilevel"/>
    <w:tmpl w:val="B65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1D3595"/>
    <w:multiLevelType w:val="multilevel"/>
    <w:tmpl w:val="93FE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DF1C59"/>
    <w:multiLevelType w:val="multilevel"/>
    <w:tmpl w:val="78C47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89456B"/>
    <w:multiLevelType w:val="multilevel"/>
    <w:tmpl w:val="DC9268A6"/>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CA1021"/>
    <w:multiLevelType w:val="multilevel"/>
    <w:tmpl w:val="FAAE9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382C83"/>
    <w:multiLevelType w:val="multilevel"/>
    <w:tmpl w:val="B95ECB16"/>
    <w:lvl w:ilvl="0">
      <w:start w:val="1"/>
      <w:numFmt w:val="bullet"/>
      <w:lvlText w:val="●"/>
      <w:lvlJc w:val="left"/>
      <w:pPr>
        <w:ind w:left="720" w:hanging="360"/>
      </w:pPr>
      <w:rPr>
        <w:rFonts w:ascii="Times New Roman" w:eastAsia="Times New Roman" w:hAnsi="Times New Roman" w:cs="Times New Roman"/>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678517A"/>
    <w:multiLevelType w:val="multilevel"/>
    <w:tmpl w:val="E662CDAE"/>
    <w:lvl w:ilvl="0">
      <w:start w:val="2"/>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1F0F5F"/>
    <w:multiLevelType w:val="multilevel"/>
    <w:tmpl w:val="B942B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EC6ED4"/>
    <w:multiLevelType w:val="multilevel"/>
    <w:tmpl w:val="0A20D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794D4E"/>
    <w:multiLevelType w:val="multilevel"/>
    <w:tmpl w:val="C1C8C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6950378">
    <w:abstractNumId w:val="1"/>
  </w:num>
  <w:num w:numId="2" w16cid:durableId="1166364318">
    <w:abstractNumId w:val="5"/>
  </w:num>
  <w:num w:numId="3" w16cid:durableId="28605226">
    <w:abstractNumId w:val="12"/>
  </w:num>
  <w:num w:numId="4" w16cid:durableId="1227490736">
    <w:abstractNumId w:val="10"/>
  </w:num>
  <w:num w:numId="5" w16cid:durableId="1521816841">
    <w:abstractNumId w:val="2"/>
  </w:num>
  <w:num w:numId="6" w16cid:durableId="1978145873">
    <w:abstractNumId w:val="3"/>
  </w:num>
  <w:num w:numId="7" w16cid:durableId="1074350387">
    <w:abstractNumId w:val="0"/>
  </w:num>
  <w:num w:numId="8" w16cid:durableId="1566799681">
    <w:abstractNumId w:val="8"/>
  </w:num>
  <w:num w:numId="9" w16cid:durableId="1570336190">
    <w:abstractNumId w:val="7"/>
  </w:num>
  <w:num w:numId="10" w16cid:durableId="13658271">
    <w:abstractNumId w:val="6"/>
  </w:num>
  <w:num w:numId="11" w16cid:durableId="1950696253">
    <w:abstractNumId w:val="9"/>
  </w:num>
  <w:num w:numId="12" w16cid:durableId="916089134">
    <w:abstractNumId w:val="11"/>
  </w:num>
  <w:num w:numId="13" w16cid:durableId="1951473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5E5"/>
    <w:rsid w:val="001053C1"/>
    <w:rsid w:val="003525E5"/>
    <w:rsid w:val="00F70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FC4EE4"/>
  <w15:docId w15:val="{6379843A-0F89-4BAF-A954-D52111A84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jc w:val="center"/>
      <w:outlineLvl w:val="0"/>
    </w:pPr>
    <w:rPr>
      <w:rFonts w:ascii="Times New Roman" w:eastAsia="Times New Roman" w:hAnsi="Times New Roman" w:cs="Times New Roman"/>
      <w:b/>
      <w:color w:val="C00000"/>
      <w:sz w:val="24"/>
      <w:szCs w:val="24"/>
    </w:rPr>
  </w:style>
  <w:style w:type="paragraph" w:styleId="Heading2">
    <w:name w:val="heading 2"/>
    <w:basedOn w:val="Normal"/>
    <w:next w:val="Normal"/>
    <w:uiPriority w:val="9"/>
    <w:unhideWhenUsed/>
    <w:qFormat/>
    <w:pPr>
      <w:keepNext/>
      <w:keepLines/>
      <w:shd w:val="clear" w:color="auto" w:fill="FFFFFF"/>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5.jp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8.png"/><Relationship Id="rId17" Type="http://schemas.openxmlformats.org/officeDocument/2006/relationships/image" Target="media/image4.png"/><Relationship Id="rId25"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9" Type="http://schemas.openxmlformats.org/officeDocument/2006/relationships/image" Target="media/image6.jpg"/><Relationship Id="rId4"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5893</Words>
  <Characters>31059</Characters>
  <Application>Microsoft Office Word</Application>
  <DocSecurity>0</DocSecurity>
  <Lines>1242</Lines>
  <Paragraphs>659</Paragraphs>
  <ScaleCrop>false</ScaleCrop>
  <Company/>
  <LinksUpToDate>false</LinksUpToDate>
  <CharactersWithSpaces>36293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Albert Mccollough</cp:lastModifiedBy>
  <cp:revision>2</cp:revision>
  <dcterms:created xsi:type="dcterms:W3CDTF">2023-10-21T21:13:00Z</dcterms:created>
  <dcterms:modified xsi:type="dcterms:W3CDTF">2023-10-21T21:13:00Z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9fbbc900446a3d023e43971eb5461cfa081e962985808e81caba381e770b77b7</vt:lpwstr>
  </property>
</Properties>
</file>