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66" w:rsidRPr="00600466" w:rsidRDefault="00600466" w:rsidP="00600466">
      <w:pPr>
        <w:numPr>
          <w:ilvl w:val="0"/>
          <w:numId w:val="1"/>
        </w:numPr>
        <w:spacing w:after="26" w:line="25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b/>
          <w:sz w:val="24"/>
          <w:szCs w:val="24"/>
        </w:rPr>
        <w:t>Analisis Masukan</w:t>
      </w:r>
    </w:p>
    <w:p w:rsidR="00600466" w:rsidRPr="00600466" w:rsidRDefault="00600466" w:rsidP="0060046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FPP (FormulirPermintaanPesanan)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Nama Masukan : FPP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Sumber : Pembeli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Fungsi : Berisi data pesanan pembeli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Media : Kertas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Rangkap : Satu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Frekuensi : Setiap awal terjadi pemesanan.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Volume : Lima Kali perhari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Format : Lampiran A.1 halaman 123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Keterangan: Pesan disampaikan Melalui faximile</w:t>
      </w:r>
    </w:p>
    <w:p w:rsidR="00600466" w:rsidRPr="00600466" w:rsidRDefault="00600466" w:rsidP="00600466">
      <w:pPr>
        <w:spacing w:after="42"/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Hasil Analisis : Tidak terstruktur dan informasi kadang kala tidak jelas. </w:t>
      </w:r>
    </w:p>
    <w:p w:rsidR="00600466" w:rsidRPr="00600466" w:rsidRDefault="00600466" w:rsidP="0060046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Data Faktur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Nama Masukan : Data Faktur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Sumber : Pembeli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Fungsi : Berisi data pembayaran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Media : Kertas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Rangkap : Satu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Frekuensi : Setiap terjadi pemesanan.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Volume : Lima Kali perhari</w:t>
      </w:r>
    </w:p>
    <w:p w:rsidR="00600466" w:rsidRPr="00600466" w:rsidRDefault="00600466" w:rsidP="00600466">
      <w:pPr>
        <w:spacing w:after="54"/>
        <w:ind w:left="1075" w:right="1874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Format : Lampiran A.1 halaman 123 </w:t>
      </w:r>
    </w:p>
    <w:p w:rsidR="00600466" w:rsidRPr="00600466" w:rsidRDefault="00600466" w:rsidP="00600466">
      <w:pPr>
        <w:spacing w:after="54"/>
        <w:ind w:left="1075" w:right="1874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Keterangan: Pesan disampaikan Melalui faximile </w:t>
      </w:r>
    </w:p>
    <w:p w:rsidR="00600466" w:rsidRDefault="00600466" w:rsidP="00600466">
      <w:pPr>
        <w:spacing w:after="54"/>
        <w:ind w:left="1075" w:right="1874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Hasil Analisis : Terstruktur dan informasi </w:t>
      </w:r>
      <w:r>
        <w:rPr>
          <w:rFonts w:ascii="Times New Roman" w:hAnsi="Times New Roman" w:cs="Times New Roman"/>
          <w:sz w:val="24"/>
          <w:szCs w:val="24"/>
        </w:rPr>
        <w:t>jelas.</w:t>
      </w:r>
    </w:p>
    <w:p w:rsidR="00600466" w:rsidRPr="00600466" w:rsidRDefault="00600466" w:rsidP="00600466">
      <w:pPr>
        <w:spacing w:after="54"/>
        <w:ind w:left="1075" w:right="1874"/>
        <w:rPr>
          <w:rFonts w:ascii="Times New Roman" w:hAnsi="Times New Roman" w:cs="Times New Roman"/>
          <w:sz w:val="24"/>
          <w:szCs w:val="24"/>
        </w:rPr>
      </w:pPr>
    </w:p>
    <w:p w:rsidR="00600466" w:rsidRPr="00600466" w:rsidRDefault="00600466" w:rsidP="00600466">
      <w:pPr>
        <w:numPr>
          <w:ilvl w:val="0"/>
          <w:numId w:val="1"/>
        </w:numPr>
        <w:spacing w:after="26" w:line="25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b/>
          <w:sz w:val="24"/>
          <w:szCs w:val="24"/>
        </w:rPr>
        <w:t>Analisis Keluaran</w:t>
      </w:r>
    </w:p>
    <w:p w:rsidR="00600466" w:rsidRPr="00600466" w:rsidRDefault="00600466" w:rsidP="0060046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Bukti Pemesanan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Nama Masukan : Bukti Pemesanan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Fungsi : Berisi bukti adanya pemesanan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Media : Kertas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Rangkap : Satu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Frekuensi : Setiap terjadi pemesanan.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Volume : Lima Kali perhari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Format : Lampiran A.1 halaman 123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Keterangan: Pesan disampaikan Melalui faximile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Hasil Analisis : Tidak terstruktur dan informasi kadang kala tidak jelas. </w:t>
      </w:r>
    </w:p>
    <w:p w:rsidR="00600466" w:rsidRPr="00600466" w:rsidRDefault="00600466" w:rsidP="00600466">
      <w:pPr>
        <w:spacing w:after="19" w:line="259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00466" w:rsidRPr="00600466" w:rsidRDefault="00600466" w:rsidP="00600466">
      <w:pPr>
        <w:spacing w:after="19" w:line="259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00466" w:rsidRPr="00600466" w:rsidRDefault="00600466" w:rsidP="00600466">
      <w:pPr>
        <w:spacing w:after="19" w:line="259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00466" w:rsidRPr="00600466" w:rsidRDefault="00600466" w:rsidP="00600466">
      <w:pPr>
        <w:spacing w:after="248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600466" w:rsidRPr="00600466" w:rsidRDefault="00600466" w:rsidP="0060046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lastRenderedPageBreak/>
        <w:t>Bukti Pemeblian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Nama Masukan : Bukti Pembeian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Fungsi : Berisi bukti adanya pembelian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Media : Kertas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Rangkap : Satu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Frekuensi : Setiap adanya pembelian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Volume : Lima Kali perhari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Format : Lampiran A.1 halaman 123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Keterangan: Pesan disampaikan Melalui faximile</w:t>
      </w:r>
    </w:p>
    <w:p w:rsidR="00600466" w:rsidRPr="00600466" w:rsidRDefault="00600466" w:rsidP="00600466">
      <w:pPr>
        <w:spacing w:after="45"/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Hasil Analisis : Tidak terstruktur dan informasi kadang kala tidakjelas. </w:t>
      </w:r>
    </w:p>
    <w:p w:rsidR="00600466" w:rsidRPr="00600466" w:rsidRDefault="00600466" w:rsidP="0060046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Laporan Pemesanan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Nama Masukan : Laporan Pemesanan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Fungsi : Berisi data laporan pemesanan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Media : Kertas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Rangkap : Satu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Frekuensi : Setiap awal terjadi pemesanan.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Volume : Lima Kali perhari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Format : Lampiran A.1 halaman 123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Keterangan: Pesan disampaikan Melalui faximile</w:t>
      </w:r>
    </w:p>
    <w:p w:rsidR="00600466" w:rsidRPr="00600466" w:rsidRDefault="00600466" w:rsidP="00600466">
      <w:pPr>
        <w:spacing w:after="45"/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Hasil Analisis : Tidak terstruktur dan informasi kadang kala tidak jelas. </w:t>
      </w:r>
    </w:p>
    <w:p w:rsidR="00600466" w:rsidRPr="00600466" w:rsidRDefault="00600466" w:rsidP="0060046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Laporan Pembelian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Nama Masukan : Laporan Pembelian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Fungsi : Berisi data laporan pembeli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Media : Kertas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Rangkap : Satu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Frekuensi : Setiap terjadinya pembelian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Volume : Lima Kali perhari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Format : Lampiran A.1 halaman 123 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>Keterangan: Pesan disampaikan Melalui faximile</w:t>
      </w:r>
    </w:p>
    <w:p w:rsidR="00600466" w:rsidRPr="00600466" w:rsidRDefault="00600466" w:rsidP="00600466">
      <w:pPr>
        <w:ind w:left="1075"/>
        <w:rPr>
          <w:rFonts w:ascii="Times New Roman" w:hAnsi="Times New Roman" w:cs="Times New Roman"/>
          <w:sz w:val="24"/>
          <w:szCs w:val="24"/>
        </w:rPr>
      </w:pPr>
      <w:r w:rsidRPr="00600466">
        <w:rPr>
          <w:rFonts w:ascii="Times New Roman" w:hAnsi="Times New Roman" w:cs="Times New Roman"/>
          <w:sz w:val="24"/>
          <w:szCs w:val="24"/>
        </w:rPr>
        <w:t xml:space="preserve">Hasil Analisis : Tidak terstruktur dan informasi kadang kala tidak jelas. </w:t>
      </w:r>
    </w:p>
    <w:p w:rsidR="00E44313" w:rsidRDefault="00E44313"/>
    <w:p w:rsidR="00600466" w:rsidRDefault="00600466"/>
    <w:p w:rsidR="00600466" w:rsidRDefault="00600466"/>
    <w:p w:rsidR="00600466" w:rsidRDefault="00600466"/>
    <w:p w:rsidR="00600466" w:rsidRDefault="00600466"/>
    <w:p w:rsidR="00600466" w:rsidRDefault="00600466"/>
    <w:p w:rsidR="00600466" w:rsidRDefault="00600466"/>
    <w:p w:rsidR="00600466" w:rsidRDefault="00600466"/>
    <w:p w:rsidR="00600466" w:rsidRDefault="00600466"/>
    <w:p w:rsidR="00600466" w:rsidRDefault="00600466"/>
    <w:p w:rsidR="00600466" w:rsidRDefault="0009251F">
      <w:r w:rsidRPr="0009251F">
        <w:lastRenderedPageBreak/>
        <w:drawing>
          <wp:inline distT="0" distB="0" distL="0" distR="0">
            <wp:extent cx="5143500" cy="4981575"/>
            <wp:effectExtent l="19050" t="0" r="0" b="0"/>
            <wp:docPr id="4139" name="Picture 4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" name="Picture 4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637" cy="49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466" w:rsidSect="00E443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B3D" w:rsidRDefault="00A04B3D" w:rsidP="00600466">
      <w:pPr>
        <w:spacing w:after="0" w:line="240" w:lineRule="auto"/>
      </w:pPr>
      <w:r>
        <w:separator/>
      </w:r>
    </w:p>
  </w:endnote>
  <w:endnote w:type="continuationSeparator" w:id="1">
    <w:p w:rsidR="00A04B3D" w:rsidRDefault="00A04B3D" w:rsidP="0060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B3D" w:rsidRDefault="00A04B3D" w:rsidP="00600466">
      <w:pPr>
        <w:spacing w:after="0" w:line="240" w:lineRule="auto"/>
      </w:pPr>
      <w:r>
        <w:separator/>
      </w:r>
    </w:p>
  </w:footnote>
  <w:footnote w:type="continuationSeparator" w:id="1">
    <w:p w:rsidR="00A04B3D" w:rsidRDefault="00A04B3D" w:rsidP="0060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466" w:rsidRPr="00600466" w:rsidRDefault="00600466" w:rsidP="0009251F">
    <w:pPr>
      <w:pStyle w:val="Header"/>
      <w:rPr>
        <w:rFonts w:ascii="Cambria" w:hAnsi="Cambria"/>
        <w:b/>
        <w:sz w:val="24"/>
        <w:szCs w:val="24"/>
      </w:rPr>
    </w:pPr>
    <w:r w:rsidRPr="00600466">
      <w:rPr>
        <w:rFonts w:ascii="Cambria" w:hAnsi="Cambria"/>
        <w:b/>
        <w:sz w:val="24"/>
        <w:szCs w:val="24"/>
      </w:rPr>
      <w:t>Charlos Velix Gunawan 51018004</w:t>
    </w:r>
  </w:p>
  <w:p w:rsidR="00600466" w:rsidRPr="00600466" w:rsidRDefault="00600466" w:rsidP="0009251F">
    <w:pPr>
      <w:pStyle w:val="Header"/>
      <w:rPr>
        <w:rFonts w:ascii="Cambria" w:hAnsi="Cambria"/>
        <w:b/>
        <w:sz w:val="24"/>
        <w:szCs w:val="24"/>
      </w:rPr>
    </w:pPr>
    <w:r w:rsidRPr="00600466">
      <w:rPr>
        <w:rFonts w:ascii="Cambria" w:hAnsi="Cambria"/>
        <w:b/>
        <w:sz w:val="24"/>
        <w:szCs w:val="24"/>
      </w:rPr>
      <w:t>Analisis Proses Bisnis</w:t>
    </w:r>
  </w:p>
  <w:p w:rsidR="00600466" w:rsidRPr="00600466" w:rsidRDefault="00600466" w:rsidP="0009251F">
    <w:pPr>
      <w:pStyle w:val="Header"/>
      <w:rPr>
        <w:rFonts w:ascii="Cambria" w:hAnsi="Cambria"/>
        <w:b/>
        <w:sz w:val="24"/>
        <w:szCs w:val="24"/>
      </w:rPr>
    </w:pPr>
    <w:r w:rsidRPr="00600466">
      <w:rPr>
        <w:rFonts w:ascii="Cambria" w:hAnsi="Cambria"/>
        <w:b/>
        <w:sz w:val="24"/>
        <w:szCs w:val="24"/>
      </w:rPr>
      <w:t>Pertemuan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D27EF"/>
    <w:multiLevelType w:val="hybridMultilevel"/>
    <w:tmpl w:val="FFFFFFFF"/>
    <w:lvl w:ilvl="0" w:tplc="680CF9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C89EE0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E25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A833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BAF2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6C77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6F5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6AC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4F5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466"/>
    <w:rsid w:val="0009251F"/>
    <w:rsid w:val="00600466"/>
    <w:rsid w:val="00A04B3D"/>
    <w:rsid w:val="00E4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66"/>
    <w:pPr>
      <w:spacing w:after="12" w:line="267" w:lineRule="auto"/>
      <w:ind w:left="73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66"/>
  </w:style>
  <w:style w:type="paragraph" w:styleId="Footer">
    <w:name w:val="footer"/>
    <w:basedOn w:val="Normal"/>
    <w:link w:val="FooterChar"/>
    <w:uiPriority w:val="99"/>
    <w:semiHidden/>
    <w:unhideWhenUsed/>
    <w:rsid w:val="0060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466"/>
  </w:style>
  <w:style w:type="paragraph" w:styleId="BalloonText">
    <w:name w:val="Balloon Text"/>
    <w:basedOn w:val="Normal"/>
    <w:link w:val="BalloonTextChar"/>
    <w:uiPriority w:val="99"/>
    <w:semiHidden/>
    <w:unhideWhenUsed/>
    <w:rsid w:val="0009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1F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2021-05-05T04:00:00Z</dcterms:created>
  <dcterms:modified xsi:type="dcterms:W3CDTF">2021-05-05T04:13:00Z</dcterms:modified>
</cp:coreProperties>
</file>