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AE62" w14:textId="537678D0" w:rsidR="00613058" w:rsidRPr="00A31328" w:rsidRDefault="005E09BA" w:rsidP="00613058">
      <w:pPr>
        <w:jc w:val="center"/>
        <w:rPr>
          <w:rFonts w:ascii="Arial" w:hAnsi="Arial" w:cs="Arial"/>
          <w:b/>
          <w:bCs/>
          <w:color w:val="C45911" w:themeColor="accent2" w:themeShade="BF"/>
          <w:u w:val="single"/>
        </w:rPr>
      </w:pPr>
      <w:r w:rsidRPr="00A31328">
        <w:rPr>
          <w:rFonts w:ascii="Arial" w:hAnsi="Arial" w:cs="Arial"/>
          <w:b/>
          <w:bCs/>
          <w:color w:val="C45911" w:themeColor="accent2" w:themeShade="BF"/>
          <w:u w:val="single"/>
        </w:rPr>
        <w:t xml:space="preserve">How to Conduct a Fire Safety Inspection for </w:t>
      </w:r>
      <w:r w:rsidR="000A4E5A" w:rsidRPr="00A31328">
        <w:rPr>
          <w:rFonts w:ascii="Arial" w:hAnsi="Arial" w:cs="Arial"/>
          <w:b/>
          <w:bCs/>
          <w:color w:val="C45911" w:themeColor="accent2" w:themeShade="BF"/>
          <w:u w:val="single"/>
        </w:rPr>
        <w:t xml:space="preserve">a </w:t>
      </w:r>
      <w:r w:rsidRPr="00A31328">
        <w:rPr>
          <w:rFonts w:ascii="Arial" w:hAnsi="Arial" w:cs="Arial"/>
          <w:b/>
          <w:bCs/>
          <w:color w:val="C45911" w:themeColor="accent2" w:themeShade="BF"/>
          <w:u w:val="single"/>
        </w:rPr>
        <w:t>House, Dorm, or Apartment</w:t>
      </w:r>
    </w:p>
    <w:p w14:paraId="57764056" w14:textId="2093D952" w:rsidR="006B5938" w:rsidRPr="00C643BD" w:rsidRDefault="00613058" w:rsidP="005E09BA">
      <w:pPr>
        <w:rPr>
          <w:rFonts w:ascii="Arial" w:hAnsi="Arial" w:cs="Arial"/>
        </w:rPr>
      </w:pPr>
      <w:r>
        <w:rPr>
          <w:rFonts w:ascii="Arial" w:hAnsi="Arial" w:cs="Arial"/>
          <w:b/>
          <w:bCs/>
          <w:noProof/>
        </w:rPr>
        <w:drawing>
          <wp:anchor distT="0" distB="0" distL="114300" distR="114300" simplePos="0" relativeHeight="251669504" behindDoc="0" locked="0" layoutInCell="1" allowOverlap="1" wp14:anchorId="30B6FEAE" wp14:editId="07230E65">
            <wp:simplePos x="0" y="0"/>
            <wp:positionH relativeFrom="column">
              <wp:posOffset>-72390</wp:posOffset>
            </wp:positionH>
            <wp:positionV relativeFrom="paragraph">
              <wp:posOffset>33655</wp:posOffset>
            </wp:positionV>
            <wp:extent cx="914400" cy="914400"/>
            <wp:effectExtent l="0" t="0" r="0" b="0"/>
            <wp:wrapSquare wrapText="bothSides"/>
            <wp:docPr id="16" name="Graphic 16" descr="Fir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Fire outlin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r w:rsidR="00E52DF6" w:rsidRPr="00C643BD">
        <w:rPr>
          <w:rFonts w:ascii="Arial" w:hAnsi="Arial" w:cs="Arial"/>
        </w:rPr>
        <w:t>House f</w:t>
      </w:r>
      <w:r w:rsidR="002F0384" w:rsidRPr="00C643BD">
        <w:rPr>
          <w:rFonts w:ascii="Arial" w:hAnsi="Arial" w:cs="Arial"/>
        </w:rPr>
        <w:t>ires</w:t>
      </w:r>
      <w:r w:rsidR="00E52DF6" w:rsidRPr="00C643BD">
        <w:rPr>
          <w:rFonts w:ascii="Arial" w:hAnsi="Arial" w:cs="Arial"/>
        </w:rPr>
        <w:t xml:space="preserve"> can</w:t>
      </w:r>
      <w:r w:rsidR="002F0384" w:rsidRPr="00C643BD">
        <w:rPr>
          <w:rFonts w:ascii="Arial" w:hAnsi="Arial" w:cs="Arial"/>
        </w:rPr>
        <w:t xml:space="preserve"> </w:t>
      </w:r>
      <w:r w:rsidR="00E52DF6" w:rsidRPr="00C643BD">
        <w:rPr>
          <w:rFonts w:ascii="Arial" w:hAnsi="Arial" w:cs="Arial"/>
        </w:rPr>
        <w:t>spread</w:t>
      </w:r>
      <w:r w:rsidR="002F0384" w:rsidRPr="00C643BD">
        <w:rPr>
          <w:rFonts w:ascii="Arial" w:hAnsi="Arial" w:cs="Arial"/>
        </w:rPr>
        <w:t xml:space="preserve"> quickly </w:t>
      </w:r>
      <w:r w:rsidR="00E52DF6" w:rsidRPr="00C643BD">
        <w:rPr>
          <w:rFonts w:ascii="Arial" w:hAnsi="Arial" w:cs="Arial"/>
        </w:rPr>
        <w:t>and</w:t>
      </w:r>
      <w:r w:rsidR="002F0384" w:rsidRPr="00C643BD">
        <w:rPr>
          <w:rFonts w:ascii="Arial" w:hAnsi="Arial" w:cs="Arial"/>
        </w:rPr>
        <w:t xml:space="preserve"> can be devastating. </w:t>
      </w:r>
      <w:r w:rsidR="00F45892" w:rsidRPr="00C643BD">
        <w:rPr>
          <w:rFonts w:ascii="Arial" w:hAnsi="Arial" w:cs="Arial"/>
        </w:rPr>
        <w:t>A recent report from FEMA shows that unintentional fire setting has increased by 30% over the past 10 years. While the primary cause of house fire</w:t>
      </w:r>
      <w:r w:rsidR="00CB7128">
        <w:rPr>
          <w:rFonts w:ascii="Arial" w:hAnsi="Arial" w:cs="Arial"/>
        </w:rPr>
        <w:t xml:space="preserve">s is </w:t>
      </w:r>
      <w:r w:rsidR="00F45892" w:rsidRPr="00C643BD">
        <w:rPr>
          <w:rFonts w:ascii="Arial" w:hAnsi="Arial" w:cs="Arial"/>
        </w:rPr>
        <w:t>cooking</w:t>
      </w:r>
      <w:r w:rsidR="00CB7128">
        <w:rPr>
          <w:rFonts w:ascii="Arial" w:hAnsi="Arial" w:cs="Arial"/>
        </w:rPr>
        <w:t xml:space="preserve"> accidents</w:t>
      </w:r>
      <w:r w:rsidR="00F45892" w:rsidRPr="00C643BD">
        <w:rPr>
          <w:rFonts w:ascii="Arial" w:hAnsi="Arial" w:cs="Arial"/>
        </w:rPr>
        <w:t xml:space="preserve">, every residence contains multiple fire risks. </w:t>
      </w:r>
      <w:r w:rsidR="000A6339">
        <w:rPr>
          <w:rFonts w:ascii="Arial" w:hAnsi="Arial" w:cs="Arial"/>
        </w:rPr>
        <w:t>This interactive manual aims</w:t>
      </w:r>
      <w:r w:rsidR="00F45892" w:rsidRPr="00C643BD">
        <w:rPr>
          <w:rFonts w:ascii="Arial" w:hAnsi="Arial" w:cs="Arial"/>
        </w:rPr>
        <w:t xml:space="preserve"> to educate the reader about common fire risks in their home while assessing their current fire safety.   </w:t>
      </w:r>
    </w:p>
    <w:p w14:paraId="2ABFD50F" w14:textId="0734A315" w:rsidR="005E09BA" w:rsidRPr="00C643BD" w:rsidRDefault="005E09BA" w:rsidP="005E09BA">
      <w:pPr>
        <w:rPr>
          <w:rFonts w:ascii="Arial" w:hAnsi="Arial" w:cs="Arial"/>
        </w:rPr>
      </w:pPr>
      <w:r w:rsidRPr="00C643BD">
        <w:rPr>
          <w:rFonts w:ascii="Arial" w:hAnsi="Arial" w:cs="Arial"/>
        </w:rPr>
        <w:t xml:space="preserve">The topics presented in this manual do not need to be completed in the order presented, however, each step within </w:t>
      </w:r>
      <w:r w:rsidR="000A4E5A">
        <w:rPr>
          <w:rFonts w:ascii="Arial" w:hAnsi="Arial" w:cs="Arial"/>
        </w:rPr>
        <w:t xml:space="preserve">the </w:t>
      </w:r>
      <w:r w:rsidR="00486E4A" w:rsidRPr="00C643BD">
        <w:rPr>
          <w:rFonts w:ascii="Arial" w:hAnsi="Arial" w:cs="Arial"/>
        </w:rPr>
        <w:t xml:space="preserve">activities </w:t>
      </w:r>
      <w:r w:rsidRPr="00C643BD">
        <w:rPr>
          <w:rFonts w:ascii="Arial" w:hAnsi="Arial" w:cs="Arial"/>
        </w:rPr>
        <w:t xml:space="preserve">should be </w:t>
      </w:r>
      <w:r w:rsidR="00486E4A" w:rsidRPr="00C643BD">
        <w:rPr>
          <w:rFonts w:ascii="Arial" w:hAnsi="Arial" w:cs="Arial"/>
        </w:rPr>
        <w:t>followed</w:t>
      </w:r>
      <w:r w:rsidRPr="00C643BD">
        <w:rPr>
          <w:rFonts w:ascii="Arial" w:hAnsi="Arial" w:cs="Arial"/>
        </w:rPr>
        <w:t xml:space="preserve"> sequentially. Please take notice of any safety information presented throughout this document.  </w:t>
      </w:r>
    </w:p>
    <w:p w14:paraId="1C5D6F93" w14:textId="2EA77EFB" w:rsidR="005E09BA" w:rsidRPr="00C643BD" w:rsidRDefault="005E09BA" w:rsidP="005E09BA">
      <w:pPr>
        <w:rPr>
          <w:rFonts w:ascii="Arial" w:hAnsi="Arial" w:cs="Arial"/>
        </w:rPr>
      </w:pPr>
      <w:r w:rsidRPr="00C643BD">
        <w:rPr>
          <w:rFonts w:ascii="Arial" w:hAnsi="Arial" w:cs="Arial"/>
        </w:rPr>
        <w:t xml:space="preserve">Anyone should want to complete this manual because most domestic fires are preventable through the practice of fire safety. This manual aims to provide practical information that the reader can use for life. </w:t>
      </w:r>
    </w:p>
    <w:p w14:paraId="44C292C3" w14:textId="77777777" w:rsidR="00DC7B01" w:rsidRDefault="005E09BA" w:rsidP="00DC7B01">
      <w:pPr>
        <w:rPr>
          <w:rFonts w:ascii="Arial" w:hAnsi="Arial" w:cs="Arial"/>
          <w:b/>
          <w:bCs/>
        </w:rPr>
      </w:pPr>
      <w:r w:rsidRPr="00C643BD">
        <w:rPr>
          <w:rFonts w:ascii="Arial" w:hAnsi="Arial" w:cs="Arial"/>
          <w:b/>
          <w:bCs/>
        </w:rPr>
        <w:t>Cost and Materials:</w:t>
      </w:r>
    </w:p>
    <w:p w14:paraId="131043FF" w14:textId="37023908" w:rsidR="005E09BA" w:rsidRPr="00CC51FA" w:rsidRDefault="005E09BA" w:rsidP="00DC7B01">
      <w:pPr>
        <w:pStyle w:val="ListParagraph"/>
        <w:numPr>
          <w:ilvl w:val="1"/>
          <w:numId w:val="1"/>
        </w:numPr>
        <w:rPr>
          <w:rFonts w:ascii="Arial" w:hAnsi="Arial" w:cs="Arial"/>
          <w:b/>
          <w:bCs/>
        </w:rPr>
      </w:pPr>
      <w:r w:rsidRPr="00DC7B01">
        <w:rPr>
          <w:rFonts w:ascii="Arial" w:hAnsi="Arial" w:cs="Arial"/>
        </w:rPr>
        <w:t xml:space="preserve">A building or rooms to inspect. </w:t>
      </w:r>
      <w:r w:rsidR="00621C96" w:rsidRPr="00DC7B01">
        <w:rPr>
          <w:rFonts w:ascii="Arial" w:hAnsi="Arial" w:cs="Arial"/>
        </w:rPr>
        <w:t xml:space="preserve">The </w:t>
      </w:r>
      <w:r w:rsidRPr="00DC7B01">
        <w:rPr>
          <w:rFonts w:ascii="Arial" w:hAnsi="Arial" w:cs="Arial"/>
        </w:rPr>
        <w:t>minimum required rooms to participate fully in the manual are as follows: a bedroom, living room, or office/conference room with plugged-in electronics</w:t>
      </w:r>
      <w:r w:rsidR="00621C96" w:rsidRPr="00DC7B01">
        <w:rPr>
          <w:rFonts w:ascii="Arial" w:hAnsi="Arial" w:cs="Arial"/>
        </w:rPr>
        <w:t xml:space="preserve">, </w:t>
      </w:r>
      <w:r w:rsidRPr="00DC7B01">
        <w:rPr>
          <w:rFonts w:ascii="Arial" w:hAnsi="Arial" w:cs="Arial"/>
        </w:rPr>
        <w:t>a</w:t>
      </w:r>
      <w:r w:rsidR="000A4E5A" w:rsidRPr="00DC7B01">
        <w:rPr>
          <w:rFonts w:ascii="Arial" w:hAnsi="Arial" w:cs="Arial"/>
        </w:rPr>
        <w:t>nd a</w:t>
      </w:r>
      <w:r w:rsidRPr="00DC7B01">
        <w:rPr>
          <w:rFonts w:ascii="Arial" w:hAnsi="Arial" w:cs="Arial"/>
        </w:rPr>
        <w:t xml:space="preserve"> kitchen area</w:t>
      </w:r>
      <w:r w:rsidR="000A4E5A" w:rsidRPr="00DC7B01">
        <w:rPr>
          <w:rFonts w:ascii="Arial" w:hAnsi="Arial" w:cs="Arial"/>
        </w:rPr>
        <w:t xml:space="preserve"> or </w:t>
      </w:r>
      <w:r w:rsidRPr="00DC7B01">
        <w:rPr>
          <w:rFonts w:ascii="Arial" w:hAnsi="Arial" w:cs="Arial"/>
        </w:rPr>
        <w:t xml:space="preserve">bathroom. </w:t>
      </w:r>
    </w:p>
    <w:p w14:paraId="6B52B322" w14:textId="0BE41869" w:rsidR="00CC51FA" w:rsidRPr="00DC7B01" w:rsidRDefault="00CC51FA" w:rsidP="00DC7B01">
      <w:pPr>
        <w:pStyle w:val="ListParagraph"/>
        <w:numPr>
          <w:ilvl w:val="1"/>
          <w:numId w:val="1"/>
        </w:numPr>
        <w:rPr>
          <w:rFonts w:ascii="Arial" w:hAnsi="Arial" w:cs="Arial"/>
          <w:b/>
          <w:bCs/>
        </w:rPr>
      </w:pPr>
      <w:r>
        <w:rPr>
          <w:rFonts w:ascii="Arial" w:hAnsi="Arial" w:cs="Arial"/>
        </w:rPr>
        <w:t>A power strip or similar extension device (for Activity 1).</w:t>
      </w:r>
    </w:p>
    <w:p w14:paraId="720D453B" w14:textId="035CDE5B" w:rsidR="005E09BA" w:rsidRPr="00C643BD" w:rsidRDefault="005E09BA" w:rsidP="005E09BA">
      <w:pPr>
        <w:pStyle w:val="ListParagraph"/>
        <w:numPr>
          <w:ilvl w:val="1"/>
          <w:numId w:val="1"/>
        </w:numPr>
        <w:rPr>
          <w:rFonts w:ascii="Arial" w:hAnsi="Arial" w:cs="Arial"/>
        </w:rPr>
      </w:pPr>
      <w:r w:rsidRPr="00C643BD">
        <w:rPr>
          <w:rFonts w:ascii="Arial" w:hAnsi="Arial" w:cs="Arial"/>
        </w:rPr>
        <w:t xml:space="preserve">A printed manual and something to write with, you may also consider a clipboard or another hard surface to write on. A mobile device such as a tablet </w:t>
      </w:r>
      <w:r w:rsidR="00233998">
        <w:rPr>
          <w:rFonts w:ascii="Arial" w:hAnsi="Arial" w:cs="Arial"/>
        </w:rPr>
        <w:t>or laptop should also work</w:t>
      </w:r>
      <w:r w:rsidRPr="00C643BD">
        <w:rPr>
          <w:rFonts w:ascii="Arial" w:hAnsi="Arial" w:cs="Arial"/>
        </w:rPr>
        <w:t xml:space="preserve">. This manual is a workbook that requires you to add information in a live environment, including drawing an escape route, so the ability to edit the document is necessary. </w:t>
      </w:r>
    </w:p>
    <w:p w14:paraId="62DF8333" w14:textId="6040B8F2" w:rsidR="005E09BA" w:rsidRPr="00C643BD" w:rsidRDefault="005E09BA" w:rsidP="005E09BA">
      <w:pPr>
        <w:rPr>
          <w:rFonts w:ascii="Arial" w:hAnsi="Arial" w:cs="Arial"/>
        </w:rPr>
      </w:pPr>
      <w:r w:rsidRPr="00C643BD">
        <w:rPr>
          <w:rFonts w:ascii="Arial" w:hAnsi="Arial" w:cs="Arial"/>
          <w:b/>
          <w:bCs/>
        </w:rPr>
        <w:t>Active time:</w:t>
      </w:r>
      <w:r w:rsidRPr="00C643BD">
        <w:rPr>
          <w:rFonts w:ascii="Arial" w:hAnsi="Arial" w:cs="Arial"/>
        </w:rPr>
        <w:t xml:space="preserve"> Approximately 15 minutes to 1 hour</w:t>
      </w:r>
      <w:r w:rsidR="009368E9">
        <w:rPr>
          <w:rFonts w:ascii="Arial" w:hAnsi="Arial" w:cs="Arial"/>
        </w:rPr>
        <w:t>.</w:t>
      </w:r>
    </w:p>
    <w:p w14:paraId="1494316C" w14:textId="1438B6FB" w:rsidR="000E6C94" w:rsidRDefault="0081546E" w:rsidP="000E6C94">
      <w:pPr>
        <w:rPr>
          <w:rFonts w:ascii="Arial" w:hAnsi="Arial" w:cs="Arial"/>
        </w:rPr>
      </w:pPr>
      <w:r w:rsidRPr="00C643BD">
        <w:rPr>
          <w:rFonts w:ascii="Arial" w:hAnsi="Arial" w:cs="Arial"/>
          <w:noProof/>
        </w:rPr>
        <w:drawing>
          <wp:anchor distT="0" distB="0" distL="114300" distR="114300" simplePos="0" relativeHeight="251668480" behindDoc="0" locked="0" layoutInCell="1" allowOverlap="1" wp14:anchorId="3C574887" wp14:editId="764D8E92">
            <wp:simplePos x="0" y="0"/>
            <wp:positionH relativeFrom="margin">
              <wp:align>left</wp:align>
            </wp:positionH>
            <wp:positionV relativeFrom="paragraph">
              <wp:posOffset>63500</wp:posOffset>
            </wp:positionV>
            <wp:extent cx="579755" cy="579755"/>
            <wp:effectExtent l="0" t="0" r="0" b="0"/>
            <wp:wrapSquare wrapText="bothSides"/>
            <wp:docPr id="14" name="Graphic 14" descr="Warn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9755" cy="579755"/>
                    </a:xfrm>
                    <a:prstGeom prst="rect">
                      <a:avLst/>
                    </a:prstGeom>
                  </pic:spPr>
                </pic:pic>
              </a:graphicData>
            </a:graphic>
          </wp:anchor>
        </w:drawing>
      </w:r>
      <w:r w:rsidR="005E09BA" w:rsidRPr="00C643BD">
        <w:rPr>
          <w:rFonts w:ascii="Arial" w:hAnsi="Arial" w:cs="Arial"/>
          <w:b/>
          <w:bCs/>
        </w:rPr>
        <w:t>Disclaimer</w:t>
      </w:r>
      <w:r w:rsidR="005E09BA" w:rsidRPr="00C643BD">
        <w:rPr>
          <w:rFonts w:ascii="Arial" w:hAnsi="Arial" w:cs="Arial"/>
        </w:rPr>
        <w:t xml:space="preserve">: This manual </w:t>
      </w:r>
      <w:r w:rsidR="006B5938" w:rsidRPr="00C643BD">
        <w:rPr>
          <w:rFonts w:ascii="Arial" w:hAnsi="Arial" w:cs="Arial"/>
        </w:rPr>
        <w:t>provides a basic interactive</w:t>
      </w:r>
      <w:r w:rsidR="005E09BA" w:rsidRPr="00C643BD">
        <w:rPr>
          <w:rFonts w:ascii="Arial" w:hAnsi="Arial" w:cs="Arial"/>
        </w:rPr>
        <w:t xml:space="preserve"> guide to fire safety</w:t>
      </w:r>
      <w:r w:rsidR="002B24D0" w:rsidRPr="00C643BD">
        <w:rPr>
          <w:rFonts w:ascii="Arial" w:hAnsi="Arial" w:cs="Arial"/>
        </w:rPr>
        <w:t xml:space="preserve"> and is not</w:t>
      </w:r>
      <w:r w:rsidR="005E09BA" w:rsidRPr="00C643BD">
        <w:rPr>
          <w:rFonts w:ascii="Arial" w:hAnsi="Arial" w:cs="Arial"/>
        </w:rPr>
        <w:t xml:space="preserve"> a replacement for a fire safety course or certification. </w:t>
      </w:r>
      <w:r w:rsidR="002B24D0" w:rsidRPr="00C643BD">
        <w:rPr>
          <w:rFonts w:ascii="Arial" w:hAnsi="Arial" w:cs="Arial"/>
        </w:rPr>
        <w:t xml:space="preserve">This document is also </w:t>
      </w:r>
      <w:r w:rsidR="002B24D0" w:rsidRPr="00C643BD">
        <w:rPr>
          <w:rFonts w:ascii="Arial" w:hAnsi="Arial" w:cs="Arial"/>
          <w:b/>
          <w:bCs/>
        </w:rPr>
        <w:t>not fully comprehensive</w:t>
      </w:r>
      <w:r w:rsidR="002B24D0" w:rsidRPr="00C643BD">
        <w:rPr>
          <w:rFonts w:ascii="Arial" w:hAnsi="Arial" w:cs="Arial"/>
        </w:rPr>
        <w:t xml:space="preserve"> of all possible fire risks present in your home but is intended to provide </w:t>
      </w:r>
      <w:r w:rsidR="006B5938" w:rsidRPr="00C643BD">
        <w:rPr>
          <w:rFonts w:ascii="Arial" w:hAnsi="Arial" w:cs="Arial"/>
        </w:rPr>
        <w:t>interactive learning activities relating to fire safety</w:t>
      </w:r>
      <w:r w:rsidR="00065EBA">
        <w:rPr>
          <w:rFonts w:ascii="Arial" w:hAnsi="Arial" w:cs="Arial"/>
        </w:rPr>
        <w:t>.</w:t>
      </w:r>
    </w:p>
    <w:p w14:paraId="7F88002A" w14:textId="1F7B3DD3" w:rsidR="000E6C94" w:rsidRPr="000E6C94" w:rsidRDefault="00935192" w:rsidP="000E6C94">
      <w:pPr>
        <w:jc w:val="center"/>
        <w:rPr>
          <w:rFonts w:ascii="Arial" w:hAnsi="Arial" w:cs="Arial"/>
        </w:rPr>
      </w:pPr>
      <w:r w:rsidRPr="00935192">
        <w:rPr>
          <w:rFonts w:ascii="Arial" w:hAnsi="Arial" w:cs="Arial"/>
          <w:b/>
          <w:bCs/>
          <w:color w:val="C45911" w:themeColor="accent2" w:themeShade="BF"/>
          <w:u w:val="single"/>
        </w:rPr>
        <w:t>Table of Contents</w:t>
      </w:r>
    </w:p>
    <w:p w14:paraId="1DCE1E0F" w14:textId="5ED07E3E" w:rsidR="00301495" w:rsidRPr="00301495" w:rsidRDefault="00935192" w:rsidP="00301495">
      <w:pPr>
        <w:rPr>
          <w:rFonts w:ascii="Arial" w:hAnsi="Arial" w:cs="Arial"/>
          <w:b/>
          <w:bCs/>
        </w:rPr>
      </w:pPr>
      <w:r w:rsidRPr="00301495">
        <w:rPr>
          <w:rFonts w:ascii="Arial" w:hAnsi="Arial" w:cs="Arial"/>
          <w:b/>
          <w:bCs/>
        </w:rPr>
        <w:t xml:space="preserve">Topic 1: Electrical Safety… </w:t>
      </w:r>
      <w:r w:rsidR="00301495" w:rsidRPr="00301495">
        <w:rPr>
          <w:rFonts w:ascii="Arial" w:hAnsi="Arial" w:cs="Arial"/>
          <w:b/>
          <w:bCs/>
        </w:rPr>
        <w:t>Pages 2- 4</w:t>
      </w:r>
    </w:p>
    <w:p w14:paraId="7D1489B4" w14:textId="1DB762BD" w:rsidR="00935192" w:rsidRPr="00301495" w:rsidRDefault="00935192" w:rsidP="00301495">
      <w:pPr>
        <w:pStyle w:val="ListParagraph"/>
        <w:numPr>
          <w:ilvl w:val="0"/>
          <w:numId w:val="8"/>
        </w:numPr>
        <w:rPr>
          <w:rFonts w:ascii="Arial" w:hAnsi="Arial" w:cs="Arial"/>
          <w:b/>
          <w:bCs/>
        </w:rPr>
      </w:pPr>
      <w:r w:rsidRPr="00301495">
        <w:rPr>
          <w:rFonts w:ascii="Arial" w:hAnsi="Arial" w:cs="Arial"/>
          <w:b/>
          <w:bCs/>
        </w:rPr>
        <w:t>Activity 1: Power Strips and Extension Cords</w:t>
      </w:r>
      <w:r w:rsidR="00301495" w:rsidRPr="00301495">
        <w:rPr>
          <w:rFonts w:ascii="Arial" w:hAnsi="Arial" w:cs="Arial"/>
          <w:b/>
          <w:bCs/>
        </w:rPr>
        <w:t xml:space="preserve"> … Page 3</w:t>
      </w:r>
    </w:p>
    <w:p w14:paraId="2E6472CC" w14:textId="142BC1E0" w:rsidR="00301495" w:rsidRPr="00301495" w:rsidRDefault="00301495" w:rsidP="00301495">
      <w:pPr>
        <w:rPr>
          <w:rFonts w:ascii="Arial" w:hAnsi="Arial" w:cs="Arial"/>
          <w:b/>
          <w:bCs/>
        </w:rPr>
      </w:pPr>
      <w:r w:rsidRPr="00301495">
        <w:rPr>
          <w:rFonts w:ascii="Arial" w:hAnsi="Arial" w:cs="Arial"/>
          <w:b/>
          <w:bCs/>
        </w:rPr>
        <w:t>Topic 2: Fire Emergency and Planning</w:t>
      </w:r>
      <w:r w:rsidRPr="00301495">
        <w:rPr>
          <w:rFonts w:ascii="Arial" w:hAnsi="Arial" w:cs="Arial"/>
          <w:b/>
          <w:bCs/>
        </w:rPr>
        <w:t>… Pages 4-6</w:t>
      </w:r>
    </w:p>
    <w:p w14:paraId="40389966" w14:textId="12C490F1" w:rsidR="00301495" w:rsidRPr="00301495" w:rsidRDefault="00301495" w:rsidP="00301495">
      <w:pPr>
        <w:pStyle w:val="ListParagraph"/>
        <w:numPr>
          <w:ilvl w:val="0"/>
          <w:numId w:val="8"/>
        </w:numPr>
        <w:rPr>
          <w:rFonts w:ascii="Arial" w:hAnsi="Arial" w:cs="Arial"/>
          <w:b/>
          <w:bCs/>
        </w:rPr>
      </w:pPr>
      <w:r w:rsidRPr="00301495">
        <w:rPr>
          <w:rFonts w:ascii="Arial" w:hAnsi="Arial" w:cs="Arial"/>
          <w:b/>
          <w:bCs/>
        </w:rPr>
        <w:t>Activity 2: Develop Your Escape Plan</w:t>
      </w:r>
      <w:r w:rsidR="00AA335E">
        <w:rPr>
          <w:rFonts w:ascii="Arial" w:hAnsi="Arial" w:cs="Arial"/>
          <w:b/>
          <w:bCs/>
        </w:rPr>
        <w:t>… Page 4</w:t>
      </w:r>
    </w:p>
    <w:p w14:paraId="6DB97927" w14:textId="415C5369" w:rsidR="00301495" w:rsidRPr="00301495" w:rsidRDefault="00301495" w:rsidP="00301495">
      <w:pPr>
        <w:pStyle w:val="ListParagraph"/>
        <w:numPr>
          <w:ilvl w:val="0"/>
          <w:numId w:val="8"/>
        </w:numPr>
        <w:rPr>
          <w:rFonts w:ascii="Arial" w:hAnsi="Arial" w:cs="Arial"/>
          <w:b/>
          <w:bCs/>
        </w:rPr>
      </w:pPr>
      <w:r w:rsidRPr="00301495">
        <w:rPr>
          <w:rFonts w:ascii="Arial" w:hAnsi="Arial" w:cs="Arial"/>
          <w:b/>
          <w:bCs/>
        </w:rPr>
        <w:t>Activity 3: Test Smoke and Carbon Monoxide Alarms</w:t>
      </w:r>
      <w:r w:rsidR="00AA335E">
        <w:rPr>
          <w:rFonts w:ascii="Arial" w:hAnsi="Arial" w:cs="Arial"/>
          <w:b/>
          <w:bCs/>
        </w:rPr>
        <w:t>…Page 5</w:t>
      </w:r>
    </w:p>
    <w:p w14:paraId="48C9522B" w14:textId="6FE98BB0" w:rsidR="00301495" w:rsidRPr="00301495" w:rsidRDefault="00301495" w:rsidP="00301495">
      <w:pPr>
        <w:rPr>
          <w:rFonts w:ascii="Arial" w:hAnsi="Arial" w:cs="Arial"/>
          <w:b/>
          <w:bCs/>
        </w:rPr>
      </w:pPr>
      <w:r w:rsidRPr="00301495">
        <w:rPr>
          <w:rFonts w:ascii="Arial" w:hAnsi="Arial" w:cs="Arial"/>
          <w:b/>
          <w:bCs/>
        </w:rPr>
        <w:t>Topic 3: General Maintenance</w:t>
      </w:r>
      <w:r w:rsidR="00AA335E">
        <w:rPr>
          <w:rFonts w:ascii="Arial" w:hAnsi="Arial" w:cs="Arial"/>
          <w:b/>
          <w:bCs/>
        </w:rPr>
        <w:t>… Pages 6-7</w:t>
      </w:r>
    </w:p>
    <w:p w14:paraId="06023522" w14:textId="396775AE" w:rsidR="002F0415" w:rsidRPr="005B1753" w:rsidRDefault="00301495" w:rsidP="005B1753">
      <w:pPr>
        <w:pStyle w:val="ListParagraph"/>
        <w:numPr>
          <w:ilvl w:val="0"/>
          <w:numId w:val="9"/>
        </w:numPr>
        <w:rPr>
          <w:rFonts w:ascii="Arial" w:hAnsi="Arial" w:cs="Arial"/>
          <w:b/>
          <w:bCs/>
        </w:rPr>
      </w:pPr>
      <w:r w:rsidRPr="00301495">
        <w:rPr>
          <w:rFonts w:ascii="Arial" w:hAnsi="Arial" w:cs="Arial"/>
          <w:b/>
          <w:bCs/>
        </w:rPr>
        <w:t>Activity 4: Maintenance Checklist</w:t>
      </w:r>
      <w:r w:rsidR="00AA335E">
        <w:rPr>
          <w:rFonts w:ascii="Arial" w:hAnsi="Arial" w:cs="Arial"/>
          <w:b/>
          <w:bCs/>
        </w:rPr>
        <w:t>… Page 6-7</w:t>
      </w:r>
    </w:p>
    <w:p w14:paraId="77D6991C" w14:textId="77777777" w:rsidR="00AA335E" w:rsidRDefault="00AA335E" w:rsidP="005E09BA">
      <w:pPr>
        <w:jc w:val="center"/>
        <w:rPr>
          <w:rFonts w:ascii="Arial" w:hAnsi="Arial" w:cs="Arial"/>
          <w:b/>
          <w:bCs/>
          <w:color w:val="C45911" w:themeColor="accent2" w:themeShade="BF"/>
          <w:u w:val="single"/>
        </w:rPr>
      </w:pPr>
    </w:p>
    <w:p w14:paraId="34630C9D" w14:textId="171410D6" w:rsidR="005E09BA" w:rsidRPr="008505DD" w:rsidRDefault="005E09BA" w:rsidP="005E09BA">
      <w:pPr>
        <w:jc w:val="center"/>
        <w:rPr>
          <w:rFonts w:ascii="Arial" w:hAnsi="Arial" w:cs="Arial"/>
          <w:b/>
          <w:bCs/>
          <w:color w:val="C45911" w:themeColor="accent2" w:themeShade="BF"/>
          <w:u w:val="single"/>
        </w:rPr>
      </w:pPr>
      <w:r w:rsidRPr="008505DD">
        <w:rPr>
          <w:rFonts w:ascii="Arial" w:hAnsi="Arial" w:cs="Arial"/>
          <w:b/>
          <w:bCs/>
          <w:color w:val="C45911" w:themeColor="accent2" w:themeShade="BF"/>
          <w:u w:val="single"/>
        </w:rPr>
        <w:lastRenderedPageBreak/>
        <w:t>Topic 1: Electrical Safety</w:t>
      </w:r>
    </w:p>
    <w:p w14:paraId="15630EF7" w14:textId="2836B5C8" w:rsidR="00D26814" w:rsidRPr="00C643BD" w:rsidRDefault="005E09BA" w:rsidP="005E09BA">
      <w:pPr>
        <w:rPr>
          <w:rFonts w:ascii="Arial" w:hAnsi="Arial" w:cs="Arial"/>
        </w:rPr>
      </w:pPr>
      <w:r w:rsidRPr="00C643BD">
        <w:rPr>
          <w:rFonts w:ascii="Arial" w:hAnsi="Arial" w:cs="Arial"/>
          <w:b/>
          <w:bCs/>
        </w:rPr>
        <w:t xml:space="preserve">Introduction: </w:t>
      </w:r>
      <w:r w:rsidR="00431FE3" w:rsidRPr="00C643BD">
        <w:rPr>
          <w:rFonts w:ascii="Arial" w:hAnsi="Arial" w:cs="Arial"/>
        </w:rPr>
        <w:t xml:space="preserve">Imagine a scenario where you would like to place your favorite reading lamp on the left-hand side of the bed, next to where you sleep. However, </w:t>
      </w:r>
      <w:r w:rsidR="000A6339">
        <w:rPr>
          <w:rFonts w:ascii="Arial" w:hAnsi="Arial" w:cs="Arial"/>
        </w:rPr>
        <w:t>your bedroom wall outlet is</w:t>
      </w:r>
      <w:r w:rsidR="00431FE3" w:rsidRPr="00C643BD">
        <w:rPr>
          <w:rFonts w:ascii="Arial" w:hAnsi="Arial" w:cs="Arial"/>
        </w:rPr>
        <w:t xml:space="preserve"> on the right-hand side of the bed. Your solution is to purchase an extension cord or power strip to extend your reading lamp’s short cable to reach the wall outlet. A single lamp will not draw much power through the extension cord and is likely fire safe. However, perhaps you decided to purchase an extension cord with multiple outlets because you would </w:t>
      </w:r>
      <w:r w:rsidR="00A9451D" w:rsidRPr="00C643BD">
        <w:rPr>
          <w:rFonts w:ascii="Arial" w:hAnsi="Arial" w:cs="Arial"/>
        </w:rPr>
        <w:t>also like to</w:t>
      </w:r>
      <w:r w:rsidR="00431FE3" w:rsidRPr="00C643BD">
        <w:rPr>
          <w:rFonts w:ascii="Arial" w:hAnsi="Arial" w:cs="Arial"/>
        </w:rPr>
        <w:t xml:space="preserve"> charge your laptop overnight. This is when </w:t>
      </w:r>
      <w:r w:rsidR="00D26814" w:rsidRPr="00C643BD">
        <w:rPr>
          <w:rFonts w:ascii="Arial" w:hAnsi="Arial" w:cs="Arial"/>
        </w:rPr>
        <w:t xml:space="preserve">it’s essential to </w:t>
      </w:r>
      <w:r w:rsidR="00431FE3" w:rsidRPr="00C643BD">
        <w:rPr>
          <w:rFonts w:ascii="Arial" w:hAnsi="Arial" w:cs="Arial"/>
        </w:rPr>
        <w:t xml:space="preserve">check for </w:t>
      </w:r>
      <w:r w:rsidR="00431FE3" w:rsidRPr="00C643BD">
        <w:rPr>
          <w:rFonts w:ascii="Arial" w:hAnsi="Arial" w:cs="Arial"/>
          <w:b/>
          <w:bCs/>
        </w:rPr>
        <w:t>power compatibility</w:t>
      </w:r>
      <w:r w:rsidR="00431FE3" w:rsidRPr="00C643BD">
        <w:rPr>
          <w:rFonts w:ascii="Arial" w:hAnsi="Arial" w:cs="Arial"/>
        </w:rPr>
        <w:t xml:space="preserve">. </w:t>
      </w:r>
      <w:r w:rsidR="00D26814" w:rsidRPr="00C643BD">
        <w:rPr>
          <w:rFonts w:ascii="Arial" w:hAnsi="Arial" w:cs="Arial"/>
        </w:rPr>
        <w:t>When you use a power strip or similar product, you are</w:t>
      </w:r>
      <w:r w:rsidR="00A9451D" w:rsidRPr="00C643BD">
        <w:rPr>
          <w:rFonts w:ascii="Arial" w:hAnsi="Arial" w:cs="Arial"/>
        </w:rPr>
        <w:t xml:space="preserve"> essentially</w:t>
      </w:r>
      <w:r w:rsidR="00D26814" w:rsidRPr="00C643BD">
        <w:rPr>
          <w:rFonts w:ascii="Arial" w:hAnsi="Arial" w:cs="Arial"/>
        </w:rPr>
        <w:t xml:space="preserve"> performing electrical work by extending your home’s electrical network. An understanding of how to use these tools</w:t>
      </w:r>
      <w:r w:rsidR="004C6F78" w:rsidRPr="00C643BD">
        <w:rPr>
          <w:rFonts w:ascii="Arial" w:hAnsi="Arial" w:cs="Arial"/>
        </w:rPr>
        <w:t xml:space="preserve"> correctly</w:t>
      </w:r>
      <w:r w:rsidR="00D26814" w:rsidRPr="00C643BD">
        <w:rPr>
          <w:rFonts w:ascii="Arial" w:hAnsi="Arial" w:cs="Arial"/>
        </w:rPr>
        <w:t xml:space="preserve"> will help prevent overheating, electrical shorting, or other safety issues that can lead to a fire. </w:t>
      </w:r>
    </w:p>
    <w:p w14:paraId="597D86CD" w14:textId="77777777" w:rsidR="002E56AF" w:rsidRPr="00C643BD" w:rsidRDefault="002E56AF" w:rsidP="002E56AF">
      <w:pPr>
        <w:rPr>
          <w:rFonts w:ascii="Arial" w:hAnsi="Arial" w:cs="Arial"/>
        </w:rPr>
      </w:pPr>
      <w:r w:rsidRPr="00C643BD">
        <w:rPr>
          <w:rFonts w:ascii="Arial" w:hAnsi="Arial" w:cs="Arial"/>
        </w:rPr>
        <w:t>What is a surge protector and why do I need one?</w:t>
      </w:r>
    </w:p>
    <w:p w14:paraId="3FA95DC2" w14:textId="2A309624" w:rsidR="002E56AF" w:rsidRPr="00C643BD" w:rsidRDefault="002E56AF" w:rsidP="002E56AF">
      <w:pPr>
        <w:rPr>
          <w:rFonts w:ascii="Arial" w:hAnsi="Arial" w:cs="Arial"/>
          <w:b/>
          <w:bCs/>
        </w:rPr>
      </w:pPr>
      <w:r w:rsidRPr="00C643BD">
        <w:rPr>
          <w:rFonts w:ascii="Arial" w:hAnsi="Arial" w:cs="Arial"/>
        </w:rPr>
        <w:t xml:space="preserve">A surge protector is a </w:t>
      </w:r>
      <w:r w:rsidR="000360B4" w:rsidRPr="00C643BD">
        <w:rPr>
          <w:rFonts w:ascii="Arial" w:hAnsi="Arial" w:cs="Arial"/>
        </w:rPr>
        <w:t xml:space="preserve">device that protects appliances and electronics from damage in the case of a voltage spike or power surge. Many power strips have integrated surge protectors that protect their connected devices. </w:t>
      </w:r>
      <w:r w:rsidR="00760153" w:rsidRPr="00C643BD">
        <w:rPr>
          <w:rFonts w:ascii="Arial" w:hAnsi="Arial" w:cs="Arial"/>
          <w:b/>
          <w:bCs/>
        </w:rPr>
        <w:t>P</w:t>
      </w:r>
      <w:r w:rsidR="000360B4" w:rsidRPr="00C643BD">
        <w:rPr>
          <w:rFonts w:ascii="Arial" w:hAnsi="Arial" w:cs="Arial"/>
          <w:b/>
          <w:bCs/>
        </w:rPr>
        <w:t xml:space="preserve">ower </w:t>
      </w:r>
      <w:r w:rsidR="00866895" w:rsidRPr="00C643BD">
        <w:rPr>
          <w:rFonts w:ascii="Arial" w:hAnsi="Arial" w:cs="Arial"/>
          <w:b/>
          <w:bCs/>
        </w:rPr>
        <w:t xml:space="preserve">strips/hubs containing </w:t>
      </w:r>
      <w:r w:rsidR="000360B4" w:rsidRPr="00C643BD">
        <w:rPr>
          <w:rFonts w:ascii="Arial" w:hAnsi="Arial" w:cs="Arial"/>
          <w:b/>
          <w:bCs/>
        </w:rPr>
        <w:t>surge protector</w:t>
      </w:r>
      <w:r w:rsidR="00866895" w:rsidRPr="00C643BD">
        <w:rPr>
          <w:rFonts w:ascii="Arial" w:hAnsi="Arial" w:cs="Arial"/>
          <w:b/>
          <w:bCs/>
        </w:rPr>
        <w:t xml:space="preserve">s </w:t>
      </w:r>
      <w:r w:rsidR="000360B4" w:rsidRPr="00C643BD">
        <w:rPr>
          <w:rFonts w:ascii="Arial" w:hAnsi="Arial" w:cs="Arial"/>
          <w:b/>
          <w:bCs/>
        </w:rPr>
        <w:t xml:space="preserve">are recommended </w:t>
      </w:r>
      <w:r w:rsidR="00985FD5" w:rsidRPr="00C643BD">
        <w:rPr>
          <w:rFonts w:ascii="Arial" w:hAnsi="Arial" w:cs="Arial"/>
          <w:b/>
          <w:bCs/>
        </w:rPr>
        <w:t>for</w:t>
      </w:r>
      <w:r w:rsidR="000360B4" w:rsidRPr="00C643BD">
        <w:rPr>
          <w:rFonts w:ascii="Arial" w:hAnsi="Arial" w:cs="Arial"/>
          <w:b/>
          <w:bCs/>
        </w:rPr>
        <w:t xml:space="preserve"> connecting electronic </w:t>
      </w:r>
      <w:r w:rsidR="00985FD5" w:rsidRPr="00C643BD">
        <w:rPr>
          <w:rFonts w:ascii="Arial" w:hAnsi="Arial" w:cs="Arial"/>
          <w:b/>
          <w:bCs/>
        </w:rPr>
        <w:t>devices</w:t>
      </w:r>
      <w:r w:rsidR="000360B4" w:rsidRPr="00C643BD">
        <w:rPr>
          <w:rFonts w:ascii="Arial" w:hAnsi="Arial" w:cs="Arial"/>
          <w:b/>
          <w:bCs/>
        </w:rPr>
        <w:t>, particularly one</w:t>
      </w:r>
      <w:r w:rsidR="00985FD5" w:rsidRPr="00C643BD">
        <w:rPr>
          <w:rFonts w:ascii="Arial" w:hAnsi="Arial" w:cs="Arial"/>
          <w:b/>
          <w:bCs/>
        </w:rPr>
        <w:t>s</w:t>
      </w:r>
      <w:r w:rsidR="000360B4" w:rsidRPr="00C643BD">
        <w:rPr>
          <w:rFonts w:ascii="Arial" w:hAnsi="Arial" w:cs="Arial"/>
          <w:b/>
          <w:bCs/>
        </w:rPr>
        <w:t xml:space="preserve"> that can be damaged </w:t>
      </w:r>
      <w:r w:rsidR="00866895" w:rsidRPr="00C643BD">
        <w:rPr>
          <w:rFonts w:ascii="Arial" w:hAnsi="Arial" w:cs="Arial"/>
          <w:b/>
          <w:bCs/>
        </w:rPr>
        <w:t>by</w:t>
      </w:r>
      <w:r w:rsidR="000360B4" w:rsidRPr="00C643BD">
        <w:rPr>
          <w:rFonts w:ascii="Arial" w:hAnsi="Arial" w:cs="Arial"/>
          <w:b/>
          <w:bCs/>
        </w:rPr>
        <w:t xml:space="preserve"> overheat</w:t>
      </w:r>
      <w:r w:rsidR="00866895" w:rsidRPr="00C643BD">
        <w:rPr>
          <w:rFonts w:ascii="Arial" w:hAnsi="Arial" w:cs="Arial"/>
          <w:b/>
          <w:bCs/>
        </w:rPr>
        <w:t>ing</w:t>
      </w:r>
      <w:r w:rsidR="000360B4" w:rsidRPr="00C643BD">
        <w:rPr>
          <w:rFonts w:ascii="Arial" w:hAnsi="Arial" w:cs="Arial"/>
          <w:b/>
          <w:bCs/>
        </w:rPr>
        <w:t xml:space="preserve"> such as </w:t>
      </w:r>
      <w:r w:rsidR="00760153" w:rsidRPr="00C643BD">
        <w:rPr>
          <w:rFonts w:ascii="Arial" w:hAnsi="Arial" w:cs="Arial"/>
          <w:b/>
          <w:bCs/>
        </w:rPr>
        <w:t xml:space="preserve">a </w:t>
      </w:r>
      <w:r w:rsidR="000360B4" w:rsidRPr="00C643BD">
        <w:rPr>
          <w:rFonts w:ascii="Arial" w:hAnsi="Arial" w:cs="Arial"/>
          <w:b/>
          <w:bCs/>
        </w:rPr>
        <w:t>laptop</w:t>
      </w:r>
      <w:r w:rsidR="00B806C8" w:rsidRPr="00C643BD">
        <w:rPr>
          <w:rFonts w:ascii="Arial" w:hAnsi="Arial" w:cs="Arial"/>
          <w:b/>
          <w:bCs/>
        </w:rPr>
        <w:t xml:space="preserve"> or TV.</w:t>
      </w:r>
    </w:p>
    <w:p w14:paraId="6AE2693F" w14:textId="77777777" w:rsidR="00065EBA" w:rsidRDefault="00065EBA" w:rsidP="005E09BA">
      <w:pPr>
        <w:rPr>
          <w:rFonts w:ascii="Arial" w:hAnsi="Arial" w:cs="Arial"/>
        </w:rPr>
      </w:pPr>
      <w:r>
        <w:rPr>
          <w:rFonts w:ascii="Arial" w:hAnsi="Arial" w:cs="Arial"/>
        </w:rPr>
        <w:t>Basic e</w:t>
      </w:r>
      <w:r w:rsidR="002E56AF" w:rsidRPr="00C643BD">
        <w:rPr>
          <w:rFonts w:ascii="Arial" w:hAnsi="Arial" w:cs="Arial"/>
        </w:rPr>
        <w:t>xtension cords</w:t>
      </w:r>
      <w:r w:rsidR="00760153" w:rsidRPr="00C643BD">
        <w:rPr>
          <w:rFonts w:ascii="Arial" w:hAnsi="Arial" w:cs="Arial"/>
        </w:rPr>
        <w:t xml:space="preserve"> and unprotected power strips</w:t>
      </w:r>
      <w:r w:rsidR="006B5938" w:rsidRPr="00C643BD">
        <w:rPr>
          <w:rFonts w:ascii="Arial" w:hAnsi="Arial" w:cs="Arial"/>
        </w:rPr>
        <w:t xml:space="preserve"> </w:t>
      </w:r>
      <w:r w:rsidR="009A288F" w:rsidRPr="00C643BD">
        <w:rPr>
          <w:rFonts w:ascii="Arial" w:hAnsi="Arial" w:cs="Arial"/>
        </w:rPr>
        <w:t>should only</w:t>
      </w:r>
      <w:r w:rsidR="00760153" w:rsidRPr="00C643BD">
        <w:rPr>
          <w:rFonts w:ascii="Arial" w:hAnsi="Arial" w:cs="Arial"/>
        </w:rPr>
        <w:t xml:space="preserve"> be used for low-powered devices such as </w:t>
      </w:r>
      <w:r w:rsidR="00866895" w:rsidRPr="00C643BD">
        <w:rPr>
          <w:rFonts w:ascii="Arial" w:hAnsi="Arial" w:cs="Arial"/>
        </w:rPr>
        <w:t xml:space="preserve">reading </w:t>
      </w:r>
      <w:r w:rsidR="00555DA5" w:rsidRPr="00C643BD">
        <w:rPr>
          <w:rFonts w:ascii="Arial" w:hAnsi="Arial" w:cs="Arial"/>
        </w:rPr>
        <w:t>lamps</w:t>
      </w:r>
      <w:r w:rsidR="00B806C8" w:rsidRPr="00C643BD">
        <w:rPr>
          <w:rFonts w:ascii="Arial" w:hAnsi="Arial" w:cs="Arial"/>
        </w:rPr>
        <w:t xml:space="preserve"> and should be replaced frequently as these products </w:t>
      </w:r>
      <w:r w:rsidR="00866895" w:rsidRPr="00C643BD">
        <w:rPr>
          <w:rFonts w:ascii="Arial" w:hAnsi="Arial" w:cs="Arial"/>
        </w:rPr>
        <w:t>tend to</w:t>
      </w:r>
      <w:r w:rsidR="00B806C8" w:rsidRPr="00C643BD">
        <w:rPr>
          <w:rFonts w:ascii="Arial" w:hAnsi="Arial" w:cs="Arial"/>
        </w:rPr>
        <w:t xml:space="preserve"> wear quickly. Cellphones are low-powered </w:t>
      </w:r>
      <w:r w:rsidR="00866895" w:rsidRPr="00C643BD">
        <w:rPr>
          <w:rFonts w:ascii="Arial" w:hAnsi="Arial" w:cs="Arial"/>
        </w:rPr>
        <w:t>devices;</w:t>
      </w:r>
      <w:r w:rsidR="00B806C8" w:rsidRPr="00C643BD">
        <w:rPr>
          <w:rFonts w:ascii="Arial" w:hAnsi="Arial" w:cs="Arial"/>
        </w:rPr>
        <w:t xml:space="preserve"> however, </w:t>
      </w:r>
      <w:r w:rsidR="00866895" w:rsidRPr="00C643BD">
        <w:rPr>
          <w:rFonts w:ascii="Arial" w:hAnsi="Arial" w:cs="Arial"/>
        </w:rPr>
        <w:t>their</w:t>
      </w:r>
      <w:r w:rsidR="00B806C8" w:rsidRPr="00C643BD">
        <w:rPr>
          <w:rFonts w:ascii="Arial" w:hAnsi="Arial" w:cs="Arial"/>
        </w:rPr>
        <w:t xml:space="preserve"> internal components </w:t>
      </w:r>
      <w:r w:rsidR="00866895" w:rsidRPr="00C643BD">
        <w:rPr>
          <w:rFonts w:ascii="Arial" w:hAnsi="Arial" w:cs="Arial"/>
        </w:rPr>
        <w:t>are delicate</w:t>
      </w:r>
      <w:r w:rsidR="00B806C8" w:rsidRPr="00C643BD">
        <w:rPr>
          <w:rFonts w:ascii="Arial" w:hAnsi="Arial" w:cs="Arial"/>
        </w:rPr>
        <w:t xml:space="preserve"> and </w:t>
      </w:r>
      <w:r w:rsidR="00866895" w:rsidRPr="00C643BD">
        <w:rPr>
          <w:rFonts w:ascii="Arial" w:hAnsi="Arial" w:cs="Arial"/>
        </w:rPr>
        <w:t>still</w:t>
      </w:r>
      <w:r w:rsidR="00B806C8" w:rsidRPr="00C643BD">
        <w:rPr>
          <w:rFonts w:ascii="Arial" w:hAnsi="Arial" w:cs="Arial"/>
        </w:rPr>
        <w:t xml:space="preserve"> vulnerable to </w:t>
      </w:r>
      <w:r w:rsidR="00866895" w:rsidRPr="00C643BD">
        <w:rPr>
          <w:rFonts w:ascii="Arial" w:hAnsi="Arial" w:cs="Arial"/>
        </w:rPr>
        <w:t>damage</w:t>
      </w:r>
      <w:r w:rsidR="00B806C8" w:rsidRPr="00C643BD">
        <w:rPr>
          <w:rFonts w:ascii="Arial" w:hAnsi="Arial" w:cs="Arial"/>
        </w:rPr>
        <w:t xml:space="preserve"> </w:t>
      </w:r>
      <w:r w:rsidR="00866895" w:rsidRPr="00C643BD">
        <w:rPr>
          <w:rFonts w:ascii="Arial" w:hAnsi="Arial" w:cs="Arial"/>
        </w:rPr>
        <w:t>from</w:t>
      </w:r>
      <w:r w:rsidR="00B806C8" w:rsidRPr="00C643BD">
        <w:rPr>
          <w:rFonts w:ascii="Arial" w:hAnsi="Arial" w:cs="Arial"/>
        </w:rPr>
        <w:t xml:space="preserve"> surges.</w:t>
      </w:r>
      <w:r w:rsidR="00621C96" w:rsidRPr="00C643BD">
        <w:rPr>
          <w:rFonts w:ascii="Arial" w:hAnsi="Arial" w:cs="Arial"/>
        </w:rPr>
        <w:t xml:space="preserve"> </w:t>
      </w:r>
    </w:p>
    <w:p w14:paraId="4F809A30" w14:textId="64CB2B9F" w:rsidR="00621C96" w:rsidRPr="00C643BD" w:rsidRDefault="000A6339" w:rsidP="005E09BA">
      <w:pPr>
        <w:rPr>
          <w:rFonts w:ascii="Arial" w:hAnsi="Arial" w:cs="Arial"/>
        </w:rPr>
      </w:pPr>
      <w:r w:rsidRPr="000A6339">
        <w:rPr>
          <w:rFonts w:ascii="Arial" w:hAnsi="Arial" w:cs="Arial"/>
        </w:rPr>
        <w:t>Always use the appropriate appliance-grade extension cord if you need to extend an appliance such as a dishwasher, air conditioner, or even smaller appliances like air fryers</w:t>
      </w:r>
      <w:r w:rsidR="00065EBA">
        <w:rPr>
          <w:rFonts w:ascii="Arial" w:hAnsi="Arial" w:cs="Arial"/>
          <w:b/>
          <w:bCs/>
        </w:rPr>
        <w:t xml:space="preserve">. </w:t>
      </w:r>
      <w:r w:rsidR="00621C96" w:rsidRPr="00C643BD">
        <w:rPr>
          <w:rFonts w:ascii="Arial" w:hAnsi="Arial" w:cs="Arial"/>
        </w:rPr>
        <w:t xml:space="preserve">However, it is always safer to plug </w:t>
      </w:r>
      <w:r w:rsidR="00065EBA">
        <w:rPr>
          <w:rFonts w:ascii="Arial" w:hAnsi="Arial" w:cs="Arial"/>
        </w:rPr>
        <w:t xml:space="preserve">large </w:t>
      </w:r>
      <w:r w:rsidR="00621C96" w:rsidRPr="00C643BD">
        <w:rPr>
          <w:rFonts w:ascii="Arial" w:hAnsi="Arial" w:cs="Arial"/>
        </w:rPr>
        <w:t xml:space="preserve">appliances directly into your wall outlet. </w:t>
      </w:r>
    </w:p>
    <w:p w14:paraId="541B0CDA" w14:textId="6A5ED425" w:rsidR="00842B7E" w:rsidRPr="00C643BD" w:rsidRDefault="00A32E94" w:rsidP="005E09BA">
      <w:pPr>
        <w:rPr>
          <w:rFonts w:ascii="Arial" w:hAnsi="Arial" w:cs="Arial"/>
          <w:b/>
          <w:bCs/>
        </w:rPr>
      </w:pPr>
      <w:r w:rsidRPr="00C643BD">
        <w:rPr>
          <w:rFonts w:ascii="Arial" w:hAnsi="Arial" w:cs="Arial"/>
          <w:noProof/>
        </w:rPr>
        <w:drawing>
          <wp:anchor distT="0" distB="0" distL="114300" distR="114300" simplePos="0" relativeHeight="251664384" behindDoc="0" locked="0" layoutInCell="1" allowOverlap="1" wp14:anchorId="64FDE84C" wp14:editId="7A6701DA">
            <wp:simplePos x="0" y="0"/>
            <wp:positionH relativeFrom="column">
              <wp:posOffset>-177800</wp:posOffset>
            </wp:positionH>
            <wp:positionV relativeFrom="paragraph">
              <wp:posOffset>5503</wp:posOffset>
            </wp:positionV>
            <wp:extent cx="579967" cy="579967"/>
            <wp:effectExtent l="0" t="0" r="0" b="0"/>
            <wp:wrapSquare wrapText="bothSides"/>
            <wp:docPr id="9" name="Graphic 9" descr="Warn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9967" cy="579967"/>
                    </a:xfrm>
                    <a:prstGeom prst="rect">
                      <a:avLst/>
                    </a:prstGeom>
                  </pic:spPr>
                </pic:pic>
              </a:graphicData>
            </a:graphic>
          </wp:anchor>
        </w:drawing>
      </w:r>
      <w:r w:rsidR="00842B7E" w:rsidRPr="00C643BD">
        <w:rPr>
          <w:rFonts w:ascii="Arial" w:hAnsi="Arial" w:cs="Arial"/>
          <w:b/>
          <w:bCs/>
        </w:rPr>
        <w:t xml:space="preserve">Discard any extension </w:t>
      </w:r>
      <w:r w:rsidR="000668E3" w:rsidRPr="00C643BD">
        <w:rPr>
          <w:rFonts w:ascii="Arial" w:hAnsi="Arial" w:cs="Arial"/>
          <w:b/>
          <w:bCs/>
        </w:rPr>
        <w:t>cords</w:t>
      </w:r>
      <w:r w:rsidR="00842B7E" w:rsidRPr="00C643BD">
        <w:rPr>
          <w:rFonts w:ascii="Arial" w:hAnsi="Arial" w:cs="Arial"/>
          <w:b/>
          <w:bCs/>
        </w:rPr>
        <w:t>, power strips/hubs, and</w:t>
      </w:r>
      <w:r w:rsidR="00D47947" w:rsidRPr="00C643BD">
        <w:rPr>
          <w:rFonts w:ascii="Arial" w:hAnsi="Arial" w:cs="Arial"/>
          <w:b/>
          <w:bCs/>
        </w:rPr>
        <w:t xml:space="preserve"> power</w:t>
      </w:r>
      <w:r w:rsidR="00842B7E" w:rsidRPr="00C643BD">
        <w:rPr>
          <w:rFonts w:ascii="Arial" w:hAnsi="Arial" w:cs="Arial"/>
          <w:b/>
          <w:bCs/>
        </w:rPr>
        <w:t xml:space="preserve"> cables that are older than 10 years, become hot to the touch when in use, appear damaged or frayed, and/or transmit sparks or ‘shocks’ when used. </w:t>
      </w:r>
    </w:p>
    <w:p w14:paraId="1960E948" w14:textId="3A8DEF64" w:rsidR="003E7E50" w:rsidRDefault="002F0415" w:rsidP="003E7E50">
      <w:pPr>
        <w:rPr>
          <w:rFonts w:ascii="Arial" w:hAnsi="Arial" w:cs="Arial"/>
        </w:rPr>
      </w:pPr>
      <w:r w:rsidRPr="00C643BD">
        <w:rPr>
          <w:rFonts w:ascii="Arial" w:hAnsi="Arial" w:cs="Arial"/>
          <w:noProof/>
        </w:rPr>
        <mc:AlternateContent>
          <mc:Choice Requires="wps">
            <w:drawing>
              <wp:anchor distT="45720" distB="45720" distL="114300" distR="114300" simplePos="0" relativeHeight="251659264" behindDoc="0" locked="0" layoutInCell="1" allowOverlap="1" wp14:anchorId="616AFD02" wp14:editId="6482B522">
                <wp:simplePos x="0" y="0"/>
                <wp:positionH relativeFrom="column">
                  <wp:posOffset>1673860</wp:posOffset>
                </wp:positionH>
                <wp:positionV relativeFrom="paragraph">
                  <wp:posOffset>1745615</wp:posOffset>
                </wp:positionV>
                <wp:extent cx="3546475" cy="82359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823595"/>
                        </a:xfrm>
                        <a:prstGeom prst="rect">
                          <a:avLst/>
                        </a:prstGeom>
                        <a:solidFill>
                          <a:srgbClr val="FFFFFF"/>
                        </a:solidFill>
                        <a:ln w="9525">
                          <a:solidFill>
                            <a:srgbClr val="000000"/>
                          </a:solidFill>
                          <a:miter lim="800000"/>
                          <a:headEnd/>
                          <a:tailEnd/>
                        </a:ln>
                      </wps:spPr>
                      <wps:txbx>
                        <w:txbxContent>
                          <w:p w14:paraId="4B548957" w14:textId="330444A4" w:rsidR="009B69C0" w:rsidRPr="003B12B8" w:rsidRDefault="009B69C0">
                            <w:pPr>
                              <w:rPr>
                                <w:rFonts w:ascii="Arial" w:hAnsi="Arial" w:cs="Arial"/>
                              </w:rPr>
                            </w:pPr>
                            <w:r w:rsidRPr="003B12B8">
                              <w:rPr>
                                <w:rFonts w:ascii="Arial" w:hAnsi="Arial" w:cs="Arial"/>
                              </w:rPr>
                              <w:t xml:space="preserve">(Pictured from top left): Appliance-grade extension cord, tower hub with </w:t>
                            </w:r>
                            <w:r w:rsidR="009F70E8" w:rsidRPr="003B12B8">
                              <w:rPr>
                                <w:rFonts w:ascii="Arial" w:hAnsi="Arial" w:cs="Arial"/>
                              </w:rPr>
                              <w:t>individual</w:t>
                            </w:r>
                            <w:r w:rsidR="002E56AF" w:rsidRPr="003B12B8">
                              <w:rPr>
                                <w:rFonts w:ascii="Arial" w:hAnsi="Arial" w:cs="Arial"/>
                              </w:rPr>
                              <w:t xml:space="preserve"> </w:t>
                            </w:r>
                            <w:r w:rsidR="009F70E8" w:rsidRPr="003B12B8">
                              <w:rPr>
                                <w:rFonts w:ascii="Arial" w:hAnsi="Arial" w:cs="Arial"/>
                              </w:rPr>
                              <w:t>switches</w:t>
                            </w:r>
                            <w:r w:rsidRPr="003B12B8">
                              <w:rPr>
                                <w:rFonts w:ascii="Arial" w:hAnsi="Arial" w:cs="Arial"/>
                              </w:rPr>
                              <w:t xml:space="preserve">, power </w:t>
                            </w:r>
                            <w:r w:rsidR="009F70E8" w:rsidRPr="003B12B8">
                              <w:rPr>
                                <w:rFonts w:ascii="Arial" w:hAnsi="Arial" w:cs="Arial"/>
                              </w:rPr>
                              <w:t>strip</w:t>
                            </w:r>
                            <w:r w:rsidRPr="003B12B8">
                              <w:rPr>
                                <w:rFonts w:ascii="Arial" w:hAnsi="Arial" w:cs="Arial"/>
                              </w:rPr>
                              <w:t xml:space="preserve"> with no surge protector</w:t>
                            </w:r>
                            <w:r w:rsidR="00985FD5" w:rsidRPr="003B12B8">
                              <w:rPr>
                                <w:rFonts w:ascii="Arial" w:hAnsi="Arial" w:cs="Arial"/>
                              </w:rPr>
                              <w:t xml:space="preserve"> and USB ports</w:t>
                            </w:r>
                            <w:r w:rsidRPr="003B12B8">
                              <w:rPr>
                                <w:rFonts w:ascii="Arial" w:hAnsi="Arial" w:cs="Arial"/>
                              </w:rPr>
                              <w:t xml:space="preserve">, </w:t>
                            </w:r>
                            <w:r w:rsidR="002E56AF" w:rsidRPr="003B12B8">
                              <w:rPr>
                                <w:rFonts w:ascii="Arial" w:hAnsi="Arial" w:cs="Arial"/>
                              </w:rPr>
                              <w:t xml:space="preserve">multi-outlet </w:t>
                            </w:r>
                            <w:r w:rsidRPr="003B12B8">
                              <w:rPr>
                                <w:rFonts w:ascii="Arial" w:hAnsi="Arial" w:cs="Arial"/>
                              </w:rPr>
                              <w:t>extension cord</w:t>
                            </w:r>
                            <w:r w:rsidR="00062400" w:rsidRPr="003B12B8">
                              <w:rPr>
                                <w:rFonts w:ascii="Arial" w:hAnsi="Arial" w:cs="Arial"/>
                              </w:rPr>
                              <w:t xml:space="preserve">, </w:t>
                            </w:r>
                            <w:r w:rsidR="009F70E8" w:rsidRPr="003B12B8">
                              <w:rPr>
                                <w:rFonts w:ascii="Arial" w:hAnsi="Arial" w:cs="Arial"/>
                              </w:rPr>
                              <w:t>and</w:t>
                            </w:r>
                            <w:r w:rsidR="00062400" w:rsidRPr="003B12B8">
                              <w:rPr>
                                <w:rFonts w:ascii="Arial" w:hAnsi="Arial" w:cs="Arial"/>
                              </w:rPr>
                              <w:t xml:space="preserve"> </w:t>
                            </w:r>
                            <w:r w:rsidR="009F70E8" w:rsidRPr="003B12B8">
                              <w:rPr>
                                <w:rFonts w:ascii="Arial" w:hAnsi="Arial" w:cs="Arial"/>
                              </w:rPr>
                              <w:t xml:space="preserve">power strip with surge protector. </w:t>
                            </w:r>
                          </w:p>
                          <w:p w14:paraId="7DDA5F57" w14:textId="77777777" w:rsidR="009B69C0" w:rsidRDefault="009B69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AFD02" id="_x0000_t202" coordsize="21600,21600" o:spt="202" path="m,l,21600r21600,l21600,xe">
                <v:stroke joinstyle="miter"/>
                <v:path gradientshapeok="t" o:connecttype="rect"/>
              </v:shapetype>
              <v:shape id="Text Box 2" o:spid="_x0000_s1026" type="#_x0000_t202" style="position:absolute;margin-left:131.8pt;margin-top:137.45pt;width:279.25pt;height:64.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">
                <v:textbox>
                  <w:txbxContent>
                    <w:p w14:paraId="4B548957" w14:textId="330444A4" w:rsidR="009B69C0" w:rsidRPr="003B12B8" w:rsidRDefault="009B69C0">
                      <w:pPr>
                        <w:rPr>
                          <w:rFonts w:ascii="Arial" w:hAnsi="Arial" w:cs="Arial"/>
                        </w:rPr>
                      </w:pPr>
                      <w:r w:rsidRPr="003B12B8">
                        <w:rPr>
                          <w:rFonts w:ascii="Arial" w:hAnsi="Arial" w:cs="Arial"/>
                        </w:rPr>
                        <w:t xml:space="preserve">(Pictured from top left): Appliance-grade extension cord, tower hub with </w:t>
                      </w:r>
                      <w:r w:rsidR="009F70E8" w:rsidRPr="003B12B8">
                        <w:rPr>
                          <w:rFonts w:ascii="Arial" w:hAnsi="Arial" w:cs="Arial"/>
                        </w:rPr>
                        <w:t>individual</w:t>
                      </w:r>
                      <w:r w:rsidR="002E56AF" w:rsidRPr="003B12B8">
                        <w:rPr>
                          <w:rFonts w:ascii="Arial" w:hAnsi="Arial" w:cs="Arial"/>
                        </w:rPr>
                        <w:t xml:space="preserve"> </w:t>
                      </w:r>
                      <w:r w:rsidR="009F70E8" w:rsidRPr="003B12B8">
                        <w:rPr>
                          <w:rFonts w:ascii="Arial" w:hAnsi="Arial" w:cs="Arial"/>
                        </w:rPr>
                        <w:t>switches</w:t>
                      </w:r>
                      <w:r w:rsidRPr="003B12B8">
                        <w:rPr>
                          <w:rFonts w:ascii="Arial" w:hAnsi="Arial" w:cs="Arial"/>
                        </w:rPr>
                        <w:t xml:space="preserve">, power </w:t>
                      </w:r>
                      <w:r w:rsidR="009F70E8" w:rsidRPr="003B12B8">
                        <w:rPr>
                          <w:rFonts w:ascii="Arial" w:hAnsi="Arial" w:cs="Arial"/>
                        </w:rPr>
                        <w:t>strip</w:t>
                      </w:r>
                      <w:r w:rsidRPr="003B12B8">
                        <w:rPr>
                          <w:rFonts w:ascii="Arial" w:hAnsi="Arial" w:cs="Arial"/>
                        </w:rPr>
                        <w:t xml:space="preserve"> with no surge protector</w:t>
                      </w:r>
                      <w:r w:rsidR="00985FD5" w:rsidRPr="003B12B8">
                        <w:rPr>
                          <w:rFonts w:ascii="Arial" w:hAnsi="Arial" w:cs="Arial"/>
                        </w:rPr>
                        <w:t xml:space="preserve"> and USB ports</w:t>
                      </w:r>
                      <w:r w:rsidRPr="003B12B8">
                        <w:rPr>
                          <w:rFonts w:ascii="Arial" w:hAnsi="Arial" w:cs="Arial"/>
                        </w:rPr>
                        <w:t xml:space="preserve">, </w:t>
                      </w:r>
                      <w:r w:rsidR="002E56AF" w:rsidRPr="003B12B8">
                        <w:rPr>
                          <w:rFonts w:ascii="Arial" w:hAnsi="Arial" w:cs="Arial"/>
                        </w:rPr>
                        <w:t xml:space="preserve">multi-outlet </w:t>
                      </w:r>
                      <w:r w:rsidRPr="003B12B8">
                        <w:rPr>
                          <w:rFonts w:ascii="Arial" w:hAnsi="Arial" w:cs="Arial"/>
                        </w:rPr>
                        <w:t>extension cord</w:t>
                      </w:r>
                      <w:r w:rsidR="00062400" w:rsidRPr="003B12B8">
                        <w:rPr>
                          <w:rFonts w:ascii="Arial" w:hAnsi="Arial" w:cs="Arial"/>
                        </w:rPr>
                        <w:t xml:space="preserve">, </w:t>
                      </w:r>
                      <w:r w:rsidR="009F70E8" w:rsidRPr="003B12B8">
                        <w:rPr>
                          <w:rFonts w:ascii="Arial" w:hAnsi="Arial" w:cs="Arial"/>
                        </w:rPr>
                        <w:t>and</w:t>
                      </w:r>
                      <w:r w:rsidR="00062400" w:rsidRPr="003B12B8">
                        <w:rPr>
                          <w:rFonts w:ascii="Arial" w:hAnsi="Arial" w:cs="Arial"/>
                        </w:rPr>
                        <w:t xml:space="preserve"> </w:t>
                      </w:r>
                      <w:r w:rsidR="009F70E8" w:rsidRPr="003B12B8">
                        <w:rPr>
                          <w:rFonts w:ascii="Arial" w:hAnsi="Arial" w:cs="Arial"/>
                        </w:rPr>
                        <w:t xml:space="preserve">power strip with surge protector. </w:t>
                      </w:r>
                    </w:p>
                    <w:p w14:paraId="7DDA5F57" w14:textId="77777777" w:rsidR="009B69C0" w:rsidRDefault="009B69C0"/>
                  </w:txbxContent>
                </v:textbox>
                <w10:wrap type="square"/>
              </v:shape>
            </w:pict>
          </mc:Fallback>
        </mc:AlternateContent>
      </w:r>
      <w:r w:rsidR="00D26814" w:rsidRPr="00C643BD">
        <w:rPr>
          <w:rFonts w:ascii="Arial" w:hAnsi="Arial" w:cs="Arial"/>
        </w:rPr>
        <w:t>Below are some examples of products used to extend your home electrical network:</w:t>
      </w:r>
      <w:r w:rsidRPr="002F0415">
        <w:rPr>
          <w:rFonts w:ascii="Arial" w:hAnsi="Arial" w:cs="Arial"/>
          <w:noProof/>
        </w:rPr>
        <w:t xml:space="preserve"> </w:t>
      </w:r>
      <w:r w:rsidRPr="00C643BD">
        <w:rPr>
          <w:rFonts w:ascii="Arial" w:hAnsi="Arial" w:cs="Arial"/>
          <w:noProof/>
        </w:rPr>
        <w:drawing>
          <wp:inline distT="0" distB="0" distL="0" distR="0" wp14:anchorId="76E35D62" wp14:editId="0B825EA8">
            <wp:extent cx="1518182" cy="877496"/>
            <wp:effectExtent l="0" t="0" r="6350" b="0"/>
            <wp:docPr id="1" name="Picture 1" descr="A picture containing cable, connector,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ble, connector, adap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4228" cy="898330"/>
                    </a:xfrm>
                    <a:prstGeom prst="rect">
                      <a:avLst/>
                    </a:prstGeom>
                  </pic:spPr>
                </pic:pic>
              </a:graphicData>
            </a:graphic>
          </wp:inline>
        </w:drawing>
      </w:r>
      <w:r w:rsidRPr="00C643BD">
        <w:rPr>
          <w:rFonts w:ascii="Arial" w:hAnsi="Arial" w:cs="Arial"/>
          <w:noProof/>
        </w:rPr>
        <w:drawing>
          <wp:inline distT="0" distB="0" distL="0" distR="0" wp14:anchorId="376CC7C9" wp14:editId="63393984">
            <wp:extent cx="1121057" cy="1121057"/>
            <wp:effectExtent l="0" t="0" r="3175" b="317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133902" cy="1133902"/>
                    </a:xfrm>
                    <a:prstGeom prst="rect">
                      <a:avLst/>
                    </a:prstGeom>
                  </pic:spPr>
                </pic:pic>
              </a:graphicData>
            </a:graphic>
          </wp:inline>
        </w:drawing>
      </w:r>
      <w:r w:rsidRPr="00C643BD">
        <w:rPr>
          <w:rFonts w:ascii="Arial" w:hAnsi="Arial" w:cs="Arial"/>
          <w:noProof/>
        </w:rPr>
        <w:drawing>
          <wp:inline distT="0" distB="0" distL="0" distR="0" wp14:anchorId="1142E5E3" wp14:editId="4E79EC9D">
            <wp:extent cx="1293691" cy="1293691"/>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1893" cy="1311893"/>
                    </a:xfrm>
                    <a:prstGeom prst="rect">
                      <a:avLst/>
                    </a:prstGeom>
                  </pic:spPr>
                </pic:pic>
              </a:graphicData>
            </a:graphic>
          </wp:inline>
        </w:drawing>
      </w:r>
      <w:r w:rsidRPr="00C643BD">
        <w:rPr>
          <w:rFonts w:ascii="Arial" w:hAnsi="Arial" w:cs="Arial"/>
          <w:noProof/>
        </w:rPr>
        <w:drawing>
          <wp:inline distT="0" distB="0" distL="0" distR="0" wp14:anchorId="5AF02312" wp14:editId="497E409B">
            <wp:extent cx="1068167" cy="1174641"/>
            <wp:effectExtent l="0" t="0" r="0" b="6985"/>
            <wp:docPr id="4" name="Picture 4" descr="A picture containing jack, plug, cable,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jack, plug, cable,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2418" cy="1190313"/>
                    </a:xfrm>
                    <a:prstGeom prst="rect">
                      <a:avLst/>
                    </a:prstGeom>
                  </pic:spPr>
                </pic:pic>
              </a:graphicData>
            </a:graphic>
          </wp:inline>
        </w:drawing>
      </w:r>
      <w:r w:rsidRPr="00C643BD">
        <w:rPr>
          <w:rFonts w:ascii="Arial" w:hAnsi="Arial" w:cs="Arial"/>
          <w:noProof/>
        </w:rPr>
        <w:drawing>
          <wp:inline distT="0" distB="0" distL="0" distR="0" wp14:anchorId="49B148D1" wp14:editId="31435856">
            <wp:extent cx="1280160" cy="1280160"/>
            <wp:effectExtent l="0" t="0" r="0" b="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9393" cy="1309393"/>
                    </a:xfrm>
                    <a:prstGeom prst="rect">
                      <a:avLst/>
                    </a:prstGeom>
                  </pic:spPr>
                </pic:pic>
              </a:graphicData>
            </a:graphic>
          </wp:inline>
        </w:drawing>
      </w:r>
    </w:p>
    <w:p w14:paraId="03103AD8" w14:textId="35E21DFD" w:rsidR="009F70E8" w:rsidRPr="003E7E50" w:rsidRDefault="009F70E8" w:rsidP="003E7E50">
      <w:pPr>
        <w:jc w:val="center"/>
        <w:rPr>
          <w:rFonts w:ascii="Arial" w:hAnsi="Arial" w:cs="Arial"/>
        </w:rPr>
      </w:pPr>
      <w:r w:rsidRPr="00A31328">
        <w:rPr>
          <w:rFonts w:ascii="Arial" w:hAnsi="Arial" w:cs="Arial"/>
          <w:b/>
          <w:bCs/>
          <w:color w:val="C45911" w:themeColor="accent2" w:themeShade="BF"/>
        </w:rPr>
        <w:lastRenderedPageBreak/>
        <w:t>Activity</w:t>
      </w:r>
      <w:r w:rsidR="00CA6E66" w:rsidRPr="00A31328">
        <w:rPr>
          <w:rFonts w:ascii="Arial" w:hAnsi="Arial" w:cs="Arial"/>
          <w:b/>
          <w:bCs/>
          <w:color w:val="C45911" w:themeColor="accent2" w:themeShade="BF"/>
        </w:rPr>
        <w:t xml:space="preserve"> 1</w:t>
      </w:r>
      <w:r w:rsidR="00F3311A" w:rsidRPr="00A31328">
        <w:rPr>
          <w:rFonts w:ascii="Arial" w:hAnsi="Arial" w:cs="Arial"/>
          <w:b/>
          <w:bCs/>
          <w:color w:val="C45911" w:themeColor="accent2" w:themeShade="BF"/>
        </w:rPr>
        <w:t>: Power Strips and Extension Cords</w:t>
      </w:r>
    </w:p>
    <w:p w14:paraId="5AE54128" w14:textId="10034050" w:rsidR="00C31AB2" w:rsidRPr="00C643BD" w:rsidRDefault="00C31AB2" w:rsidP="00F3311A">
      <w:pPr>
        <w:jc w:val="center"/>
        <w:rPr>
          <w:rFonts w:ascii="Arial" w:hAnsi="Arial" w:cs="Arial"/>
          <w:b/>
          <w:bCs/>
        </w:rPr>
      </w:pPr>
      <w:r>
        <w:rPr>
          <w:rFonts w:ascii="Arial" w:hAnsi="Arial" w:cs="Arial"/>
          <w:b/>
          <w:bCs/>
        </w:rPr>
        <w:t>(</w:t>
      </w:r>
      <w:r w:rsidR="00D17507">
        <w:rPr>
          <w:rFonts w:ascii="Arial" w:hAnsi="Arial" w:cs="Arial"/>
          <w:b/>
          <w:bCs/>
        </w:rPr>
        <w:t>If</w:t>
      </w:r>
      <w:r>
        <w:rPr>
          <w:rFonts w:ascii="Arial" w:hAnsi="Arial" w:cs="Arial"/>
          <w:b/>
          <w:bCs/>
        </w:rPr>
        <w:t xml:space="preserve"> you don’t have any of the products listed above, you can skip this activity</w:t>
      </w:r>
      <w:r w:rsidR="00D17507">
        <w:rPr>
          <w:rFonts w:ascii="Arial" w:hAnsi="Arial" w:cs="Arial"/>
          <w:b/>
          <w:bCs/>
        </w:rPr>
        <w:t>.</w:t>
      </w:r>
      <w:r>
        <w:rPr>
          <w:rFonts w:ascii="Arial" w:hAnsi="Arial" w:cs="Arial"/>
          <w:b/>
          <w:bCs/>
        </w:rPr>
        <w:t>)</w:t>
      </w:r>
    </w:p>
    <w:p w14:paraId="3F6ADD58" w14:textId="283FCB2E" w:rsidR="009F70E8" w:rsidRPr="00C643BD" w:rsidRDefault="009F70E8" w:rsidP="009F70E8">
      <w:pPr>
        <w:pStyle w:val="ListParagraph"/>
        <w:numPr>
          <w:ilvl w:val="0"/>
          <w:numId w:val="3"/>
        </w:numPr>
        <w:rPr>
          <w:rFonts w:ascii="Arial" w:hAnsi="Arial" w:cs="Arial"/>
        </w:rPr>
      </w:pPr>
      <w:r w:rsidRPr="00C643BD">
        <w:rPr>
          <w:rFonts w:ascii="Arial" w:hAnsi="Arial" w:cs="Arial"/>
        </w:rPr>
        <w:t xml:space="preserve">Locate a power strip or </w:t>
      </w:r>
      <w:r w:rsidR="00062400" w:rsidRPr="00C643BD">
        <w:rPr>
          <w:rFonts w:ascii="Arial" w:hAnsi="Arial" w:cs="Arial"/>
        </w:rPr>
        <w:t>surge protector in your home</w:t>
      </w:r>
      <w:r w:rsidRPr="00C643BD">
        <w:rPr>
          <w:rFonts w:ascii="Arial" w:hAnsi="Arial" w:cs="Arial"/>
        </w:rPr>
        <w:t xml:space="preserve"> that is being used to power more than one </w:t>
      </w:r>
      <w:r w:rsidR="00062400" w:rsidRPr="00C643BD">
        <w:rPr>
          <w:rFonts w:ascii="Arial" w:hAnsi="Arial" w:cs="Arial"/>
        </w:rPr>
        <w:t xml:space="preserve">electronic </w:t>
      </w:r>
      <w:r w:rsidRPr="00C643BD">
        <w:rPr>
          <w:rFonts w:ascii="Arial" w:hAnsi="Arial" w:cs="Arial"/>
        </w:rPr>
        <w:t xml:space="preserve">device. </w:t>
      </w:r>
    </w:p>
    <w:p w14:paraId="20C4CDA4" w14:textId="12D51862" w:rsidR="001416FA" w:rsidRDefault="00B01FDD" w:rsidP="001416FA">
      <w:pPr>
        <w:pStyle w:val="ListParagraph"/>
        <w:numPr>
          <w:ilvl w:val="0"/>
          <w:numId w:val="3"/>
        </w:numPr>
        <w:rPr>
          <w:rFonts w:ascii="Arial" w:hAnsi="Arial" w:cs="Arial"/>
        </w:rPr>
      </w:pPr>
      <w:r w:rsidRPr="00C643BD">
        <w:rPr>
          <w:rFonts w:ascii="Arial" w:hAnsi="Arial" w:cs="Arial"/>
          <w:noProof/>
        </w:rPr>
        <w:drawing>
          <wp:anchor distT="0" distB="0" distL="114300" distR="114300" simplePos="0" relativeHeight="251660288" behindDoc="1" locked="0" layoutInCell="1" allowOverlap="1" wp14:anchorId="4BE6739F" wp14:editId="3EA7EEDD">
            <wp:simplePos x="0" y="0"/>
            <wp:positionH relativeFrom="column">
              <wp:posOffset>2059940</wp:posOffset>
            </wp:positionH>
            <wp:positionV relativeFrom="paragraph">
              <wp:posOffset>0</wp:posOffset>
            </wp:positionV>
            <wp:extent cx="3830955" cy="1593850"/>
            <wp:effectExtent l="0" t="0" r="0" b="6350"/>
            <wp:wrapTight wrapText="bothSides">
              <wp:wrapPolygon edited="0">
                <wp:start x="0" y="0"/>
                <wp:lineTo x="0" y="21428"/>
                <wp:lineTo x="21482" y="21428"/>
                <wp:lineTo x="21482" y="0"/>
                <wp:lineTo x="0" y="0"/>
              </wp:wrapPolygon>
            </wp:wrapTight>
            <wp:docPr id="7" name="Picture 7" descr="A picture containing text,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adapter&#10;&#10;Description automatically generated"/>
                    <pic:cNvPicPr/>
                  </pic:nvPicPr>
                  <pic:blipFill rotWithShape="1">
                    <a:blip r:embed="rId16" cstate="print">
                      <a:extLst>
                        <a:ext uri="{28A0092B-C50C-407E-A947-70E740481C1C}">
                          <a14:useLocalDpi xmlns:a14="http://schemas.microsoft.com/office/drawing/2010/main" val="0"/>
                        </a:ext>
                      </a:extLst>
                    </a:blip>
                    <a:srcRect l="-207" r="207" b="51737"/>
                    <a:stretch/>
                  </pic:blipFill>
                  <pic:spPr bwMode="auto">
                    <a:xfrm>
                      <a:off x="0" y="0"/>
                      <a:ext cx="3830955" cy="159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1043">
        <w:rPr>
          <w:rFonts w:ascii="Arial" w:hAnsi="Arial" w:cs="Arial"/>
          <w:noProof/>
        </w:rPr>
        <w:t>Find</w:t>
      </w:r>
      <w:r w:rsidR="009F70E8" w:rsidRPr="00C643BD">
        <w:rPr>
          <w:rFonts w:ascii="Arial" w:hAnsi="Arial" w:cs="Arial"/>
        </w:rPr>
        <w:t xml:space="preserve"> the </w:t>
      </w:r>
      <w:r w:rsidR="00FE3CCE">
        <w:rPr>
          <w:rFonts w:ascii="Arial" w:hAnsi="Arial" w:cs="Arial"/>
        </w:rPr>
        <w:t>power</w:t>
      </w:r>
      <w:r w:rsidR="009F70E8" w:rsidRPr="00C643BD">
        <w:rPr>
          <w:rFonts w:ascii="Arial" w:hAnsi="Arial" w:cs="Arial"/>
        </w:rPr>
        <w:t xml:space="preserve"> limit</w:t>
      </w:r>
      <w:r w:rsidR="00401043">
        <w:rPr>
          <w:rFonts w:ascii="Arial" w:hAnsi="Arial" w:cs="Arial"/>
        </w:rPr>
        <w:t>s</w:t>
      </w:r>
      <w:r w:rsidR="009F70E8" w:rsidRPr="00C643BD">
        <w:rPr>
          <w:rFonts w:ascii="Arial" w:hAnsi="Arial" w:cs="Arial"/>
        </w:rPr>
        <w:t xml:space="preserve"> </w:t>
      </w:r>
      <w:r w:rsidR="00402C85">
        <w:rPr>
          <w:rFonts w:ascii="Arial" w:hAnsi="Arial" w:cs="Arial"/>
        </w:rPr>
        <w:t>of</w:t>
      </w:r>
      <w:r w:rsidR="009F70E8" w:rsidRPr="00C643BD">
        <w:rPr>
          <w:rFonts w:ascii="Arial" w:hAnsi="Arial" w:cs="Arial"/>
        </w:rPr>
        <w:t xml:space="preserve"> your extension product. This </w:t>
      </w:r>
      <w:r w:rsidR="002B24D0" w:rsidRPr="00C643BD">
        <w:rPr>
          <w:rFonts w:ascii="Arial" w:hAnsi="Arial" w:cs="Arial"/>
        </w:rPr>
        <w:t xml:space="preserve">information </w:t>
      </w:r>
      <w:r w:rsidR="009F70E8" w:rsidRPr="00C643BD">
        <w:rPr>
          <w:rFonts w:ascii="Arial" w:hAnsi="Arial" w:cs="Arial"/>
        </w:rPr>
        <w:t xml:space="preserve">can be </w:t>
      </w:r>
      <w:r w:rsidR="002B24D0" w:rsidRPr="00C643BD">
        <w:rPr>
          <w:rFonts w:ascii="Arial" w:hAnsi="Arial" w:cs="Arial"/>
        </w:rPr>
        <w:t xml:space="preserve">found </w:t>
      </w:r>
      <w:r w:rsidR="002A23CB">
        <w:rPr>
          <w:rFonts w:ascii="Arial" w:hAnsi="Arial" w:cs="Arial"/>
        </w:rPr>
        <w:t>o</w:t>
      </w:r>
      <w:r w:rsidR="002B24D0" w:rsidRPr="00C643BD">
        <w:rPr>
          <w:rFonts w:ascii="Arial" w:hAnsi="Arial" w:cs="Arial"/>
        </w:rPr>
        <w:t>n the original packaging</w:t>
      </w:r>
      <w:r w:rsidR="00735463">
        <w:rPr>
          <w:rFonts w:ascii="Arial" w:hAnsi="Arial" w:cs="Arial"/>
        </w:rPr>
        <w:t>, online,</w:t>
      </w:r>
      <w:r w:rsidR="002B24D0" w:rsidRPr="00C643BD">
        <w:rPr>
          <w:rFonts w:ascii="Arial" w:hAnsi="Arial" w:cs="Arial"/>
        </w:rPr>
        <w:t xml:space="preserve"> or printed on the product itself</w:t>
      </w:r>
      <w:r w:rsidR="00341307">
        <w:rPr>
          <w:rFonts w:ascii="Arial" w:hAnsi="Arial" w:cs="Arial"/>
        </w:rPr>
        <w:t xml:space="preserve"> (as shown in the photo to the right)</w:t>
      </w:r>
      <w:r w:rsidR="002B24D0" w:rsidRPr="00C643BD">
        <w:rPr>
          <w:rFonts w:ascii="Arial" w:hAnsi="Arial" w:cs="Arial"/>
        </w:rPr>
        <w:t xml:space="preserve">. </w:t>
      </w:r>
      <w:r w:rsidR="00B7405E" w:rsidRPr="001416FA">
        <w:rPr>
          <w:rFonts w:ascii="Arial" w:hAnsi="Arial" w:cs="Arial"/>
        </w:rPr>
        <w:t>The power strip should say something like</w:t>
      </w:r>
      <w:r w:rsidR="004311E3">
        <w:rPr>
          <w:rFonts w:ascii="Arial" w:hAnsi="Arial" w:cs="Arial"/>
        </w:rPr>
        <w:t>:</w:t>
      </w:r>
      <w:r w:rsidR="00B7405E" w:rsidRPr="001416FA">
        <w:rPr>
          <w:rFonts w:ascii="Arial" w:hAnsi="Arial" w:cs="Arial"/>
        </w:rPr>
        <w:t xml:space="preserve"> 120</w:t>
      </w:r>
      <w:r w:rsidR="00F13F99">
        <w:rPr>
          <w:rFonts w:ascii="Arial" w:hAnsi="Arial" w:cs="Arial"/>
        </w:rPr>
        <w:t>V,</w:t>
      </w:r>
      <w:r w:rsidR="00B7405E" w:rsidRPr="001416FA">
        <w:rPr>
          <w:rFonts w:ascii="Arial" w:hAnsi="Arial" w:cs="Arial"/>
        </w:rPr>
        <w:t xml:space="preserve"> </w:t>
      </w:r>
      <w:r w:rsidR="00B5115A" w:rsidRPr="001416FA">
        <w:rPr>
          <w:rFonts w:ascii="Arial" w:hAnsi="Arial" w:cs="Arial"/>
        </w:rPr>
        <w:t>1</w:t>
      </w:r>
      <w:r w:rsidR="00897A28">
        <w:rPr>
          <w:rFonts w:ascii="Arial" w:hAnsi="Arial" w:cs="Arial"/>
        </w:rPr>
        <w:t>2</w:t>
      </w:r>
      <w:r w:rsidR="00B5115A" w:rsidRPr="001416FA">
        <w:rPr>
          <w:rFonts w:ascii="Arial" w:hAnsi="Arial" w:cs="Arial"/>
        </w:rPr>
        <w:t>00</w:t>
      </w:r>
      <w:r w:rsidR="00F13F99">
        <w:rPr>
          <w:rFonts w:ascii="Arial" w:hAnsi="Arial" w:cs="Arial"/>
        </w:rPr>
        <w:t>W</w:t>
      </w:r>
      <w:r w:rsidR="00B5115A" w:rsidRPr="001416FA">
        <w:rPr>
          <w:rFonts w:ascii="Arial" w:hAnsi="Arial" w:cs="Arial"/>
        </w:rPr>
        <w:t xml:space="preserve">, 60Hz, </w:t>
      </w:r>
      <w:r w:rsidR="00621C96" w:rsidRPr="001416FA">
        <w:rPr>
          <w:rFonts w:ascii="Arial" w:hAnsi="Arial" w:cs="Arial"/>
        </w:rPr>
        <w:t xml:space="preserve">and </w:t>
      </w:r>
      <w:r w:rsidR="00B7405E" w:rsidRPr="001416FA">
        <w:rPr>
          <w:rFonts w:ascii="Arial" w:hAnsi="Arial" w:cs="Arial"/>
        </w:rPr>
        <w:t xml:space="preserve">12A. </w:t>
      </w:r>
    </w:p>
    <w:p w14:paraId="114F2355" w14:textId="3170000C" w:rsidR="00A372EA" w:rsidRPr="0077315F" w:rsidRDefault="0077315F" w:rsidP="0077315F">
      <w:pPr>
        <w:pStyle w:val="ListParagraph"/>
        <w:numPr>
          <w:ilvl w:val="0"/>
          <w:numId w:val="3"/>
        </w:numPr>
        <w:rPr>
          <w:rFonts w:ascii="Arial" w:hAnsi="Arial" w:cs="Arial"/>
        </w:rPr>
      </w:pPr>
      <w:r>
        <w:rPr>
          <w:rFonts w:ascii="Arial" w:hAnsi="Arial" w:cs="Arial"/>
        </w:rPr>
        <w:t>Power compatibility in this exercise will be calculated using watts.</w:t>
      </w:r>
      <w:r w:rsidR="001416FA" w:rsidRPr="001416FA">
        <w:rPr>
          <w:rFonts w:ascii="Arial" w:hAnsi="Arial" w:cs="Arial"/>
        </w:rPr>
        <w:t xml:space="preserve"> If your extension cord/power strip does not have the power capacity listed in watts, </w:t>
      </w:r>
      <w:r w:rsidR="001416FA" w:rsidRPr="0077315F">
        <w:rPr>
          <w:rFonts w:ascii="Arial" w:hAnsi="Arial" w:cs="Arial"/>
        </w:rPr>
        <w:t xml:space="preserve">use a search engine to convert the volts </w:t>
      </w:r>
      <w:r>
        <w:rPr>
          <w:rFonts w:ascii="Arial" w:hAnsi="Arial" w:cs="Arial"/>
        </w:rPr>
        <w:t xml:space="preserve">and amps </w:t>
      </w:r>
      <w:r w:rsidR="001416FA" w:rsidRPr="0077315F">
        <w:rPr>
          <w:rFonts w:ascii="Arial" w:hAnsi="Arial" w:cs="Arial"/>
        </w:rPr>
        <w:t>to watts</w:t>
      </w:r>
      <w:r w:rsidR="00897A28">
        <w:rPr>
          <w:rFonts w:ascii="Arial" w:hAnsi="Arial" w:cs="Arial"/>
        </w:rPr>
        <w:t>,</w:t>
      </w:r>
      <w:r>
        <w:rPr>
          <w:rFonts w:ascii="Arial" w:hAnsi="Arial" w:cs="Arial"/>
        </w:rPr>
        <w:t xml:space="preserve"> (or you can use Watts Law: Watts = Amps X Volts)</w:t>
      </w:r>
      <w:r w:rsidR="001416FA" w:rsidRPr="0077315F">
        <w:rPr>
          <w:rFonts w:ascii="Arial" w:hAnsi="Arial" w:cs="Arial"/>
        </w:rPr>
        <w:t xml:space="preserve">. To use the </w:t>
      </w:r>
      <w:r w:rsidR="002A23CB" w:rsidRPr="0077315F">
        <w:rPr>
          <w:rFonts w:ascii="Arial" w:hAnsi="Arial" w:cs="Arial"/>
        </w:rPr>
        <w:t>previous</w:t>
      </w:r>
      <w:r w:rsidR="001416FA" w:rsidRPr="0077315F">
        <w:rPr>
          <w:rFonts w:ascii="Arial" w:hAnsi="Arial" w:cs="Arial"/>
        </w:rPr>
        <w:t xml:space="preserve"> example, </w:t>
      </w:r>
      <w:r>
        <w:rPr>
          <w:rFonts w:ascii="Arial" w:hAnsi="Arial" w:cs="Arial"/>
        </w:rPr>
        <w:t xml:space="preserve">12 amps X </w:t>
      </w:r>
      <w:r w:rsidR="006B377B" w:rsidRPr="0077315F">
        <w:rPr>
          <w:rFonts w:ascii="Arial" w:hAnsi="Arial" w:cs="Arial"/>
        </w:rPr>
        <w:t>120 volts</w:t>
      </w:r>
      <w:r>
        <w:rPr>
          <w:rFonts w:ascii="Arial" w:hAnsi="Arial" w:cs="Arial"/>
        </w:rPr>
        <w:t xml:space="preserve"> </w:t>
      </w:r>
      <w:r w:rsidR="00F72199" w:rsidRPr="0077315F">
        <w:rPr>
          <w:rFonts w:ascii="Arial" w:hAnsi="Arial" w:cs="Arial"/>
        </w:rPr>
        <w:t>is</w:t>
      </w:r>
      <w:r w:rsidR="006B377B" w:rsidRPr="0077315F">
        <w:rPr>
          <w:rFonts w:ascii="Arial" w:hAnsi="Arial" w:cs="Arial"/>
        </w:rPr>
        <w:t xml:space="preserve"> </w:t>
      </w:r>
      <w:r w:rsidR="00B5115A" w:rsidRPr="0077315F">
        <w:rPr>
          <w:rFonts w:ascii="Arial" w:hAnsi="Arial" w:cs="Arial"/>
        </w:rPr>
        <w:t>1</w:t>
      </w:r>
      <w:r w:rsidR="00897A28">
        <w:rPr>
          <w:rFonts w:ascii="Arial" w:hAnsi="Arial" w:cs="Arial"/>
        </w:rPr>
        <w:t>2</w:t>
      </w:r>
      <w:r w:rsidR="00B5115A" w:rsidRPr="0077315F">
        <w:rPr>
          <w:rFonts w:ascii="Arial" w:hAnsi="Arial" w:cs="Arial"/>
        </w:rPr>
        <w:t>00 watts</w:t>
      </w:r>
      <w:r w:rsidR="006B377B" w:rsidRPr="0077315F">
        <w:rPr>
          <w:rFonts w:ascii="Arial" w:hAnsi="Arial" w:cs="Arial"/>
        </w:rPr>
        <w:t xml:space="preserve"> </w:t>
      </w:r>
      <w:r w:rsidR="00F72199" w:rsidRPr="0077315F">
        <w:rPr>
          <w:rFonts w:ascii="Arial" w:hAnsi="Arial" w:cs="Arial"/>
        </w:rPr>
        <w:t>and</w:t>
      </w:r>
      <w:r w:rsidR="006B377B" w:rsidRPr="0077315F">
        <w:rPr>
          <w:rFonts w:ascii="Arial" w:hAnsi="Arial" w:cs="Arial"/>
        </w:rPr>
        <w:t xml:space="preserve"> the maximum amount of power</w:t>
      </w:r>
      <w:r w:rsidR="00FE3CCE" w:rsidRPr="0077315F">
        <w:rPr>
          <w:rFonts w:ascii="Arial" w:hAnsi="Arial" w:cs="Arial"/>
        </w:rPr>
        <w:t xml:space="preserve"> </w:t>
      </w:r>
      <w:r w:rsidR="001416FA" w:rsidRPr="0077315F">
        <w:rPr>
          <w:rFonts w:ascii="Arial" w:hAnsi="Arial" w:cs="Arial"/>
        </w:rPr>
        <w:t>that</w:t>
      </w:r>
      <w:r w:rsidR="006B377B" w:rsidRPr="0077315F">
        <w:rPr>
          <w:rFonts w:ascii="Arial" w:hAnsi="Arial" w:cs="Arial"/>
        </w:rPr>
        <w:t xml:space="preserve"> </w:t>
      </w:r>
      <w:r w:rsidR="002A23CB" w:rsidRPr="0077315F">
        <w:rPr>
          <w:rFonts w:ascii="Arial" w:hAnsi="Arial" w:cs="Arial"/>
        </w:rPr>
        <w:t xml:space="preserve">the power </w:t>
      </w:r>
      <w:r w:rsidR="006B377B" w:rsidRPr="0077315F">
        <w:rPr>
          <w:rFonts w:ascii="Arial" w:hAnsi="Arial" w:cs="Arial"/>
        </w:rPr>
        <w:t xml:space="preserve">strip can </w:t>
      </w:r>
      <w:r w:rsidR="0086033F" w:rsidRPr="0077315F">
        <w:rPr>
          <w:rFonts w:ascii="Arial" w:hAnsi="Arial" w:cs="Arial"/>
        </w:rPr>
        <w:t xml:space="preserve">safely </w:t>
      </w:r>
      <w:r w:rsidR="00FE3CCE" w:rsidRPr="0077315F">
        <w:rPr>
          <w:rFonts w:ascii="Arial" w:hAnsi="Arial" w:cs="Arial"/>
        </w:rPr>
        <w:t>supply</w:t>
      </w:r>
      <w:r w:rsidR="006B377B" w:rsidRPr="0077315F">
        <w:rPr>
          <w:rFonts w:ascii="Arial" w:hAnsi="Arial" w:cs="Arial"/>
        </w:rPr>
        <w:t xml:space="preserve">.             </w:t>
      </w:r>
    </w:p>
    <w:p w14:paraId="0A237547" w14:textId="2FD49902" w:rsidR="00A372EA" w:rsidRPr="00C643BD" w:rsidRDefault="009F1599" w:rsidP="00B7405E">
      <w:pPr>
        <w:pStyle w:val="ListParagraph"/>
        <w:numPr>
          <w:ilvl w:val="0"/>
          <w:numId w:val="3"/>
        </w:numPr>
        <w:rPr>
          <w:rFonts w:ascii="Arial" w:hAnsi="Arial" w:cs="Arial"/>
        </w:rPr>
      </w:pPr>
      <w:r>
        <w:rPr>
          <w:rFonts w:ascii="Arial" w:hAnsi="Arial" w:cs="Arial"/>
        </w:rPr>
        <w:t>List</w:t>
      </w:r>
      <w:r w:rsidR="00A372EA" w:rsidRPr="00C643BD">
        <w:rPr>
          <w:rFonts w:ascii="Arial" w:hAnsi="Arial" w:cs="Arial"/>
        </w:rPr>
        <w:t xml:space="preserve"> the power requirements</w:t>
      </w:r>
      <w:r>
        <w:rPr>
          <w:rFonts w:ascii="Arial" w:hAnsi="Arial" w:cs="Arial"/>
        </w:rPr>
        <w:t xml:space="preserve"> in watts</w:t>
      </w:r>
      <w:r w:rsidR="00A372EA" w:rsidRPr="00C643BD">
        <w:rPr>
          <w:rFonts w:ascii="Arial" w:hAnsi="Arial" w:cs="Arial"/>
        </w:rPr>
        <w:t xml:space="preserve"> of your </w:t>
      </w:r>
      <w:r w:rsidR="0086033F" w:rsidRPr="00C643BD">
        <w:rPr>
          <w:rFonts w:ascii="Arial" w:hAnsi="Arial" w:cs="Arial"/>
        </w:rPr>
        <w:t>connected</w:t>
      </w:r>
      <w:r w:rsidR="00A372EA" w:rsidRPr="00C643BD">
        <w:rPr>
          <w:rFonts w:ascii="Arial" w:hAnsi="Arial" w:cs="Arial"/>
        </w:rPr>
        <w:t xml:space="preserve"> devices</w:t>
      </w:r>
      <w:r w:rsidR="0086033F" w:rsidRPr="00C643BD">
        <w:rPr>
          <w:rFonts w:ascii="Arial" w:hAnsi="Arial" w:cs="Arial"/>
        </w:rPr>
        <w:t xml:space="preserve"> (or devices that you typically plug into this strip)</w:t>
      </w:r>
      <w:r w:rsidR="00A372EA" w:rsidRPr="00C643BD">
        <w:rPr>
          <w:rFonts w:ascii="Arial" w:hAnsi="Arial" w:cs="Arial"/>
        </w:rPr>
        <w:t>. This information can often be found online or written on the product</w:t>
      </w:r>
      <w:r w:rsidR="00760153" w:rsidRPr="00C643BD">
        <w:rPr>
          <w:rFonts w:ascii="Arial" w:hAnsi="Arial" w:cs="Arial"/>
        </w:rPr>
        <w:t xml:space="preserve"> or </w:t>
      </w:r>
      <w:r w:rsidR="00A372EA" w:rsidRPr="00C643BD">
        <w:rPr>
          <w:rFonts w:ascii="Arial" w:hAnsi="Arial" w:cs="Arial"/>
        </w:rPr>
        <w:t>packaging.</w:t>
      </w:r>
      <w:r w:rsidR="00760153" w:rsidRPr="00C643BD">
        <w:rPr>
          <w:rFonts w:ascii="Arial" w:hAnsi="Arial" w:cs="Arial"/>
        </w:rPr>
        <w:t xml:space="preserve"> B</w:t>
      </w:r>
      <w:r w:rsidR="00A372EA" w:rsidRPr="00C643BD">
        <w:rPr>
          <w:rFonts w:ascii="Arial" w:hAnsi="Arial" w:cs="Arial"/>
        </w:rPr>
        <w:t>elow is a quick</w:t>
      </w:r>
      <w:r w:rsidR="00760153" w:rsidRPr="00C643BD">
        <w:rPr>
          <w:rFonts w:ascii="Arial" w:hAnsi="Arial" w:cs="Arial"/>
        </w:rPr>
        <w:t xml:space="preserve"> reference</w:t>
      </w:r>
      <w:r w:rsidR="00A372EA" w:rsidRPr="00C643BD">
        <w:rPr>
          <w:rFonts w:ascii="Arial" w:hAnsi="Arial" w:cs="Arial"/>
        </w:rPr>
        <w:t xml:space="preserve"> guide </w:t>
      </w:r>
      <w:r w:rsidR="00760153" w:rsidRPr="00C643BD">
        <w:rPr>
          <w:rFonts w:ascii="Arial" w:hAnsi="Arial" w:cs="Arial"/>
        </w:rPr>
        <w:t>for</w:t>
      </w:r>
      <w:r w:rsidR="00A372EA" w:rsidRPr="00C643BD">
        <w:rPr>
          <w:rFonts w:ascii="Arial" w:hAnsi="Arial" w:cs="Arial"/>
        </w:rPr>
        <w:t xml:space="preserve"> average power usage for </w:t>
      </w:r>
      <w:r w:rsidR="00760153" w:rsidRPr="00C643BD">
        <w:rPr>
          <w:rFonts w:ascii="Arial" w:hAnsi="Arial" w:cs="Arial"/>
        </w:rPr>
        <w:t xml:space="preserve">some </w:t>
      </w:r>
      <w:r w:rsidR="00A372EA" w:rsidRPr="00C643BD">
        <w:rPr>
          <w:rFonts w:ascii="Arial" w:hAnsi="Arial" w:cs="Arial"/>
        </w:rPr>
        <w:t>common devices.</w:t>
      </w:r>
    </w:p>
    <w:tbl>
      <w:tblPr>
        <w:tblStyle w:val="TableGrid"/>
        <w:tblW w:w="0" w:type="auto"/>
        <w:tblInd w:w="720" w:type="dxa"/>
        <w:tblLook w:val="04A0" w:firstRow="1" w:lastRow="0" w:firstColumn="1" w:lastColumn="0" w:noHBand="0" w:noVBand="1"/>
      </w:tblPr>
      <w:tblGrid>
        <w:gridCol w:w="3172"/>
        <w:gridCol w:w="3094"/>
      </w:tblGrid>
      <w:tr w:rsidR="00B5115A" w:rsidRPr="00C643BD" w14:paraId="0909BAE3" w14:textId="77777777" w:rsidTr="0049207E">
        <w:trPr>
          <w:trHeight w:val="250"/>
        </w:trPr>
        <w:tc>
          <w:tcPr>
            <w:tcW w:w="3172" w:type="dxa"/>
          </w:tcPr>
          <w:p w14:paraId="7641478D" w14:textId="783A3F66" w:rsidR="00A372EA" w:rsidRPr="00C643BD" w:rsidRDefault="00A372EA" w:rsidP="00A372EA">
            <w:pPr>
              <w:pStyle w:val="ListParagraph"/>
              <w:ind w:left="0"/>
              <w:rPr>
                <w:rFonts w:ascii="Arial" w:hAnsi="Arial" w:cs="Arial"/>
                <w:b/>
                <w:bCs/>
              </w:rPr>
            </w:pPr>
            <w:r w:rsidRPr="00C643BD">
              <w:rPr>
                <w:rFonts w:ascii="Arial" w:hAnsi="Arial" w:cs="Arial"/>
                <w:b/>
                <w:bCs/>
              </w:rPr>
              <w:t>Device</w:t>
            </w:r>
          </w:p>
        </w:tc>
        <w:tc>
          <w:tcPr>
            <w:tcW w:w="3094" w:type="dxa"/>
          </w:tcPr>
          <w:p w14:paraId="4162DECA" w14:textId="22798D61" w:rsidR="00A372EA" w:rsidRPr="00C643BD" w:rsidRDefault="00A372EA" w:rsidP="00A372EA">
            <w:pPr>
              <w:pStyle w:val="ListParagraph"/>
              <w:ind w:left="0"/>
              <w:rPr>
                <w:rFonts w:ascii="Arial" w:hAnsi="Arial" w:cs="Arial"/>
                <w:b/>
                <w:bCs/>
              </w:rPr>
            </w:pPr>
            <w:r w:rsidRPr="00C643BD">
              <w:rPr>
                <w:rFonts w:ascii="Arial" w:hAnsi="Arial" w:cs="Arial"/>
                <w:b/>
                <w:bCs/>
              </w:rPr>
              <w:t>Typical power usage</w:t>
            </w:r>
          </w:p>
        </w:tc>
      </w:tr>
      <w:tr w:rsidR="00B5115A" w:rsidRPr="00C643BD" w14:paraId="184A61BC" w14:textId="77777777" w:rsidTr="0049207E">
        <w:trPr>
          <w:trHeight w:val="252"/>
        </w:trPr>
        <w:tc>
          <w:tcPr>
            <w:tcW w:w="3172" w:type="dxa"/>
          </w:tcPr>
          <w:p w14:paraId="55533F3A" w14:textId="10C4B0BD" w:rsidR="00A372EA" w:rsidRPr="00C643BD" w:rsidRDefault="00B5115A" w:rsidP="00A372EA">
            <w:pPr>
              <w:pStyle w:val="ListParagraph"/>
              <w:ind w:left="0"/>
              <w:rPr>
                <w:rFonts w:ascii="Arial" w:hAnsi="Arial" w:cs="Arial"/>
              </w:rPr>
            </w:pPr>
            <w:r w:rsidRPr="00C643BD">
              <w:rPr>
                <w:rFonts w:ascii="Arial" w:hAnsi="Arial" w:cs="Arial"/>
              </w:rPr>
              <w:t>l</w:t>
            </w:r>
            <w:r w:rsidR="00A372EA" w:rsidRPr="00C643BD">
              <w:rPr>
                <w:rFonts w:ascii="Arial" w:hAnsi="Arial" w:cs="Arial"/>
              </w:rPr>
              <w:t>aptop (</w:t>
            </w:r>
            <w:r w:rsidRPr="00C643BD">
              <w:rPr>
                <w:rFonts w:ascii="Arial" w:hAnsi="Arial" w:cs="Arial"/>
              </w:rPr>
              <w:t>in use and fully charged</w:t>
            </w:r>
            <w:r w:rsidR="00A372EA" w:rsidRPr="00C643BD">
              <w:rPr>
                <w:rFonts w:ascii="Arial" w:hAnsi="Arial" w:cs="Arial"/>
              </w:rPr>
              <w:t>)</w:t>
            </w:r>
          </w:p>
        </w:tc>
        <w:tc>
          <w:tcPr>
            <w:tcW w:w="3094" w:type="dxa"/>
          </w:tcPr>
          <w:p w14:paraId="75AD66B7" w14:textId="77DE6606" w:rsidR="00A372EA" w:rsidRPr="00C643BD" w:rsidRDefault="00A372EA" w:rsidP="00A372EA">
            <w:pPr>
              <w:pStyle w:val="ListParagraph"/>
              <w:ind w:left="0"/>
              <w:rPr>
                <w:rFonts w:ascii="Arial" w:hAnsi="Arial" w:cs="Arial"/>
              </w:rPr>
            </w:pPr>
            <w:r w:rsidRPr="00C643BD">
              <w:rPr>
                <w:rFonts w:ascii="Arial" w:hAnsi="Arial" w:cs="Arial"/>
              </w:rPr>
              <w:t>15</w:t>
            </w:r>
            <w:r w:rsidR="00760153" w:rsidRPr="00C643BD">
              <w:rPr>
                <w:rFonts w:ascii="Arial" w:hAnsi="Arial" w:cs="Arial"/>
              </w:rPr>
              <w:t>w</w:t>
            </w:r>
          </w:p>
        </w:tc>
      </w:tr>
      <w:tr w:rsidR="00B5115A" w:rsidRPr="00C643BD" w14:paraId="63FFD96D" w14:textId="77777777" w:rsidTr="0049207E">
        <w:trPr>
          <w:trHeight w:val="250"/>
        </w:trPr>
        <w:tc>
          <w:tcPr>
            <w:tcW w:w="3172" w:type="dxa"/>
          </w:tcPr>
          <w:p w14:paraId="78942875" w14:textId="41B6DD51" w:rsidR="00A372EA" w:rsidRPr="00C643BD" w:rsidRDefault="00B5115A" w:rsidP="00A372EA">
            <w:pPr>
              <w:pStyle w:val="ListParagraph"/>
              <w:ind w:left="0"/>
              <w:rPr>
                <w:rFonts w:ascii="Arial" w:hAnsi="Arial" w:cs="Arial"/>
              </w:rPr>
            </w:pPr>
            <w:r w:rsidRPr="00C643BD">
              <w:rPr>
                <w:rFonts w:ascii="Arial" w:hAnsi="Arial" w:cs="Arial"/>
              </w:rPr>
              <w:t>laptop (in use and charging)</w:t>
            </w:r>
          </w:p>
        </w:tc>
        <w:tc>
          <w:tcPr>
            <w:tcW w:w="3094" w:type="dxa"/>
          </w:tcPr>
          <w:p w14:paraId="66E1156D" w14:textId="64B8BD98" w:rsidR="00A372EA" w:rsidRPr="00C643BD" w:rsidRDefault="00B5115A" w:rsidP="00A372EA">
            <w:pPr>
              <w:pStyle w:val="ListParagraph"/>
              <w:ind w:left="0"/>
              <w:rPr>
                <w:rFonts w:ascii="Arial" w:hAnsi="Arial" w:cs="Arial"/>
              </w:rPr>
            </w:pPr>
            <w:r w:rsidRPr="00C643BD">
              <w:rPr>
                <w:rFonts w:ascii="Arial" w:hAnsi="Arial" w:cs="Arial"/>
              </w:rPr>
              <w:t>63</w:t>
            </w:r>
            <w:r w:rsidR="00760153" w:rsidRPr="00C643BD">
              <w:rPr>
                <w:rFonts w:ascii="Arial" w:hAnsi="Arial" w:cs="Arial"/>
              </w:rPr>
              <w:t>w</w:t>
            </w:r>
          </w:p>
        </w:tc>
      </w:tr>
      <w:tr w:rsidR="00B5115A" w:rsidRPr="00C643BD" w14:paraId="3D19661F" w14:textId="77777777" w:rsidTr="0049207E">
        <w:trPr>
          <w:trHeight w:val="250"/>
        </w:trPr>
        <w:tc>
          <w:tcPr>
            <w:tcW w:w="3172" w:type="dxa"/>
          </w:tcPr>
          <w:p w14:paraId="69451AD7" w14:textId="30A2B3CD" w:rsidR="00A372EA" w:rsidRPr="00C643BD" w:rsidRDefault="00B5115A" w:rsidP="00A372EA">
            <w:pPr>
              <w:pStyle w:val="ListParagraph"/>
              <w:ind w:left="0"/>
              <w:rPr>
                <w:rFonts w:ascii="Arial" w:hAnsi="Arial" w:cs="Arial"/>
              </w:rPr>
            </w:pPr>
            <w:r w:rsidRPr="00C643BD">
              <w:rPr>
                <w:rFonts w:ascii="Arial" w:hAnsi="Arial" w:cs="Arial"/>
              </w:rPr>
              <w:t xml:space="preserve">smartphone </w:t>
            </w:r>
          </w:p>
        </w:tc>
        <w:tc>
          <w:tcPr>
            <w:tcW w:w="3094" w:type="dxa"/>
          </w:tcPr>
          <w:p w14:paraId="1B2387B2" w14:textId="3F982F4C" w:rsidR="00A372EA" w:rsidRPr="00C643BD" w:rsidRDefault="00B5115A" w:rsidP="00A372EA">
            <w:pPr>
              <w:pStyle w:val="ListParagraph"/>
              <w:ind w:left="0"/>
              <w:rPr>
                <w:rFonts w:ascii="Arial" w:hAnsi="Arial" w:cs="Arial"/>
              </w:rPr>
            </w:pPr>
            <w:r w:rsidRPr="00C643BD">
              <w:rPr>
                <w:rFonts w:ascii="Arial" w:hAnsi="Arial" w:cs="Arial"/>
              </w:rPr>
              <w:t>2-6</w:t>
            </w:r>
            <w:r w:rsidR="00760153" w:rsidRPr="00C643BD">
              <w:rPr>
                <w:rFonts w:ascii="Arial" w:hAnsi="Arial" w:cs="Arial"/>
              </w:rPr>
              <w:t>w</w:t>
            </w:r>
          </w:p>
        </w:tc>
      </w:tr>
      <w:tr w:rsidR="00B5115A" w:rsidRPr="00C643BD" w14:paraId="051375B9" w14:textId="77777777" w:rsidTr="0049207E">
        <w:trPr>
          <w:trHeight w:val="250"/>
        </w:trPr>
        <w:tc>
          <w:tcPr>
            <w:tcW w:w="3172" w:type="dxa"/>
          </w:tcPr>
          <w:p w14:paraId="126F7E6B" w14:textId="52DEE3EE" w:rsidR="00A372EA" w:rsidRPr="00C643BD" w:rsidRDefault="00760153" w:rsidP="00A372EA">
            <w:pPr>
              <w:pStyle w:val="ListParagraph"/>
              <w:ind w:left="0"/>
              <w:rPr>
                <w:rFonts w:ascii="Arial" w:hAnsi="Arial" w:cs="Arial"/>
              </w:rPr>
            </w:pPr>
            <w:r w:rsidRPr="00C643BD">
              <w:rPr>
                <w:rFonts w:ascii="Arial" w:hAnsi="Arial" w:cs="Arial"/>
              </w:rPr>
              <w:t>lamp</w:t>
            </w:r>
          </w:p>
        </w:tc>
        <w:tc>
          <w:tcPr>
            <w:tcW w:w="3094" w:type="dxa"/>
          </w:tcPr>
          <w:p w14:paraId="5A518977" w14:textId="67802E0F" w:rsidR="00A372EA" w:rsidRPr="00C643BD" w:rsidRDefault="00760153" w:rsidP="00A372EA">
            <w:pPr>
              <w:pStyle w:val="ListParagraph"/>
              <w:ind w:left="0"/>
              <w:rPr>
                <w:rFonts w:ascii="Arial" w:hAnsi="Arial" w:cs="Arial"/>
              </w:rPr>
            </w:pPr>
            <w:r w:rsidRPr="00C643BD">
              <w:rPr>
                <w:rFonts w:ascii="Arial" w:hAnsi="Arial" w:cs="Arial"/>
              </w:rPr>
              <w:t>20w</w:t>
            </w:r>
          </w:p>
        </w:tc>
      </w:tr>
      <w:tr w:rsidR="00B5115A" w:rsidRPr="00C643BD" w14:paraId="6DA17469" w14:textId="77777777" w:rsidTr="0049207E">
        <w:trPr>
          <w:trHeight w:val="252"/>
        </w:trPr>
        <w:tc>
          <w:tcPr>
            <w:tcW w:w="3172" w:type="dxa"/>
          </w:tcPr>
          <w:p w14:paraId="5697E55D" w14:textId="76411870" w:rsidR="00A372EA" w:rsidRPr="00C643BD" w:rsidRDefault="00B5115A" w:rsidP="00A372EA">
            <w:pPr>
              <w:pStyle w:val="ListParagraph"/>
              <w:ind w:left="0"/>
              <w:rPr>
                <w:rFonts w:ascii="Arial" w:hAnsi="Arial" w:cs="Arial"/>
              </w:rPr>
            </w:pPr>
            <w:r w:rsidRPr="00C643BD">
              <w:rPr>
                <w:rFonts w:ascii="Arial" w:hAnsi="Arial" w:cs="Arial"/>
              </w:rPr>
              <w:t>e-cigarette/vape</w:t>
            </w:r>
          </w:p>
        </w:tc>
        <w:tc>
          <w:tcPr>
            <w:tcW w:w="3094" w:type="dxa"/>
          </w:tcPr>
          <w:p w14:paraId="1C47129B" w14:textId="6611EDF9" w:rsidR="00A372EA" w:rsidRPr="00C643BD" w:rsidRDefault="00B5115A" w:rsidP="00A372EA">
            <w:pPr>
              <w:pStyle w:val="ListParagraph"/>
              <w:ind w:left="0"/>
              <w:rPr>
                <w:rFonts w:ascii="Arial" w:hAnsi="Arial" w:cs="Arial"/>
              </w:rPr>
            </w:pPr>
            <w:r w:rsidRPr="00C643BD">
              <w:rPr>
                <w:rFonts w:ascii="Arial" w:hAnsi="Arial" w:cs="Arial"/>
              </w:rPr>
              <w:t>7-15</w:t>
            </w:r>
            <w:r w:rsidR="00760153" w:rsidRPr="00C643BD">
              <w:rPr>
                <w:rFonts w:ascii="Arial" w:hAnsi="Arial" w:cs="Arial"/>
              </w:rPr>
              <w:t>w</w:t>
            </w:r>
          </w:p>
        </w:tc>
      </w:tr>
      <w:tr w:rsidR="00B5115A" w:rsidRPr="00C643BD" w14:paraId="322D6146" w14:textId="77777777" w:rsidTr="0049207E">
        <w:trPr>
          <w:trHeight w:val="250"/>
        </w:trPr>
        <w:tc>
          <w:tcPr>
            <w:tcW w:w="3172" w:type="dxa"/>
          </w:tcPr>
          <w:p w14:paraId="65FBD182" w14:textId="5356FBF7" w:rsidR="00A372EA" w:rsidRPr="00C643BD" w:rsidRDefault="00B5115A" w:rsidP="00A372EA">
            <w:pPr>
              <w:pStyle w:val="ListParagraph"/>
              <w:ind w:left="0"/>
              <w:rPr>
                <w:rFonts w:ascii="Arial" w:hAnsi="Arial" w:cs="Arial"/>
              </w:rPr>
            </w:pPr>
            <w:r w:rsidRPr="00C643BD">
              <w:rPr>
                <w:rFonts w:ascii="Arial" w:hAnsi="Arial" w:cs="Arial"/>
              </w:rPr>
              <w:t>television/monitor (19”)</w:t>
            </w:r>
          </w:p>
        </w:tc>
        <w:tc>
          <w:tcPr>
            <w:tcW w:w="3094" w:type="dxa"/>
          </w:tcPr>
          <w:p w14:paraId="08A161B0" w14:textId="540AA5B0" w:rsidR="00A372EA" w:rsidRPr="00C643BD" w:rsidRDefault="00B5115A" w:rsidP="00A372EA">
            <w:pPr>
              <w:pStyle w:val="ListParagraph"/>
              <w:ind w:left="0"/>
              <w:rPr>
                <w:rFonts w:ascii="Arial" w:hAnsi="Arial" w:cs="Arial"/>
              </w:rPr>
            </w:pPr>
            <w:r w:rsidRPr="00C643BD">
              <w:rPr>
                <w:rFonts w:ascii="Arial" w:hAnsi="Arial" w:cs="Arial"/>
              </w:rPr>
              <w:t>20</w:t>
            </w:r>
            <w:r w:rsidR="00760153" w:rsidRPr="00C643BD">
              <w:rPr>
                <w:rFonts w:ascii="Arial" w:hAnsi="Arial" w:cs="Arial"/>
              </w:rPr>
              <w:t>w</w:t>
            </w:r>
          </w:p>
        </w:tc>
      </w:tr>
      <w:tr w:rsidR="00B5115A" w:rsidRPr="00C643BD" w14:paraId="5D531B4B" w14:textId="77777777" w:rsidTr="0049207E">
        <w:trPr>
          <w:trHeight w:val="250"/>
        </w:trPr>
        <w:tc>
          <w:tcPr>
            <w:tcW w:w="3172" w:type="dxa"/>
          </w:tcPr>
          <w:p w14:paraId="11F98716" w14:textId="79A90447" w:rsidR="00A372EA" w:rsidRPr="00C643BD" w:rsidRDefault="006F7496" w:rsidP="00A372EA">
            <w:pPr>
              <w:pStyle w:val="ListParagraph"/>
              <w:ind w:left="0"/>
              <w:rPr>
                <w:rFonts w:ascii="Arial" w:hAnsi="Arial" w:cs="Arial"/>
              </w:rPr>
            </w:pPr>
            <w:r w:rsidRPr="00C643BD">
              <w:rPr>
                <w:rFonts w:ascii="Arial" w:hAnsi="Arial" w:cs="Arial"/>
              </w:rPr>
              <w:t xml:space="preserve">table </w:t>
            </w:r>
            <w:r w:rsidR="006E1381" w:rsidRPr="00C643BD">
              <w:rPr>
                <w:rFonts w:ascii="Arial" w:hAnsi="Arial" w:cs="Arial"/>
              </w:rPr>
              <w:t>fan</w:t>
            </w:r>
          </w:p>
        </w:tc>
        <w:tc>
          <w:tcPr>
            <w:tcW w:w="3094" w:type="dxa"/>
          </w:tcPr>
          <w:p w14:paraId="2CC00380" w14:textId="6E2D0B9D" w:rsidR="00A372EA" w:rsidRPr="00C643BD" w:rsidRDefault="006F7496" w:rsidP="00A372EA">
            <w:pPr>
              <w:pStyle w:val="ListParagraph"/>
              <w:ind w:left="0"/>
              <w:rPr>
                <w:rFonts w:ascii="Arial" w:hAnsi="Arial" w:cs="Arial"/>
              </w:rPr>
            </w:pPr>
            <w:r w:rsidRPr="00C643BD">
              <w:rPr>
                <w:rFonts w:ascii="Arial" w:hAnsi="Arial" w:cs="Arial"/>
              </w:rPr>
              <w:t>42w</w:t>
            </w:r>
          </w:p>
        </w:tc>
      </w:tr>
    </w:tbl>
    <w:p w14:paraId="7ADFF20B" w14:textId="128FE1B7" w:rsidR="00B5115A" w:rsidRPr="00C643BD" w:rsidRDefault="00B5115A" w:rsidP="00B5115A">
      <w:pPr>
        <w:pStyle w:val="ListParagraph"/>
        <w:numPr>
          <w:ilvl w:val="0"/>
          <w:numId w:val="3"/>
        </w:numPr>
        <w:rPr>
          <w:rFonts w:ascii="Arial" w:hAnsi="Arial" w:cs="Arial"/>
        </w:rPr>
      </w:pPr>
      <w:r w:rsidRPr="00C643BD">
        <w:rPr>
          <w:rFonts w:ascii="Arial" w:hAnsi="Arial" w:cs="Arial"/>
        </w:rPr>
        <w:t>Calculate your total wattage for plugged-in devices and then compare that total to your power strip’s total wattage</w:t>
      </w:r>
      <w:r w:rsidR="00E43363" w:rsidRPr="00C643BD">
        <w:rPr>
          <w:rFonts w:ascii="Arial" w:hAnsi="Arial" w:cs="Arial"/>
        </w:rPr>
        <w:t xml:space="preserve"> using </w:t>
      </w:r>
      <w:r w:rsidRPr="00C643BD">
        <w:rPr>
          <w:rFonts w:ascii="Arial" w:hAnsi="Arial" w:cs="Arial"/>
        </w:rPr>
        <w:t>the worksheet below:</w:t>
      </w:r>
    </w:p>
    <w:tbl>
      <w:tblPr>
        <w:tblStyle w:val="TableGrid"/>
        <w:tblW w:w="0" w:type="auto"/>
        <w:tblInd w:w="720" w:type="dxa"/>
        <w:tblLook w:val="04A0" w:firstRow="1" w:lastRow="0" w:firstColumn="1" w:lastColumn="0" w:noHBand="0" w:noVBand="1"/>
      </w:tblPr>
      <w:tblGrid>
        <w:gridCol w:w="3146"/>
        <w:gridCol w:w="3143"/>
      </w:tblGrid>
      <w:tr w:rsidR="0049207E" w:rsidRPr="00C643BD" w14:paraId="59FBC544" w14:textId="77777777" w:rsidTr="0049207E">
        <w:trPr>
          <w:trHeight w:val="264"/>
        </w:trPr>
        <w:tc>
          <w:tcPr>
            <w:tcW w:w="3146" w:type="dxa"/>
          </w:tcPr>
          <w:p w14:paraId="3BCBE32F" w14:textId="16B35D48" w:rsidR="0049207E" w:rsidRPr="00C643BD" w:rsidRDefault="0049207E" w:rsidP="00B5115A">
            <w:pPr>
              <w:pStyle w:val="ListParagraph"/>
              <w:ind w:left="0"/>
              <w:rPr>
                <w:rFonts w:ascii="Arial" w:hAnsi="Arial" w:cs="Arial"/>
                <w:b/>
                <w:bCs/>
              </w:rPr>
            </w:pPr>
            <w:r w:rsidRPr="00C643BD">
              <w:rPr>
                <w:rFonts w:ascii="Arial" w:hAnsi="Arial" w:cs="Arial"/>
                <w:b/>
                <w:bCs/>
              </w:rPr>
              <w:t>Device</w:t>
            </w:r>
          </w:p>
        </w:tc>
        <w:tc>
          <w:tcPr>
            <w:tcW w:w="3143" w:type="dxa"/>
          </w:tcPr>
          <w:p w14:paraId="17D7528D" w14:textId="367BD4A2" w:rsidR="0049207E" w:rsidRPr="00C643BD" w:rsidRDefault="0049207E" w:rsidP="00B5115A">
            <w:pPr>
              <w:pStyle w:val="ListParagraph"/>
              <w:ind w:left="0"/>
              <w:rPr>
                <w:rFonts w:ascii="Arial" w:hAnsi="Arial" w:cs="Arial"/>
                <w:b/>
                <w:bCs/>
              </w:rPr>
            </w:pPr>
            <w:r w:rsidRPr="00C643BD">
              <w:rPr>
                <w:rFonts w:ascii="Arial" w:hAnsi="Arial" w:cs="Arial"/>
                <w:b/>
                <w:bCs/>
              </w:rPr>
              <w:t>Power usage</w:t>
            </w:r>
          </w:p>
        </w:tc>
      </w:tr>
      <w:tr w:rsidR="0049207E" w:rsidRPr="00C643BD" w14:paraId="19F94ECB" w14:textId="77777777" w:rsidTr="0049207E">
        <w:trPr>
          <w:trHeight w:val="267"/>
        </w:trPr>
        <w:tc>
          <w:tcPr>
            <w:tcW w:w="3146" w:type="dxa"/>
          </w:tcPr>
          <w:p w14:paraId="2ACBADD4" w14:textId="77777777" w:rsidR="0049207E" w:rsidRPr="00C643BD" w:rsidRDefault="0049207E" w:rsidP="00B5115A">
            <w:pPr>
              <w:pStyle w:val="ListParagraph"/>
              <w:ind w:left="0"/>
              <w:rPr>
                <w:rFonts w:ascii="Arial" w:hAnsi="Arial" w:cs="Arial"/>
              </w:rPr>
            </w:pPr>
          </w:p>
        </w:tc>
        <w:tc>
          <w:tcPr>
            <w:tcW w:w="3143" w:type="dxa"/>
          </w:tcPr>
          <w:p w14:paraId="62D8559C" w14:textId="77777777" w:rsidR="0049207E" w:rsidRPr="00C643BD" w:rsidRDefault="0049207E" w:rsidP="00B5115A">
            <w:pPr>
              <w:pStyle w:val="ListParagraph"/>
              <w:ind w:left="0"/>
              <w:rPr>
                <w:rFonts w:ascii="Arial" w:hAnsi="Arial" w:cs="Arial"/>
              </w:rPr>
            </w:pPr>
          </w:p>
        </w:tc>
      </w:tr>
      <w:tr w:rsidR="0049207E" w:rsidRPr="00C643BD" w14:paraId="4514A60C" w14:textId="77777777" w:rsidTr="0049207E">
        <w:trPr>
          <w:trHeight w:val="264"/>
        </w:trPr>
        <w:tc>
          <w:tcPr>
            <w:tcW w:w="3146" w:type="dxa"/>
          </w:tcPr>
          <w:p w14:paraId="0C507E37" w14:textId="77777777" w:rsidR="0049207E" w:rsidRPr="00C643BD" w:rsidRDefault="0049207E" w:rsidP="00B5115A">
            <w:pPr>
              <w:pStyle w:val="ListParagraph"/>
              <w:ind w:left="0"/>
              <w:rPr>
                <w:rFonts w:ascii="Arial" w:hAnsi="Arial" w:cs="Arial"/>
              </w:rPr>
            </w:pPr>
          </w:p>
        </w:tc>
        <w:tc>
          <w:tcPr>
            <w:tcW w:w="3143" w:type="dxa"/>
          </w:tcPr>
          <w:p w14:paraId="0706CDDD" w14:textId="77777777" w:rsidR="0049207E" w:rsidRPr="00C643BD" w:rsidRDefault="0049207E" w:rsidP="00B5115A">
            <w:pPr>
              <w:pStyle w:val="ListParagraph"/>
              <w:ind w:left="0"/>
              <w:rPr>
                <w:rFonts w:ascii="Arial" w:hAnsi="Arial" w:cs="Arial"/>
              </w:rPr>
            </w:pPr>
          </w:p>
        </w:tc>
      </w:tr>
      <w:tr w:rsidR="0049207E" w:rsidRPr="00C643BD" w14:paraId="1D8F70EE" w14:textId="77777777" w:rsidTr="0049207E">
        <w:trPr>
          <w:trHeight w:val="264"/>
        </w:trPr>
        <w:tc>
          <w:tcPr>
            <w:tcW w:w="3146" w:type="dxa"/>
          </w:tcPr>
          <w:p w14:paraId="4432E583" w14:textId="77777777" w:rsidR="0049207E" w:rsidRPr="00C643BD" w:rsidRDefault="0049207E" w:rsidP="00B5115A">
            <w:pPr>
              <w:pStyle w:val="ListParagraph"/>
              <w:ind w:left="0"/>
              <w:rPr>
                <w:rFonts w:ascii="Arial" w:hAnsi="Arial" w:cs="Arial"/>
              </w:rPr>
            </w:pPr>
          </w:p>
        </w:tc>
        <w:tc>
          <w:tcPr>
            <w:tcW w:w="3143" w:type="dxa"/>
          </w:tcPr>
          <w:p w14:paraId="6F9BB38B" w14:textId="77777777" w:rsidR="0049207E" w:rsidRPr="00C643BD" w:rsidRDefault="0049207E" w:rsidP="00B5115A">
            <w:pPr>
              <w:pStyle w:val="ListParagraph"/>
              <w:ind w:left="0"/>
              <w:rPr>
                <w:rFonts w:ascii="Arial" w:hAnsi="Arial" w:cs="Arial"/>
              </w:rPr>
            </w:pPr>
          </w:p>
        </w:tc>
      </w:tr>
      <w:tr w:rsidR="0049207E" w:rsidRPr="00C643BD" w14:paraId="7E9A6507" w14:textId="77777777" w:rsidTr="0049207E">
        <w:trPr>
          <w:trHeight w:val="264"/>
        </w:trPr>
        <w:tc>
          <w:tcPr>
            <w:tcW w:w="3146" w:type="dxa"/>
          </w:tcPr>
          <w:p w14:paraId="22EC2CE2" w14:textId="77777777" w:rsidR="0049207E" w:rsidRPr="00C643BD" w:rsidRDefault="0049207E" w:rsidP="00B5115A">
            <w:pPr>
              <w:pStyle w:val="ListParagraph"/>
              <w:ind w:left="0"/>
              <w:rPr>
                <w:rFonts w:ascii="Arial" w:hAnsi="Arial" w:cs="Arial"/>
              </w:rPr>
            </w:pPr>
          </w:p>
        </w:tc>
        <w:tc>
          <w:tcPr>
            <w:tcW w:w="3143" w:type="dxa"/>
          </w:tcPr>
          <w:p w14:paraId="5982AC72" w14:textId="77777777" w:rsidR="0049207E" w:rsidRPr="00C643BD" w:rsidRDefault="0049207E" w:rsidP="00B5115A">
            <w:pPr>
              <w:pStyle w:val="ListParagraph"/>
              <w:ind w:left="0"/>
              <w:rPr>
                <w:rFonts w:ascii="Arial" w:hAnsi="Arial" w:cs="Arial"/>
              </w:rPr>
            </w:pPr>
          </w:p>
        </w:tc>
      </w:tr>
      <w:tr w:rsidR="0049207E" w:rsidRPr="00C643BD" w14:paraId="0FE45B57" w14:textId="77777777" w:rsidTr="0049207E">
        <w:trPr>
          <w:trHeight w:val="267"/>
        </w:trPr>
        <w:tc>
          <w:tcPr>
            <w:tcW w:w="3146" w:type="dxa"/>
          </w:tcPr>
          <w:p w14:paraId="0422B309" w14:textId="77777777" w:rsidR="0049207E" w:rsidRPr="00C643BD" w:rsidRDefault="0049207E" w:rsidP="00B5115A">
            <w:pPr>
              <w:pStyle w:val="ListParagraph"/>
              <w:ind w:left="0"/>
              <w:rPr>
                <w:rFonts w:ascii="Arial" w:hAnsi="Arial" w:cs="Arial"/>
              </w:rPr>
            </w:pPr>
          </w:p>
        </w:tc>
        <w:tc>
          <w:tcPr>
            <w:tcW w:w="3143" w:type="dxa"/>
          </w:tcPr>
          <w:p w14:paraId="423B0C8D" w14:textId="77777777" w:rsidR="0049207E" w:rsidRPr="00C643BD" w:rsidRDefault="0049207E" w:rsidP="00B5115A">
            <w:pPr>
              <w:pStyle w:val="ListParagraph"/>
              <w:ind w:left="0"/>
              <w:rPr>
                <w:rFonts w:ascii="Arial" w:hAnsi="Arial" w:cs="Arial"/>
              </w:rPr>
            </w:pPr>
          </w:p>
        </w:tc>
      </w:tr>
      <w:tr w:rsidR="0049207E" w:rsidRPr="00C643BD" w14:paraId="75626745" w14:textId="77777777" w:rsidTr="0049207E">
        <w:trPr>
          <w:trHeight w:val="264"/>
        </w:trPr>
        <w:tc>
          <w:tcPr>
            <w:tcW w:w="3146" w:type="dxa"/>
          </w:tcPr>
          <w:p w14:paraId="4690C2F1" w14:textId="77777777" w:rsidR="0049207E" w:rsidRPr="00C643BD" w:rsidRDefault="0049207E" w:rsidP="00B5115A">
            <w:pPr>
              <w:pStyle w:val="ListParagraph"/>
              <w:ind w:left="0"/>
              <w:rPr>
                <w:rFonts w:ascii="Arial" w:hAnsi="Arial" w:cs="Arial"/>
              </w:rPr>
            </w:pPr>
          </w:p>
        </w:tc>
        <w:tc>
          <w:tcPr>
            <w:tcW w:w="3143" w:type="dxa"/>
          </w:tcPr>
          <w:p w14:paraId="3A936314" w14:textId="77777777" w:rsidR="0049207E" w:rsidRPr="00C643BD" w:rsidRDefault="0049207E" w:rsidP="00B5115A">
            <w:pPr>
              <w:pStyle w:val="ListParagraph"/>
              <w:ind w:left="0"/>
              <w:rPr>
                <w:rFonts w:ascii="Arial" w:hAnsi="Arial" w:cs="Arial"/>
              </w:rPr>
            </w:pPr>
          </w:p>
        </w:tc>
      </w:tr>
      <w:tr w:rsidR="0049207E" w:rsidRPr="00C643BD" w14:paraId="63196766" w14:textId="77777777" w:rsidTr="001D5D17">
        <w:trPr>
          <w:trHeight w:val="264"/>
        </w:trPr>
        <w:tc>
          <w:tcPr>
            <w:tcW w:w="6289" w:type="dxa"/>
            <w:gridSpan w:val="2"/>
          </w:tcPr>
          <w:p w14:paraId="11D26DF0" w14:textId="49CDB945" w:rsidR="0049207E" w:rsidRPr="00C643BD" w:rsidRDefault="0049207E" w:rsidP="00B5115A">
            <w:pPr>
              <w:pStyle w:val="ListParagraph"/>
              <w:ind w:left="0"/>
              <w:rPr>
                <w:rFonts w:ascii="Arial" w:hAnsi="Arial" w:cs="Arial"/>
                <w:b/>
                <w:bCs/>
              </w:rPr>
            </w:pPr>
            <w:r w:rsidRPr="00C643BD">
              <w:rPr>
                <w:rFonts w:ascii="Arial" w:hAnsi="Arial" w:cs="Arial"/>
                <w:b/>
                <w:bCs/>
              </w:rPr>
              <w:t>Total Wattage</w:t>
            </w:r>
            <w:r w:rsidR="00B806C8" w:rsidRPr="00C643BD">
              <w:rPr>
                <w:rFonts w:ascii="Arial" w:hAnsi="Arial" w:cs="Arial"/>
                <w:b/>
                <w:bCs/>
              </w:rPr>
              <w:t xml:space="preserve"> of</w:t>
            </w:r>
            <w:r w:rsidRPr="00C643BD">
              <w:rPr>
                <w:rFonts w:ascii="Arial" w:hAnsi="Arial" w:cs="Arial"/>
                <w:b/>
                <w:bCs/>
              </w:rPr>
              <w:t xml:space="preserve"> Devices:</w:t>
            </w:r>
          </w:p>
        </w:tc>
      </w:tr>
      <w:tr w:rsidR="0049207E" w:rsidRPr="00C643BD" w14:paraId="52643443" w14:textId="77777777" w:rsidTr="001D5D17">
        <w:trPr>
          <w:trHeight w:val="264"/>
        </w:trPr>
        <w:tc>
          <w:tcPr>
            <w:tcW w:w="6289" w:type="dxa"/>
            <w:gridSpan w:val="2"/>
          </w:tcPr>
          <w:p w14:paraId="76F93B48" w14:textId="017CE18F" w:rsidR="0049207E" w:rsidRPr="00C643BD" w:rsidRDefault="0049207E" w:rsidP="00B5115A">
            <w:pPr>
              <w:pStyle w:val="ListParagraph"/>
              <w:ind w:left="0"/>
              <w:rPr>
                <w:rFonts w:ascii="Arial" w:hAnsi="Arial" w:cs="Arial"/>
                <w:b/>
                <w:bCs/>
              </w:rPr>
            </w:pPr>
            <w:r w:rsidRPr="00C643BD">
              <w:rPr>
                <w:rFonts w:ascii="Arial" w:hAnsi="Arial" w:cs="Arial"/>
                <w:b/>
                <w:bCs/>
              </w:rPr>
              <w:t xml:space="preserve">Total Wattage </w:t>
            </w:r>
            <w:r w:rsidR="002E56AF" w:rsidRPr="00C643BD">
              <w:rPr>
                <w:rFonts w:ascii="Arial" w:hAnsi="Arial" w:cs="Arial"/>
                <w:b/>
                <w:bCs/>
              </w:rPr>
              <w:t xml:space="preserve">of </w:t>
            </w:r>
            <w:r w:rsidRPr="00C643BD">
              <w:rPr>
                <w:rFonts w:ascii="Arial" w:hAnsi="Arial" w:cs="Arial"/>
                <w:b/>
                <w:bCs/>
              </w:rPr>
              <w:t>Power Strip:</w:t>
            </w:r>
          </w:p>
        </w:tc>
      </w:tr>
    </w:tbl>
    <w:p w14:paraId="70832296" w14:textId="3B8DBCDD" w:rsidR="002E56AF" w:rsidRPr="00C643BD" w:rsidRDefault="002E56AF" w:rsidP="002E56AF">
      <w:pPr>
        <w:pStyle w:val="ListParagraph"/>
        <w:numPr>
          <w:ilvl w:val="0"/>
          <w:numId w:val="3"/>
        </w:numPr>
        <w:rPr>
          <w:rFonts w:ascii="Arial" w:hAnsi="Arial" w:cs="Arial"/>
          <w:b/>
          <w:bCs/>
        </w:rPr>
      </w:pPr>
      <w:r w:rsidRPr="00C643BD">
        <w:rPr>
          <w:rFonts w:ascii="Arial" w:hAnsi="Arial" w:cs="Arial"/>
        </w:rPr>
        <w:t xml:space="preserve">Finally, </w:t>
      </w:r>
      <w:r w:rsidR="00941086" w:rsidRPr="00C643BD">
        <w:rPr>
          <w:rFonts w:ascii="Arial" w:hAnsi="Arial" w:cs="Arial"/>
        </w:rPr>
        <w:t>d</w:t>
      </w:r>
      <w:r w:rsidRPr="00C643BD">
        <w:rPr>
          <w:rFonts w:ascii="Arial" w:hAnsi="Arial" w:cs="Arial"/>
        </w:rPr>
        <w:t xml:space="preserve">etermine if your </w:t>
      </w:r>
      <w:r w:rsidR="00E52DF6" w:rsidRPr="00C643BD">
        <w:rPr>
          <w:rFonts w:ascii="Arial" w:hAnsi="Arial" w:cs="Arial"/>
        </w:rPr>
        <w:t>power cord can</w:t>
      </w:r>
      <w:r w:rsidRPr="00C643BD">
        <w:rPr>
          <w:rFonts w:ascii="Arial" w:hAnsi="Arial" w:cs="Arial"/>
        </w:rPr>
        <w:t xml:space="preserve"> supply </w:t>
      </w:r>
      <w:r w:rsidR="00E52DF6" w:rsidRPr="00C643BD">
        <w:rPr>
          <w:rFonts w:ascii="Arial" w:hAnsi="Arial" w:cs="Arial"/>
        </w:rPr>
        <w:t xml:space="preserve">sufficient power to </w:t>
      </w:r>
      <w:r w:rsidRPr="00C643BD">
        <w:rPr>
          <w:rFonts w:ascii="Arial" w:hAnsi="Arial" w:cs="Arial"/>
        </w:rPr>
        <w:t>all connected devices</w:t>
      </w:r>
      <w:r w:rsidR="00E52DF6" w:rsidRPr="00C643BD">
        <w:rPr>
          <w:rFonts w:ascii="Arial" w:hAnsi="Arial" w:cs="Arial"/>
        </w:rPr>
        <w:t xml:space="preserve">. </w:t>
      </w:r>
      <w:r w:rsidR="002B52BB" w:rsidRPr="00C643BD">
        <w:rPr>
          <w:rFonts w:ascii="Arial" w:hAnsi="Arial" w:cs="Arial"/>
        </w:rPr>
        <w:t>Ensure</w:t>
      </w:r>
      <w:r w:rsidRPr="00C643BD">
        <w:rPr>
          <w:rFonts w:ascii="Arial" w:hAnsi="Arial" w:cs="Arial"/>
        </w:rPr>
        <w:t xml:space="preserve"> there is a buffer of </w:t>
      </w:r>
      <w:r w:rsidR="00B806C8" w:rsidRPr="00C643BD">
        <w:rPr>
          <w:rFonts w:ascii="Arial" w:hAnsi="Arial" w:cs="Arial"/>
        </w:rPr>
        <w:t>at least</w:t>
      </w:r>
      <w:r w:rsidRPr="00C643BD">
        <w:rPr>
          <w:rFonts w:ascii="Arial" w:hAnsi="Arial" w:cs="Arial"/>
        </w:rPr>
        <w:t xml:space="preserve"> 30%</w:t>
      </w:r>
      <w:r w:rsidR="00621C96" w:rsidRPr="00C643BD">
        <w:rPr>
          <w:rFonts w:ascii="Arial" w:hAnsi="Arial" w:cs="Arial"/>
        </w:rPr>
        <w:t xml:space="preserve"> of available wattage</w:t>
      </w:r>
      <w:r w:rsidR="002B52BB" w:rsidRPr="00C643BD">
        <w:rPr>
          <w:rFonts w:ascii="Arial" w:hAnsi="Arial" w:cs="Arial"/>
        </w:rPr>
        <w:t xml:space="preserve"> </w:t>
      </w:r>
      <w:r w:rsidR="00E52DF6" w:rsidRPr="00C643BD">
        <w:rPr>
          <w:rFonts w:ascii="Arial" w:hAnsi="Arial" w:cs="Arial"/>
        </w:rPr>
        <w:t>to protect against a</w:t>
      </w:r>
      <w:r w:rsidR="002B52BB" w:rsidRPr="00C643BD">
        <w:rPr>
          <w:rFonts w:ascii="Arial" w:hAnsi="Arial" w:cs="Arial"/>
        </w:rPr>
        <w:t xml:space="preserve"> </w:t>
      </w:r>
      <w:r w:rsidR="002B52BB" w:rsidRPr="00C643BD">
        <w:rPr>
          <w:rFonts w:ascii="Arial" w:hAnsi="Arial" w:cs="Arial"/>
        </w:rPr>
        <w:lastRenderedPageBreak/>
        <w:t>power surge.</w:t>
      </w:r>
      <w:r w:rsidR="00621C96" w:rsidRPr="00C643BD">
        <w:rPr>
          <w:rFonts w:ascii="Arial" w:hAnsi="Arial" w:cs="Arial"/>
        </w:rPr>
        <w:t xml:space="preserve"> </w:t>
      </w:r>
      <w:r w:rsidR="00621C96" w:rsidRPr="00C643BD">
        <w:rPr>
          <w:rFonts w:ascii="Arial" w:hAnsi="Arial" w:cs="Arial"/>
          <w:b/>
          <w:bCs/>
        </w:rPr>
        <w:t>Never</w:t>
      </w:r>
      <w:r w:rsidRPr="00C643BD">
        <w:rPr>
          <w:rFonts w:ascii="Arial" w:hAnsi="Arial" w:cs="Arial"/>
          <w:b/>
          <w:bCs/>
        </w:rPr>
        <w:t xml:space="preserve"> ‘max out’ </w:t>
      </w:r>
      <w:r w:rsidR="00621C96" w:rsidRPr="00C643BD">
        <w:rPr>
          <w:rFonts w:ascii="Arial" w:hAnsi="Arial" w:cs="Arial"/>
          <w:b/>
          <w:bCs/>
        </w:rPr>
        <w:t>all the</w:t>
      </w:r>
      <w:r w:rsidRPr="00C643BD">
        <w:rPr>
          <w:rFonts w:ascii="Arial" w:hAnsi="Arial" w:cs="Arial"/>
          <w:b/>
          <w:bCs/>
        </w:rPr>
        <w:t xml:space="preserve"> available power your extension device</w:t>
      </w:r>
      <w:r w:rsidR="00675BC6" w:rsidRPr="00C643BD">
        <w:rPr>
          <w:rFonts w:ascii="Arial" w:hAnsi="Arial" w:cs="Arial"/>
          <w:b/>
          <w:bCs/>
        </w:rPr>
        <w:t xml:space="preserve"> can deliver</w:t>
      </w:r>
      <w:r w:rsidRPr="00C643BD">
        <w:rPr>
          <w:rFonts w:ascii="Arial" w:hAnsi="Arial" w:cs="Arial"/>
          <w:b/>
          <w:bCs/>
        </w:rPr>
        <w:t xml:space="preserve">. </w:t>
      </w:r>
      <w:r w:rsidR="001C4B26" w:rsidRPr="00C643BD">
        <w:rPr>
          <w:rFonts w:ascii="Arial" w:hAnsi="Arial" w:cs="Arial"/>
        </w:rPr>
        <w:t xml:space="preserve">Most extension cords and power strips can supply many times more power than </w:t>
      </w:r>
      <w:r w:rsidR="00484187">
        <w:rPr>
          <w:rFonts w:ascii="Arial" w:hAnsi="Arial" w:cs="Arial"/>
        </w:rPr>
        <w:t>the amount intended by the manufacturer</w:t>
      </w:r>
      <w:r w:rsidR="00A31328">
        <w:rPr>
          <w:rFonts w:ascii="Arial" w:hAnsi="Arial" w:cs="Arial"/>
        </w:rPr>
        <w:t>, meaning</w:t>
      </w:r>
      <w:r w:rsidR="00A31328" w:rsidRPr="00A31328">
        <w:rPr>
          <w:rFonts w:ascii="Arial" w:hAnsi="Arial" w:cs="Arial"/>
        </w:rPr>
        <w:t>,</w:t>
      </w:r>
      <w:r w:rsidR="00A31328">
        <w:rPr>
          <w:rFonts w:ascii="Arial" w:hAnsi="Arial" w:cs="Arial"/>
          <w:b/>
          <w:bCs/>
        </w:rPr>
        <w:t xml:space="preserve"> </w:t>
      </w:r>
      <w:r w:rsidR="0077315F">
        <w:rPr>
          <w:rFonts w:ascii="Arial" w:hAnsi="Arial" w:cs="Arial"/>
          <w:b/>
          <w:bCs/>
        </w:rPr>
        <w:t xml:space="preserve">your extension cord </w:t>
      </w:r>
      <w:r w:rsidR="00A31328">
        <w:rPr>
          <w:rFonts w:ascii="Arial" w:hAnsi="Arial" w:cs="Arial"/>
          <w:b/>
          <w:bCs/>
        </w:rPr>
        <w:t xml:space="preserve">could be running dangerously </w:t>
      </w:r>
      <w:r w:rsidR="00B64883">
        <w:rPr>
          <w:rFonts w:ascii="Arial" w:hAnsi="Arial" w:cs="Arial"/>
          <w:b/>
          <w:bCs/>
        </w:rPr>
        <w:t>hot,</w:t>
      </w:r>
      <w:r w:rsidR="00A31328">
        <w:rPr>
          <w:rFonts w:ascii="Arial" w:hAnsi="Arial" w:cs="Arial"/>
          <w:b/>
          <w:bCs/>
        </w:rPr>
        <w:t xml:space="preserve"> but you may not realize it because it will still </w:t>
      </w:r>
      <w:r w:rsidR="00B64883">
        <w:rPr>
          <w:rFonts w:ascii="Arial" w:hAnsi="Arial" w:cs="Arial"/>
          <w:b/>
          <w:bCs/>
        </w:rPr>
        <w:t>function</w:t>
      </w:r>
      <w:r w:rsidR="00A31328">
        <w:rPr>
          <w:rFonts w:ascii="Arial" w:hAnsi="Arial" w:cs="Arial"/>
          <w:b/>
          <w:bCs/>
        </w:rPr>
        <w:t>.</w:t>
      </w:r>
    </w:p>
    <w:p w14:paraId="145D5A70" w14:textId="63C3B2D9" w:rsidR="002F24DE" w:rsidRPr="003E7E50" w:rsidRDefault="0086033F" w:rsidP="003E7E50">
      <w:pPr>
        <w:rPr>
          <w:rFonts w:ascii="Arial" w:hAnsi="Arial" w:cs="Arial"/>
          <w:i/>
          <w:iCs/>
        </w:rPr>
      </w:pPr>
      <w:r w:rsidRPr="00C643BD">
        <w:rPr>
          <w:rFonts w:ascii="Arial" w:hAnsi="Arial" w:cs="Arial"/>
          <w:i/>
          <w:iCs/>
        </w:rPr>
        <w:t xml:space="preserve">Fun Fact: Did you know that Christmas/string lights are the most fire-safe lights and extension cords due to each light containing an individual fuse? </w:t>
      </w:r>
    </w:p>
    <w:p w14:paraId="1796737A" w14:textId="18FF4741" w:rsidR="005E09BA" w:rsidRPr="008505DD" w:rsidRDefault="0086033F" w:rsidP="0086033F">
      <w:pPr>
        <w:jc w:val="center"/>
        <w:rPr>
          <w:rFonts w:ascii="Arial" w:hAnsi="Arial" w:cs="Arial"/>
          <w:b/>
          <w:bCs/>
          <w:color w:val="C45911" w:themeColor="accent2" w:themeShade="BF"/>
          <w:u w:val="single"/>
        </w:rPr>
      </w:pPr>
      <w:r w:rsidRPr="008505DD">
        <w:rPr>
          <w:rFonts w:ascii="Arial" w:hAnsi="Arial" w:cs="Arial"/>
          <w:b/>
          <w:bCs/>
          <w:color w:val="C45911" w:themeColor="accent2" w:themeShade="BF"/>
          <w:u w:val="single"/>
        </w:rPr>
        <w:t xml:space="preserve">Topic 2: </w:t>
      </w:r>
      <w:r w:rsidR="005E09BA" w:rsidRPr="008505DD">
        <w:rPr>
          <w:rFonts w:ascii="Arial" w:hAnsi="Arial" w:cs="Arial"/>
          <w:b/>
          <w:bCs/>
          <w:color w:val="C45911" w:themeColor="accent2" w:themeShade="BF"/>
          <w:u w:val="single"/>
        </w:rPr>
        <w:t>Fire Emergency and Planning</w:t>
      </w:r>
    </w:p>
    <w:p w14:paraId="01D8BFE1" w14:textId="16266BE5" w:rsidR="005E09BA" w:rsidRPr="00C643BD" w:rsidRDefault="00F3311A" w:rsidP="0086033F">
      <w:pPr>
        <w:rPr>
          <w:rFonts w:ascii="Arial" w:hAnsi="Arial" w:cs="Arial"/>
        </w:rPr>
      </w:pPr>
      <w:r w:rsidRPr="00C643BD">
        <w:rPr>
          <w:rFonts w:ascii="Arial" w:hAnsi="Arial" w:cs="Arial"/>
          <w:b/>
          <w:bCs/>
        </w:rPr>
        <w:t>Introduction:</w:t>
      </w:r>
      <w:r w:rsidRPr="00C643BD">
        <w:rPr>
          <w:rFonts w:ascii="Arial" w:hAnsi="Arial" w:cs="Arial"/>
        </w:rPr>
        <w:t xml:space="preserve"> </w:t>
      </w:r>
      <w:r w:rsidR="00941086" w:rsidRPr="00C643BD">
        <w:rPr>
          <w:rFonts w:ascii="Arial" w:hAnsi="Arial" w:cs="Arial"/>
        </w:rPr>
        <w:t xml:space="preserve">While fire escape planning </w:t>
      </w:r>
      <w:r w:rsidR="00976D11">
        <w:rPr>
          <w:rFonts w:ascii="Arial" w:hAnsi="Arial" w:cs="Arial"/>
        </w:rPr>
        <w:t>is typically associated with</w:t>
      </w:r>
      <w:r w:rsidR="00941086" w:rsidRPr="00C643BD">
        <w:rPr>
          <w:rFonts w:ascii="Arial" w:hAnsi="Arial" w:cs="Arial"/>
        </w:rPr>
        <w:t xml:space="preserve"> </w:t>
      </w:r>
      <w:r w:rsidR="00976D11">
        <w:rPr>
          <w:rFonts w:ascii="Arial" w:hAnsi="Arial" w:cs="Arial"/>
        </w:rPr>
        <w:t xml:space="preserve">compliance for </w:t>
      </w:r>
      <w:r w:rsidR="00941086" w:rsidRPr="00C643BD">
        <w:rPr>
          <w:rFonts w:ascii="Arial" w:hAnsi="Arial" w:cs="Arial"/>
        </w:rPr>
        <w:t xml:space="preserve">schools and businesses, </w:t>
      </w:r>
      <w:r w:rsidR="002B52BB" w:rsidRPr="00C643BD">
        <w:rPr>
          <w:rFonts w:ascii="Arial" w:hAnsi="Arial" w:cs="Arial"/>
        </w:rPr>
        <w:t>it is equally important to understand how to exit your home safely in the event of a</w:t>
      </w:r>
      <w:r w:rsidR="001C4B26" w:rsidRPr="00C643BD">
        <w:rPr>
          <w:rFonts w:ascii="Arial" w:hAnsi="Arial" w:cs="Arial"/>
        </w:rPr>
        <w:t xml:space="preserve"> fire</w:t>
      </w:r>
      <w:r w:rsidR="002B52BB" w:rsidRPr="00C643BD">
        <w:rPr>
          <w:rFonts w:ascii="Arial" w:hAnsi="Arial" w:cs="Arial"/>
        </w:rPr>
        <w:t>.</w:t>
      </w:r>
      <w:r w:rsidR="001C4B26" w:rsidRPr="00C643BD">
        <w:rPr>
          <w:rFonts w:ascii="Arial" w:hAnsi="Arial" w:cs="Arial"/>
        </w:rPr>
        <w:t xml:space="preserve"> Whether you live in a home, apartment, or dorm, completing a fire escape plan to share with your family or roommates can potentially save a life in the event of an emergency.</w:t>
      </w:r>
      <w:r w:rsidR="00883857" w:rsidRPr="00C643BD">
        <w:rPr>
          <w:rFonts w:ascii="Arial" w:hAnsi="Arial" w:cs="Arial"/>
        </w:rPr>
        <w:t xml:space="preserve"> </w:t>
      </w:r>
    </w:p>
    <w:p w14:paraId="563722C7" w14:textId="1E732D66" w:rsidR="00883857" w:rsidRPr="00C643BD" w:rsidRDefault="00883857" w:rsidP="0086033F">
      <w:pPr>
        <w:rPr>
          <w:rFonts w:ascii="Arial" w:hAnsi="Arial" w:cs="Arial"/>
          <w:u w:val="single"/>
        </w:rPr>
      </w:pPr>
      <w:r w:rsidRPr="00C643BD">
        <w:rPr>
          <w:rFonts w:ascii="Arial" w:hAnsi="Arial" w:cs="Arial"/>
          <w:u w:val="single"/>
        </w:rPr>
        <w:t>Roles and responsibilities</w:t>
      </w:r>
    </w:p>
    <w:p w14:paraId="106CFF94" w14:textId="7A3D668D" w:rsidR="00941086" w:rsidRPr="00C643BD" w:rsidRDefault="00842B7E" w:rsidP="005E09BA">
      <w:pPr>
        <w:rPr>
          <w:rFonts w:ascii="Arial" w:hAnsi="Arial" w:cs="Arial"/>
        </w:rPr>
      </w:pPr>
      <w:r w:rsidRPr="00C643BD">
        <w:rPr>
          <w:rFonts w:ascii="Arial" w:hAnsi="Arial" w:cs="Arial"/>
        </w:rPr>
        <w:t xml:space="preserve">Laws vary from city to city, however, if you are a renter, your landlord is likely required to provide you with a fire safety plan. This information may be included as part of your lease/rental information packet or posted publicly in the </w:t>
      </w:r>
      <w:r w:rsidR="007F2740" w:rsidRPr="00C643BD">
        <w:rPr>
          <w:rFonts w:ascii="Arial" w:hAnsi="Arial" w:cs="Arial"/>
        </w:rPr>
        <w:t>building. Fire safety plans typically include escape routes, important contact information,</w:t>
      </w:r>
      <w:r w:rsidR="00530E7B" w:rsidRPr="00C643BD">
        <w:rPr>
          <w:rFonts w:ascii="Arial" w:hAnsi="Arial" w:cs="Arial"/>
        </w:rPr>
        <w:t xml:space="preserve"> hazard and warning information,</w:t>
      </w:r>
      <w:r w:rsidR="007F2740" w:rsidRPr="00C643BD">
        <w:rPr>
          <w:rFonts w:ascii="Arial" w:hAnsi="Arial" w:cs="Arial"/>
        </w:rPr>
        <w:t xml:space="preserve"> and the location of fire alarms </w:t>
      </w:r>
      <w:r w:rsidR="00D676D2" w:rsidRPr="00C643BD">
        <w:rPr>
          <w:rFonts w:ascii="Arial" w:hAnsi="Arial" w:cs="Arial"/>
        </w:rPr>
        <w:t xml:space="preserve">and </w:t>
      </w:r>
      <w:r w:rsidR="007F2740" w:rsidRPr="00C643BD">
        <w:rPr>
          <w:rFonts w:ascii="Arial" w:hAnsi="Arial" w:cs="Arial"/>
        </w:rPr>
        <w:t>extinguishers</w:t>
      </w:r>
      <w:r w:rsidRPr="00C643BD">
        <w:rPr>
          <w:rFonts w:ascii="Arial" w:hAnsi="Arial" w:cs="Arial"/>
        </w:rPr>
        <w:t xml:space="preserve">. </w:t>
      </w:r>
      <w:r w:rsidR="007F2740" w:rsidRPr="00C643BD">
        <w:rPr>
          <w:rFonts w:ascii="Arial" w:hAnsi="Arial" w:cs="Arial"/>
        </w:rPr>
        <w:t>For rentals and dorms,</w:t>
      </w:r>
      <w:r w:rsidR="00CE2B22" w:rsidRPr="00C643BD">
        <w:rPr>
          <w:rFonts w:ascii="Arial" w:hAnsi="Arial" w:cs="Arial"/>
        </w:rPr>
        <w:t xml:space="preserve"> </w:t>
      </w:r>
      <w:r w:rsidR="007F2740" w:rsidRPr="00C643BD">
        <w:rPr>
          <w:rFonts w:ascii="Arial" w:hAnsi="Arial" w:cs="Arial"/>
        </w:rPr>
        <w:t>fire safety plans and</w:t>
      </w:r>
      <w:r w:rsidR="00CE2B22" w:rsidRPr="00C643BD">
        <w:rPr>
          <w:rFonts w:ascii="Arial" w:hAnsi="Arial" w:cs="Arial"/>
        </w:rPr>
        <w:t xml:space="preserve"> emergency escape routes are developed by fire </w:t>
      </w:r>
      <w:r w:rsidR="007F2740" w:rsidRPr="00C643BD">
        <w:rPr>
          <w:rFonts w:ascii="Arial" w:hAnsi="Arial" w:cs="Arial"/>
        </w:rPr>
        <w:t>inspectors</w:t>
      </w:r>
      <w:r w:rsidR="00CE2B22" w:rsidRPr="00C643BD">
        <w:rPr>
          <w:rFonts w:ascii="Arial" w:hAnsi="Arial" w:cs="Arial"/>
        </w:rPr>
        <w:t xml:space="preserve"> and represent the best ways to exit your building or house.</w:t>
      </w:r>
      <w:r w:rsidR="007F2740" w:rsidRPr="00C643BD">
        <w:rPr>
          <w:rFonts w:ascii="Arial" w:hAnsi="Arial" w:cs="Arial"/>
        </w:rPr>
        <w:t xml:space="preserve"> Ask your landlord to provide this information if not readily available. In a college dormitory, </w:t>
      </w:r>
      <w:r w:rsidR="002A19E1">
        <w:rPr>
          <w:rFonts w:ascii="Arial" w:hAnsi="Arial" w:cs="Arial"/>
        </w:rPr>
        <w:t>the</w:t>
      </w:r>
      <w:r w:rsidR="007F2740" w:rsidRPr="00C643BD">
        <w:rPr>
          <w:rFonts w:ascii="Arial" w:hAnsi="Arial" w:cs="Arial"/>
        </w:rPr>
        <w:t xml:space="preserve"> resident advisor is typically designated as a fire safety warden – a person who is responsible for executing the fire safety plan in the event of an emergency. </w:t>
      </w:r>
    </w:p>
    <w:p w14:paraId="49744F4C" w14:textId="1B85D271" w:rsidR="00786B86" w:rsidRPr="008A63CE" w:rsidRDefault="00CA6E66" w:rsidP="008A63CE">
      <w:pPr>
        <w:rPr>
          <w:rFonts w:ascii="Arial" w:hAnsi="Arial" w:cs="Arial"/>
        </w:rPr>
      </w:pPr>
      <w:r w:rsidRPr="00C643BD">
        <w:rPr>
          <w:rFonts w:ascii="Arial" w:hAnsi="Arial" w:cs="Arial"/>
        </w:rPr>
        <w:t xml:space="preserve">Homeowners and some private renters will need to develop </w:t>
      </w:r>
      <w:r w:rsidR="008214AA">
        <w:rPr>
          <w:rFonts w:ascii="Arial" w:hAnsi="Arial" w:cs="Arial"/>
        </w:rPr>
        <w:t xml:space="preserve">their own escape </w:t>
      </w:r>
      <w:r w:rsidR="00786B86">
        <w:rPr>
          <w:rFonts w:ascii="Arial" w:hAnsi="Arial" w:cs="Arial"/>
        </w:rPr>
        <w:t>plans</w:t>
      </w:r>
      <w:r w:rsidRPr="00C643BD">
        <w:rPr>
          <w:rFonts w:ascii="Arial" w:hAnsi="Arial" w:cs="Arial"/>
        </w:rPr>
        <w:t xml:space="preserve">. </w:t>
      </w:r>
    </w:p>
    <w:p w14:paraId="7154A57B" w14:textId="4A3FB3D5" w:rsidR="008A63CE" w:rsidRDefault="00D676D2" w:rsidP="008A63CE">
      <w:pPr>
        <w:jc w:val="center"/>
        <w:rPr>
          <w:rFonts w:ascii="Arial" w:hAnsi="Arial" w:cs="Arial"/>
          <w:b/>
          <w:bCs/>
          <w:color w:val="C45911" w:themeColor="accent2" w:themeShade="BF"/>
        </w:rPr>
      </w:pPr>
      <w:r w:rsidRPr="008505DD">
        <w:rPr>
          <w:rFonts w:ascii="Arial" w:hAnsi="Arial" w:cs="Arial"/>
          <w:b/>
          <w:bCs/>
          <w:color w:val="C45911" w:themeColor="accent2" w:themeShade="BF"/>
        </w:rPr>
        <w:t>Activity</w:t>
      </w:r>
      <w:r w:rsidR="00CA6E66" w:rsidRPr="008505DD">
        <w:rPr>
          <w:rFonts w:ascii="Arial" w:hAnsi="Arial" w:cs="Arial"/>
          <w:b/>
          <w:bCs/>
          <w:color w:val="C45911" w:themeColor="accent2" w:themeShade="BF"/>
        </w:rPr>
        <w:t xml:space="preserve"> </w:t>
      </w:r>
      <w:r w:rsidR="00976D11" w:rsidRPr="008505DD">
        <w:rPr>
          <w:rFonts w:ascii="Arial" w:hAnsi="Arial" w:cs="Arial"/>
          <w:b/>
          <w:bCs/>
          <w:color w:val="C45911" w:themeColor="accent2" w:themeShade="BF"/>
        </w:rPr>
        <w:t>2</w:t>
      </w:r>
      <w:r w:rsidRPr="008505DD">
        <w:rPr>
          <w:rFonts w:ascii="Arial" w:hAnsi="Arial" w:cs="Arial"/>
          <w:b/>
          <w:bCs/>
          <w:color w:val="C45911" w:themeColor="accent2" w:themeShade="BF"/>
        </w:rPr>
        <w:t>:</w:t>
      </w:r>
      <w:r w:rsidR="00285189" w:rsidRPr="008505DD">
        <w:rPr>
          <w:rFonts w:ascii="Arial" w:hAnsi="Arial" w:cs="Arial"/>
          <w:b/>
          <w:bCs/>
          <w:color w:val="C45911" w:themeColor="accent2" w:themeShade="BF"/>
        </w:rPr>
        <w:t xml:space="preserve"> Develop </w:t>
      </w:r>
      <w:r w:rsidR="00764A17">
        <w:rPr>
          <w:rFonts w:ascii="Arial" w:hAnsi="Arial" w:cs="Arial"/>
          <w:b/>
          <w:bCs/>
          <w:color w:val="C45911" w:themeColor="accent2" w:themeShade="BF"/>
        </w:rPr>
        <w:t>Your</w:t>
      </w:r>
      <w:r w:rsidR="00285189" w:rsidRPr="008505DD">
        <w:rPr>
          <w:rFonts w:ascii="Arial" w:hAnsi="Arial" w:cs="Arial"/>
          <w:b/>
          <w:bCs/>
          <w:color w:val="C45911" w:themeColor="accent2" w:themeShade="BF"/>
        </w:rPr>
        <w:t xml:space="preserve"> </w:t>
      </w:r>
      <w:r w:rsidR="00764A17">
        <w:rPr>
          <w:rFonts w:ascii="Arial" w:hAnsi="Arial" w:cs="Arial"/>
          <w:b/>
          <w:bCs/>
          <w:color w:val="C45911" w:themeColor="accent2" w:themeShade="BF"/>
        </w:rPr>
        <w:t>E</w:t>
      </w:r>
      <w:r w:rsidR="00285189" w:rsidRPr="008505DD">
        <w:rPr>
          <w:rFonts w:ascii="Arial" w:hAnsi="Arial" w:cs="Arial"/>
          <w:b/>
          <w:bCs/>
          <w:color w:val="C45911" w:themeColor="accent2" w:themeShade="BF"/>
        </w:rPr>
        <w:t xml:space="preserve">scape </w:t>
      </w:r>
      <w:r w:rsidR="00764A17">
        <w:rPr>
          <w:rFonts w:ascii="Arial" w:hAnsi="Arial" w:cs="Arial"/>
          <w:b/>
          <w:bCs/>
          <w:color w:val="C45911" w:themeColor="accent2" w:themeShade="BF"/>
        </w:rPr>
        <w:t>P</w:t>
      </w:r>
      <w:r w:rsidR="00BF2817" w:rsidRPr="008505DD">
        <w:rPr>
          <w:rFonts w:ascii="Arial" w:hAnsi="Arial" w:cs="Arial"/>
          <w:b/>
          <w:bCs/>
          <w:color w:val="C45911" w:themeColor="accent2" w:themeShade="BF"/>
        </w:rPr>
        <w:t>lan</w:t>
      </w:r>
    </w:p>
    <w:p w14:paraId="5BCF95AB" w14:textId="2E792B9A" w:rsidR="00D676D2" w:rsidRPr="00C643BD" w:rsidRDefault="00E52DF6" w:rsidP="00F3311A">
      <w:pPr>
        <w:jc w:val="center"/>
        <w:rPr>
          <w:rFonts w:ascii="Arial" w:hAnsi="Arial" w:cs="Arial"/>
          <w:b/>
          <w:bCs/>
        </w:rPr>
      </w:pPr>
      <w:r w:rsidRPr="00C643BD">
        <w:rPr>
          <w:rFonts w:ascii="Arial" w:hAnsi="Arial" w:cs="Arial"/>
          <w:noProof/>
        </w:rPr>
        <w:drawing>
          <wp:inline distT="0" distB="0" distL="0" distR="0" wp14:anchorId="505BEE20" wp14:editId="3AC8F3DA">
            <wp:extent cx="4637732" cy="289807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729" cy="2914320"/>
                    </a:xfrm>
                    <a:prstGeom prst="rect">
                      <a:avLst/>
                    </a:prstGeom>
                    <a:noFill/>
                  </pic:spPr>
                </pic:pic>
              </a:graphicData>
            </a:graphic>
          </wp:inline>
        </w:drawing>
      </w:r>
    </w:p>
    <w:p w14:paraId="5C024648" w14:textId="2DAFEA81" w:rsidR="00284B11" w:rsidRDefault="00CA6E66" w:rsidP="005E09BA">
      <w:pPr>
        <w:rPr>
          <w:rFonts w:ascii="Arial" w:hAnsi="Arial" w:cs="Arial"/>
        </w:rPr>
      </w:pPr>
      <w:r w:rsidRPr="00C643BD">
        <w:rPr>
          <w:rFonts w:ascii="Arial" w:hAnsi="Arial" w:cs="Arial"/>
        </w:rPr>
        <w:t xml:space="preserve">OSHA and the United States government recommend that you have </w:t>
      </w:r>
      <w:r w:rsidRPr="00C643BD">
        <w:rPr>
          <w:rFonts w:ascii="Arial" w:hAnsi="Arial" w:cs="Arial"/>
          <w:b/>
          <w:bCs/>
        </w:rPr>
        <w:t>two means of escape</w:t>
      </w:r>
      <w:r w:rsidRPr="00C643BD">
        <w:rPr>
          <w:rFonts w:ascii="Arial" w:hAnsi="Arial" w:cs="Arial"/>
        </w:rPr>
        <w:t xml:space="preserve"> from your home</w:t>
      </w:r>
      <w:r w:rsidR="001635B8" w:rsidRPr="00C643BD">
        <w:rPr>
          <w:rFonts w:ascii="Arial" w:hAnsi="Arial" w:cs="Arial"/>
        </w:rPr>
        <w:t xml:space="preserve">. </w:t>
      </w:r>
      <w:r w:rsidR="00E43363" w:rsidRPr="00C643BD">
        <w:rPr>
          <w:rFonts w:ascii="Arial" w:hAnsi="Arial" w:cs="Arial"/>
        </w:rPr>
        <w:t xml:space="preserve">Do not use an elevator as part of your escape plan. If you use a window as an </w:t>
      </w:r>
      <w:r w:rsidR="00E43363" w:rsidRPr="00C643BD">
        <w:rPr>
          <w:rFonts w:ascii="Arial" w:hAnsi="Arial" w:cs="Arial"/>
        </w:rPr>
        <w:lastRenderedPageBreak/>
        <w:t>escape, make sure you can reasonably climb out of it</w:t>
      </w:r>
      <w:r w:rsidR="00306B66" w:rsidRPr="00C643BD">
        <w:rPr>
          <w:rFonts w:ascii="Arial" w:hAnsi="Arial" w:cs="Arial"/>
        </w:rPr>
        <w:t>. I</w:t>
      </w:r>
      <w:r w:rsidR="00F55BAD" w:rsidRPr="00C643BD">
        <w:rPr>
          <w:rFonts w:ascii="Arial" w:hAnsi="Arial" w:cs="Arial"/>
        </w:rPr>
        <w:t xml:space="preserve">f </w:t>
      </w:r>
      <w:r w:rsidR="00306B66" w:rsidRPr="00C643BD">
        <w:rPr>
          <w:rFonts w:ascii="Arial" w:hAnsi="Arial" w:cs="Arial"/>
        </w:rPr>
        <w:t xml:space="preserve">the window is </w:t>
      </w:r>
      <w:r w:rsidR="00F55BAD" w:rsidRPr="00C643BD">
        <w:rPr>
          <w:rFonts w:ascii="Arial" w:hAnsi="Arial" w:cs="Arial"/>
        </w:rPr>
        <w:t xml:space="preserve">located on an </w:t>
      </w:r>
      <w:r w:rsidR="00E43363" w:rsidRPr="00C643BD">
        <w:rPr>
          <w:rFonts w:ascii="Arial" w:hAnsi="Arial" w:cs="Arial"/>
        </w:rPr>
        <w:t xml:space="preserve">upper story, a rope ladder or similar tool </w:t>
      </w:r>
      <w:r w:rsidR="009D00DE">
        <w:rPr>
          <w:rFonts w:ascii="Arial" w:hAnsi="Arial" w:cs="Arial"/>
        </w:rPr>
        <w:t>would be</w:t>
      </w:r>
      <w:r w:rsidR="00E43363" w:rsidRPr="00C643BD">
        <w:rPr>
          <w:rFonts w:ascii="Arial" w:hAnsi="Arial" w:cs="Arial"/>
        </w:rPr>
        <w:t xml:space="preserve"> needed to climb down</w:t>
      </w:r>
      <w:r w:rsidR="009D00DE">
        <w:rPr>
          <w:rFonts w:ascii="Arial" w:hAnsi="Arial" w:cs="Arial"/>
        </w:rPr>
        <w:t xml:space="preserve"> </w:t>
      </w:r>
      <w:r w:rsidR="007E67D2">
        <w:rPr>
          <w:rFonts w:ascii="Arial" w:hAnsi="Arial" w:cs="Arial"/>
        </w:rPr>
        <w:t>(</w:t>
      </w:r>
      <w:r w:rsidR="009D00DE">
        <w:rPr>
          <w:rFonts w:ascii="Arial" w:hAnsi="Arial" w:cs="Arial"/>
        </w:rPr>
        <w:t>although not required for the completion of this manual</w:t>
      </w:r>
      <w:r w:rsidR="007E67D2">
        <w:rPr>
          <w:rFonts w:ascii="Arial" w:hAnsi="Arial" w:cs="Arial"/>
        </w:rPr>
        <w:t>)</w:t>
      </w:r>
      <w:r w:rsidR="00E43363" w:rsidRPr="00C643BD">
        <w:rPr>
          <w:rFonts w:ascii="Arial" w:hAnsi="Arial" w:cs="Arial"/>
        </w:rPr>
        <w:t xml:space="preserve">. </w:t>
      </w:r>
      <w:r w:rsidR="00285189" w:rsidRPr="00C643BD">
        <w:rPr>
          <w:rFonts w:ascii="Arial" w:hAnsi="Arial" w:cs="Arial"/>
        </w:rPr>
        <w:t>Your escape route should be practiced twice a year by all residents and communicated to any overnight guests to ensure their safety.</w:t>
      </w:r>
      <w:r w:rsidR="00E43363" w:rsidRPr="00C643BD">
        <w:rPr>
          <w:rFonts w:ascii="Arial" w:hAnsi="Arial" w:cs="Arial"/>
        </w:rPr>
        <w:t xml:space="preserve"> Above</w:t>
      </w:r>
      <w:r w:rsidR="00285189" w:rsidRPr="00C643BD">
        <w:rPr>
          <w:rFonts w:ascii="Arial" w:hAnsi="Arial" w:cs="Arial"/>
        </w:rPr>
        <w:t xml:space="preserve"> is an example of a fire escape </w:t>
      </w:r>
      <w:r w:rsidR="00E43363" w:rsidRPr="00C643BD">
        <w:rPr>
          <w:rFonts w:ascii="Arial" w:hAnsi="Arial" w:cs="Arial"/>
        </w:rPr>
        <w:t>plan</w:t>
      </w:r>
      <w:r w:rsidR="00285189" w:rsidRPr="00C643BD">
        <w:rPr>
          <w:rFonts w:ascii="Arial" w:hAnsi="Arial" w:cs="Arial"/>
        </w:rPr>
        <w:t>.</w:t>
      </w:r>
    </w:p>
    <w:p w14:paraId="1BEDEEF8" w14:textId="694D49D4" w:rsidR="00AC2B16" w:rsidRPr="00AC2B16" w:rsidRDefault="001635B8" w:rsidP="00AC2B16">
      <w:pPr>
        <w:pStyle w:val="ListParagraph"/>
        <w:numPr>
          <w:ilvl w:val="0"/>
          <w:numId w:val="5"/>
        </w:numPr>
        <w:rPr>
          <w:rFonts w:ascii="Arial" w:hAnsi="Arial" w:cs="Arial"/>
        </w:rPr>
      </w:pPr>
      <w:r w:rsidRPr="00284B11">
        <w:rPr>
          <w:rFonts w:ascii="Arial" w:hAnsi="Arial" w:cs="Arial"/>
        </w:rPr>
        <w:t xml:space="preserve">Use the box </w:t>
      </w:r>
      <w:r w:rsidR="00976D11" w:rsidRPr="00284B11">
        <w:rPr>
          <w:rFonts w:ascii="Arial" w:hAnsi="Arial" w:cs="Arial"/>
        </w:rPr>
        <w:t xml:space="preserve">on the next page </w:t>
      </w:r>
      <w:r w:rsidRPr="00284B11">
        <w:rPr>
          <w:rFonts w:ascii="Arial" w:hAnsi="Arial" w:cs="Arial"/>
        </w:rPr>
        <w:t xml:space="preserve">to draw two escape routes from at least one room in your home </w:t>
      </w:r>
      <w:r w:rsidR="009B24B8" w:rsidRPr="00284B11">
        <w:rPr>
          <w:rFonts w:ascii="Arial" w:hAnsi="Arial" w:cs="Arial"/>
        </w:rPr>
        <w:t xml:space="preserve">to a designated meeting spot outside </w:t>
      </w:r>
      <w:r w:rsidRPr="00284B11">
        <w:rPr>
          <w:rFonts w:ascii="Arial" w:hAnsi="Arial" w:cs="Arial"/>
        </w:rPr>
        <w:t xml:space="preserve">(feel free to complete a full house map like the one shown above, but this is not required for the completion of this </w:t>
      </w:r>
      <w:r w:rsidR="005F6F6B">
        <w:rPr>
          <w:rFonts w:ascii="Arial" w:hAnsi="Arial" w:cs="Arial"/>
        </w:rPr>
        <w:t>activity</w:t>
      </w:r>
      <w:r w:rsidRPr="00284B11">
        <w:rPr>
          <w:rFonts w:ascii="Arial" w:hAnsi="Arial" w:cs="Arial"/>
        </w:rPr>
        <w:t>).</w:t>
      </w:r>
    </w:p>
    <w:p w14:paraId="461DCEAE" w14:textId="2F744E55" w:rsidR="001635B8" w:rsidRPr="00C643BD" w:rsidRDefault="009D00DE" w:rsidP="00090605">
      <w:pPr>
        <w:jc w:val="center"/>
        <w:rPr>
          <w:rFonts w:ascii="Arial" w:hAnsi="Arial" w:cs="Arial"/>
          <w:b/>
          <w:bCs/>
        </w:rPr>
      </w:pPr>
      <w:r>
        <w:rPr>
          <w:rFonts w:ascii="Arial" w:hAnsi="Arial" w:cs="Arial"/>
          <w:b/>
          <w:bCs/>
        </w:rPr>
        <w:t>My Fire Escape Plan</w:t>
      </w:r>
    </w:p>
    <w:p w14:paraId="00C0B12F" w14:textId="4345F277" w:rsidR="001635B8" w:rsidRPr="00C643BD" w:rsidRDefault="009B24B8" w:rsidP="00285189">
      <w:pPr>
        <w:jc w:val="center"/>
        <w:rPr>
          <w:rFonts w:ascii="Arial" w:hAnsi="Arial" w:cs="Arial"/>
          <w:b/>
          <w:bCs/>
        </w:rPr>
      </w:pPr>
      <w:r w:rsidRPr="00C643BD">
        <w:rPr>
          <w:rFonts w:ascii="Arial" w:hAnsi="Arial" w:cs="Arial"/>
          <w:noProof/>
        </w:rPr>
        <mc:AlternateContent>
          <mc:Choice Requires="wps">
            <w:drawing>
              <wp:anchor distT="0" distB="0" distL="114300" distR="114300" simplePos="0" relativeHeight="251666432" behindDoc="0" locked="0" layoutInCell="1" allowOverlap="1" wp14:anchorId="00C5CD61" wp14:editId="77F1BAB9">
                <wp:simplePos x="0" y="0"/>
                <wp:positionH relativeFrom="margin">
                  <wp:posOffset>40217</wp:posOffset>
                </wp:positionH>
                <wp:positionV relativeFrom="paragraph">
                  <wp:posOffset>23495</wp:posOffset>
                </wp:positionV>
                <wp:extent cx="5962650" cy="2715683"/>
                <wp:effectExtent l="19050" t="19050" r="19050" b="27940"/>
                <wp:wrapNone/>
                <wp:docPr id="12" name="Rectangle 12"/>
                <wp:cNvGraphicFramePr/>
                <a:graphic xmlns:a="http://schemas.openxmlformats.org/drawingml/2006/main">
                  <a:graphicData uri="http://schemas.microsoft.com/office/word/2010/wordprocessingShape">
                    <wps:wsp>
                      <wps:cNvSpPr/>
                      <wps:spPr>
                        <a:xfrm>
                          <a:off x="0" y="0"/>
                          <a:ext cx="5962650" cy="271568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708D7" id="Rectangle 12" o:spid="_x0000_s1026" style="position:absolute;margin-left:3.15pt;margin-top:1.85pt;width:469.5pt;height:213.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" filled="f" strokecolor="#1f3763 [1604]" strokeweight="2.25pt">
                <w10:wrap anchorx="margin"/>
              </v:rect>
            </w:pict>
          </mc:Fallback>
        </mc:AlternateContent>
      </w:r>
    </w:p>
    <w:p w14:paraId="459CFE5F" w14:textId="21F4B163" w:rsidR="001635B8" w:rsidRPr="00C643BD" w:rsidRDefault="001635B8" w:rsidP="00285189">
      <w:pPr>
        <w:jc w:val="center"/>
        <w:rPr>
          <w:rFonts w:ascii="Arial" w:hAnsi="Arial" w:cs="Arial"/>
          <w:b/>
          <w:bCs/>
        </w:rPr>
      </w:pPr>
    </w:p>
    <w:p w14:paraId="0BF02F82" w14:textId="77777777" w:rsidR="001635B8" w:rsidRPr="00C643BD" w:rsidRDefault="001635B8" w:rsidP="00285189">
      <w:pPr>
        <w:jc w:val="center"/>
        <w:rPr>
          <w:rFonts w:ascii="Arial" w:hAnsi="Arial" w:cs="Arial"/>
          <w:b/>
          <w:bCs/>
        </w:rPr>
      </w:pPr>
    </w:p>
    <w:p w14:paraId="7FC0AA63" w14:textId="77777777" w:rsidR="001635B8" w:rsidRPr="00C643BD" w:rsidRDefault="001635B8" w:rsidP="00285189">
      <w:pPr>
        <w:jc w:val="center"/>
        <w:rPr>
          <w:rFonts w:ascii="Arial" w:hAnsi="Arial" w:cs="Arial"/>
          <w:b/>
          <w:bCs/>
        </w:rPr>
      </w:pPr>
    </w:p>
    <w:p w14:paraId="7748808A" w14:textId="77777777" w:rsidR="001635B8" w:rsidRPr="00C643BD" w:rsidRDefault="001635B8" w:rsidP="00285189">
      <w:pPr>
        <w:jc w:val="center"/>
        <w:rPr>
          <w:rFonts w:ascii="Arial" w:hAnsi="Arial" w:cs="Arial"/>
          <w:b/>
          <w:bCs/>
        </w:rPr>
      </w:pPr>
    </w:p>
    <w:p w14:paraId="47A0D899" w14:textId="77777777" w:rsidR="001635B8" w:rsidRPr="00C643BD" w:rsidRDefault="001635B8" w:rsidP="00285189">
      <w:pPr>
        <w:jc w:val="center"/>
        <w:rPr>
          <w:rFonts w:ascii="Arial" w:hAnsi="Arial" w:cs="Arial"/>
          <w:b/>
          <w:bCs/>
        </w:rPr>
      </w:pPr>
    </w:p>
    <w:p w14:paraId="6AAD0C4F" w14:textId="77777777" w:rsidR="001635B8" w:rsidRPr="00C643BD" w:rsidRDefault="001635B8" w:rsidP="00285189">
      <w:pPr>
        <w:jc w:val="center"/>
        <w:rPr>
          <w:rFonts w:ascii="Arial" w:hAnsi="Arial" w:cs="Arial"/>
          <w:b/>
          <w:bCs/>
        </w:rPr>
      </w:pPr>
    </w:p>
    <w:p w14:paraId="1A8886FF" w14:textId="77777777" w:rsidR="001635B8" w:rsidRPr="00C643BD" w:rsidRDefault="001635B8" w:rsidP="00285189">
      <w:pPr>
        <w:jc w:val="center"/>
        <w:rPr>
          <w:rFonts w:ascii="Arial" w:hAnsi="Arial" w:cs="Arial"/>
          <w:b/>
          <w:bCs/>
        </w:rPr>
      </w:pPr>
    </w:p>
    <w:p w14:paraId="480C1458" w14:textId="77777777" w:rsidR="00F207A5" w:rsidRPr="00C643BD" w:rsidRDefault="00F207A5" w:rsidP="00285189">
      <w:pPr>
        <w:jc w:val="center"/>
        <w:rPr>
          <w:rFonts w:ascii="Arial" w:hAnsi="Arial" w:cs="Arial"/>
          <w:b/>
          <w:bCs/>
        </w:rPr>
      </w:pPr>
    </w:p>
    <w:p w14:paraId="47233AE3" w14:textId="77777777" w:rsidR="004B649F" w:rsidRDefault="004B649F" w:rsidP="00976D11">
      <w:pPr>
        <w:jc w:val="center"/>
        <w:rPr>
          <w:rFonts w:ascii="Arial" w:hAnsi="Arial" w:cs="Arial"/>
          <w:b/>
          <w:bCs/>
        </w:rPr>
      </w:pPr>
    </w:p>
    <w:p w14:paraId="768D135F" w14:textId="77777777" w:rsidR="00090605" w:rsidRDefault="00090605" w:rsidP="004B649F">
      <w:pPr>
        <w:rPr>
          <w:rFonts w:ascii="Arial" w:hAnsi="Arial" w:cs="Arial"/>
          <w:b/>
          <w:bCs/>
        </w:rPr>
      </w:pPr>
    </w:p>
    <w:p w14:paraId="2D42D214" w14:textId="55164AE5" w:rsidR="00AC2B16" w:rsidRDefault="004B649F" w:rsidP="002A7719">
      <w:pPr>
        <w:rPr>
          <w:rFonts w:ascii="Arial" w:hAnsi="Arial" w:cs="Arial"/>
          <w:b/>
          <w:bCs/>
        </w:rPr>
      </w:pPr>
      <w:r>
        <w:rPr>
          <w:rFonts w:ascii="Arial" w:hAnsi="Arial" w:cs="Arial"/>
          <w:b/>
          <w:bCs/>
        </w:rPr>
        <w:t>Primary escape route:</w:t>
      </w:r>
    </w:p>
    <w:p w14:paraId="5630787D" w14:textId="53440DDB" w:rsidR="00AC2B16" w:rsidRDefault="004B649F" w:rsidP="002A7719">
      <w:pPr>
        <w:rPr>
          <w:rFonts w:ascii="Arial" w:hAnsi="Arial" w:cs="Arial"/>
          <w:b/>
          <w:bCs/>
        </w:rPr>
      </w:pPr>
      <w:r>
        <w:rPr>
          <w:rFonts w:ascii="Arial" w:hAnsi="Arial" w:cs="Arial"/>
          <w:b/>
          <w:bCs/>
        </w:rPr>
        <w:t>Secondary escape route:</w:t>
      </w:r>
    </w:p>
    <w:p w14:paraId="242B2CB7" w14:textId="65B10C31" w:rsidR="00AC2B16" w:rsidRDefault="004B649F" w:rsidP="002A7719">
      <w:pPr>
        <w:rPr>
          <w:rFonts w:ascii="Arial" w:hAnsi="Arial" w:cs="Arial"/>
          <w:b/>
          <w:bCs/>
        </w:rPr>
      </w:pPr>
      <w:r>
        <w:rPr>
          <w:rFonts w:ascii="Arial" w:hAnsi="Arial" w:cs="Arial"/>
          <w:b/>
          <w:bCs/>
        </w:rPr>
        <w:t>Designated meeting place:</w:t>
      </w:r>
    </w:p>
    <w:p w14:paraId="60FF2E71" w14:textId="2342A8F7" w:rsidR="00976D11" w:rsidRPr="008505DD" w:rsidRDefault="00976D11" w:rsidP="00976D11">
      <w:pPr>
        <w:jc w:val="center"/>
        <w:rPr>
          <w:rFonts w:ascii="Arial" w:hAnsi="Arial" w:cs="Arial"/>
          <w:b/>
          <w:bCs/>
          <w:color w:val="C45911" w:themeColor="accent2" w:themeShade="BF"/>
        </w:rPr>
      </w:pPr>
      <w:r w:rsidRPr="008505DD">
        <w:rPr>
          <w:rFonts w:ascii="Arial" w:hAnsi="Arial" w:cs="Arial"/>
          <w:b/>
          <w:bCs/>
          <w:color w:val="C45911" w:themeColor="accent2" w:themeShade="BF"/>
        </w:rPr>
        <w:t xml:space="preserve">Activity </w:t>
      </w:r>
      <w:r w:rsidR="00672F3E" w:rsidRPr="008505DD">
        <w:rPr>
          <w:rFonts w:ascii="Arial" w:hAnsi="Arial" w:cs="Arial"/>
          <w:b/>
          <w:bCs/>
          <w:color w:val="C45911" w:themeColor="accent2" w:themeShade="BF"/>
        </w:rPr>
        <w:t>3</w:t>
      </w:r>
      <w:r w:rsidRPr="008505DD">
        <w:rPr>
          <w:rFonts w:ascii="Arial" w:hAnsi="Arial" w:cs="Arial"/>
          <w:b/>
          <w:bCs/>
          <w:color w:val="C45911" w:themeColor="accent2" w:themeShade="BF"/>
        </w:rPr>
        <w:t xml:space="preserve">: Test </w:t>
      </w:r>
      <w:r w:rsidR="00672F3E" w:rsidRPr="008505DD">
        <w:rPr>
          <w:rFonts w:ascii="Arial" w:hAnsi="Arial" w:cs="Arial"/>
          <w:b/>
          <w:bCs/>
          <w:color w:val="C45911" w:themeColor="accent2" w:themeShade="BF"/>
        </w:rPr>
        <w:t>Smoke and Carbon Monoxide Alarms</w:t>
      </w:r>
    </w:p>
    <w:p w14:paraId="1E77B608" w14:textId="03A2E28C" w:rsidR="00C7550F" w:rsidRDefault="004E25B6" w:rsidP="004E25B6">
      <w:pPr>
        <w:rPr>
          <w:rFonts w:ascii="Arial" w:hAnsi="Arial" w:cs="Arial"/>
        </w:rPr>
      </w:pPr>
      <w:r w:rsidRPr="00C643BD">
        <w:rPr>
          <w:rFonts w:ascii="Arial" w:hAnsi="Arial" w:cs="Arial"/>
        </w:rPr>
        <w:t>A functioning smoke</w:t>
      </w:r>
      <w:r>
        <w:rPr>
          <w:rFonts w:ascii="Arial" w:hAnsi="Arial" w:cs="Arial"/>
        </w:rPr>
        <w:t xml:space="preserve"> alarm</w:t>
      </w:r>
      <w:r w:rsidRPr="00C643BD">
        <w:rPr>
          <w:rFonts w:ascii="Arial" w:hAnsi="Arial" w:cs="Arial"/>
        </w:rPr>
        <w:t xml:space="preserve"> or </w:t>
      </w:r>
      <w:r>
        <w:rPr>
          <w:rFonts w:ascii="Arial" w:hAnsi="Arial" w:cs="Arial"/>
        </w:rPr>
        <w:t xml:space="preserve">carbon </w:t>
      </w:r>
      <w:r w:rsidRPr="00C643BD">
        <w:rPr>
          <w:rFonts w:ascii="Arial" w:hAnsi="Arial" w:cs="Arial"/>
        </w:rPr>
        <w:t xml:space="preserve">monoxide </w:t>
      </w:r>
      <w:r>
        <w:rPr>
          <w:rFonts w:ascii="Arial" w:hAnsi="Arial" w:cs="Arial"/>
        </w:rPr>
        <w:t>detector</w:t>
      </w:r>
      <w:r w:rsidRPr="00C643BD">
        <w:rPr>
          <w:rFonts w:ascii="Arial" w:hAnsi="Arial" w:cs="Arial"/>
        </w:rPr>
        <w:t xml:space="preserve"> will have a solid green light (if hardwired) or a flashing light (if battery </w:t>
      </w:r>
      <w:r>
        <w:rPr>
          <w:rFonts w:ascii="Arial" w:hAnsi="Arial" w:cs="Arial"/>
        </w:rPr>
        <w:t>battery-operated</w:t>
      </w:r>
      <w:r w:rsidRPr="00C643BD">
        <w:rPr>
          <w:rFonts w:ascii="Arial" w:hAnsi="Arial" w:cs="Arial"/>
        </w:rPr>
        <w:t>). However, these lights alone do not necessarily mean that your detectors are working.</w:t>
      </w:r>
      <w:r w:rsidR="00D7235A">
        <w:rPr>
          <w:rFonts w:ascii="Arial" w:hAnsi="Arial" w:cs="Arial"/>
        </w:rPr>
        <w:t xml:space="preserve"> </w:t>
      </w:r>
      <w:r w:rsidR="008E6442">
        <w:rPr>
          <w:rFonts w:ascii="Arial" w:hAnsi="Arial" w:cs="Arial"/>
        </w:rPr>
        <w:t>Smoke alarms should be installed in kitchens, bedrooms, and hallways. You should also have a carbon</w:t>
      </w:r>
      <w:r w:rsidR="00D7235A" w:rsidRPr="00D7235A">
        <w:rPr>
          <w:rFonts w:ascii="Arial" w:hAnsi="Arial" w:cs="Arial"/>
        </w:rPr>
        <w:t xml:space="preserve"> monoxide detector on each floor</w:t>
      </w:r>
      <w:r w:rsidR="008E6442">
        <w:rPr>
          <w:rFonts w:ascii="Arial" w:hAnsi="Arial" w:cs="Arial"/>
        </w:rPr>
        <w:t>. Only</w:t>
      </w:r>
      <w:r w:rsidR="00D7235A" w:rsidRPr="00D7235A">
        <w:rPr>
          <w:rFonts w:ascii="Arial" w:hAnsi="Arial" w:cs="Arial"/>
        </w:rPr>
        <w:t xml:space="preserve"> one smoke or carbon monoxide </w:t>
      </w:r>
      <w:r w:rsidR="00E2117D">
        <w:rPr>
          <w:rFonts w:ascii="Arial" w:hAnsi="Arial" w:cs="Arial"/>
        </w:rPr>
        <w:t>alarm/</w:t>
      </w:r>
      <w:r w:rsidR="00D7235A">
        <w:rPr>
          <w:rFonts w:ascii="Arial" w:hAnsi="Arial" w:cs="Arial"/>
        </w:rPr>
        <w:t xml:space="preserve">detector </w:t>
      </w:r>
      <w:r w:rsidR="00D7235A" w:rsidRPr="00D7235A">
        <w:rPr>
          <w:rFonts w:ascii="Arial" w:hAnsi="Arial" w:cs="Arial"/>
        </w:rPr>
        <w:t xml:space="preserve">is needed </w:t>
      </w:r>
      <w:r w:rsidR="008E6442">
        <w:rPr>
          <w:rFonts w:ascii="Arial" w:hAnsi="Arial" w:cs="Arial"/>
        </w:rPr>
        <w:t>to complete</w:t>
      </w:r>
      <w:r w:rsidR="00D7235A" w:rsidRPr="00D7235A">
        <w:rPr>
          <w:rFonts w:ascii="Arial" w:hAnsi="Arial" w:cs="Arial"/>
        </w:rPr>
        <w:t xml:space="preserve"> this </w:t>
      </w:r>
      <w:r w:rsidR="00D7235A">
        <w:rPr>
          <w:rFonts w:ascii="Arial" w:hAnsi="Arial" w:cs="Arial"/>
        </w:rPr>
        <w:t>activity</w:t>
      </w:r>
      <w:r w:rsidR="00D7235A" w:rsidRPr="00D7235A">
        <w:rPr>
          <w:rFonts w:ascii="Arial" w:hAnsi="Arial" w:cs="Arial"/>
        </w:rPr>
        <w:t>.</w:t>
      </w:r>
      <w:r w:rsidR="00010387">
        <w:rPr>
          <w:rFonts w:ascii="Arial" w:hAnsi="Arial" w:cs="Arial"/>
        </w:rPr>
        <w:t xml:space="preserve"> You should test your alarms every three months.</w:t>
      </w:r>
    </w:p>
    <w:p w14:paraId="1AD9D7C6" w14:textId="5A53203C" w:rsidR="004E7739" w:rsidRPr="004E7739" w:rsidRDefault="004E7739" w:rsidP="004E7739">
      <w:pPr>
        <w:pStyle w:val="ListParagraph"/>
        <w:rPr>
          <w:rFonts w:ascii="Arial" w:hAnsi="Arial" w:cs="Arial"/>
          <w:b/>
          <w:bCs/>
        </w:rPr>
      </w:pPr>
      <w:r w:rsidRPr="00C643BD">
        <w:rPr>
          <w:noProof/>
        </w:rPr>
        <w:drawing>
          <wp:anchor distT="0" distB="0" distL="114300" distR="114300" simplePos="0" relativeHeight="251678720" behindDoc="0" locked="0" layoutInCell="1" allowOverlap="1" wp14:anchorId="168D8BE0" wp14:editId="4F3BDF0D">
            <wp:simplePos x="0" y="0"/>
            <wp:positionH relativeFrom="column">
              <wp:posOffset>0</wp:posOffset>
            </wp:positionH>
            <wp:positionV relativeFrom="paragraph">
              <wp:posOffset>-847</wp:posOffset>
            </wp:positionV>
            <wp:extent cx="579967" cy="579967"/>
            <wp:effectExtent l="0" t="0" r="0" b="0"/>
            <wp:wrapSquare wrapText="bothSides"/>
            <wp:docPr id="11" name="Graphic 11" descr="Warn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9967" cy="579967"/>
                    </a:xfrm>
                    <a:prstGeom prst="rect">
                      <a:avLst/>
                    </a:prstGeom>
                  </pic:spPr>
                </pic:pic>
              </a:graphicData>
            </a:graphic>
          </wp:anchor>
        </w:drawing>
      </w:r>
      <w:r w:rsidRPr="003E7E50">
        <w:rPr>
          <w:rFonts w:ascii="Arial" w:hAnsi="Arial" w:cs="Arial"/>
          <w:b/>
          <w:bCs/>
        </w:rPr>
        <w:t xml:space="preserve">If ceiling-installed, you may need a step ladder or chair to reach the detector(s). Only accomplish this task if you feel comfortable doing so and </w:t>
      </w:r>
      <w:r>
        <w:rPr>
          <w:rFonts w:ascii="Arial" w:hAnsi="Arial" w:cs="Arial"/>
          <w:b/>
          <w:bCs/>
        </w:rPr>
        <w:t>ask</w:t>
      </w:r>
      <w:r w:rsidRPr="003E7E50">
        <w:rPr>
          <w:rFonts w:ascii="Arial" w:hAnsi="Arial" w:cs="Arial"/>
          <w:b/>
          <w:bCs/>
        </w:rPr>
        <w:t xml:space="preserve"> a friend to assist with holding the step ladder or chair. </w:t>
      </w:r>
    </w:p>
    <w:p w14:paraId="44712F6B" w14:textId="403012FF" w:rsidR="00976D11" w:rsidRPr="00C643BD" w:rsidRDefault="003E7E50" w:rsidP="00D7235A">
      <w:pPr>
        <w:pStyle w:val="ListParagraph"/>
        <w:numPr>
          <w:ilvl w:val="5"/>
          <w:numId w:val="4"/>
        </w:numPr>
        <w:jc w:val="both"/>
        <w:rPr>
          <w:rFonts w:ascii="Arial" w:hAnsi="Arial" w:cs="Arial"/>
        </w:rPr>
      </w:pPr>
      <w:bookmarkStart w:id="0" w:name="_Hlk120464156"/>
      <w:r w:rsidRPr="00C643BD">
        <w:rPr>
          <w:rFonts w:ascii="Arial" w:hAnsi="Arial" w:cs="Arial"/>
          <w:noProof/>
        </w:rPr>
        <w:lastRenderedPageBreak/>
        <w:drawing>
          <wp:anchor distT="0" distB="0" distL="114300" distR="114300" simplePos="0" relativeHeight="251671552" behindDoc="0" locked="0" layoutInCell="1" allowOverlap="1" wp14:anchorId="308E2986" wp14:editId="0F22D3A9">
            <wp:simplePos x="0" y="0"/>
            <wp:positionH relativeFrom="margin">
              <wp:posOffset>-182880</wp:posOffset>
            </wp:positionH>
            <wp:positionV relativeFrom="paragraph">
              <wp:posOffset>55880</wp:posOffset>
            </wp:positionV>
            <wp:extent cx="2413000" cy="1609090"/>
            <wp:effectExtent l="0" t="0" r="6350" b="0"/>
            <wp:wrapSquare wrapText="bothSides"/>
            <wp:docPr id="17" name="Picture 17" descr="A hand holding a white pl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hand holding a white plat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3000" cy="1609090"/>
                    </a:xfrm>
                    <a:prstGeom prst="rect">
                      <a:avLst/>
                    </a:prstGeom>
                    <a:noFill/>
                  </pic:spPr>
                </pic:pic>
              </a:graphicData>
            </a:graphic>
            <wp14:sizeRelH relativeFrom="margin">
              <wp14:pctWidth>0</wp14:pctWidth>
            </wp14:sizeRelH>
            <wp14:sizeRelV relativeFrom="margin">
              <wp14:pctHeight>0</wp14:pctHeight>
            </wp14:sizeRelV>
          </wp:anchor>
        </w:drawing>
      </w:r>
      <w:r w:rsidR="00D7235A">
        <w:rPr>
          <w:rFonts w:ascii="Arial" w:hAnsi="Arial" w:cs="Arial"/>
        </w:rPr>
        <w:t>Locate a smoke alarm or carbon monoxide detector in your home.</w:t>
      </w:r>
      <w:r w:rsidR="00976D11" w:rsidRPr="00C643BD">
        <w:rPr>
          <w:rFonts w:ascii="Arial" w:hAnsi="Arial" w:cs="Arial"/>
        </w:rPr>
        <w:t xml:space="preserve"> </w:t>
      </w:r>
    </w:p>
    <w:bookmarkEnd w:id="0"/>
    <w:p w14:paraId="4534E4B4" w14:textId="409C1DCD" w:rsidR="00976D11" w:rsidRPr="00C643BD" w:rsidRDefault="00976D11" w:rsidP="00976D11">
      <w:pPr>
        <w:pStyle w:val="ListParagraph"/>
        <w:numPr>
          <w:ilvl w:val="5"/>
          <w:numId w:val="4"/>
        </w:numPr>
        <w:rPr>
          <w:rFonts w:ascii="Arial" w:hAnsi="Arial" w:cs="Arial"/>
        </w:rPr>
      </w:pPr>
      <w:r w:rsidRPr="00C643BD">
        <w:rPr>
          <w:rFonts w:ascii="Arial" w:hAnsi="Arial" w:cs="Arial"/>
        </w:rPr>
        <w:t xml:space="preserve">Test </w:t>
      </w:r>
      <w:r w:rsidR="00D7235A">
        <w:rPr>
          <w:rFonts w:ascii="Arial" w:hAnsi="Arial" w:cs="Arial"/>
        </w:rPr>
        <w:t>the</w:t>
      </w:r>
      <w:r w:rsidRPr="00C643BD">
        <w:rPr>
          <w:rFonts w:ascii="Arial" w:hAnsi="Arial" w:cs="Arial"/>
        </w:rPr>
        <w:t xml:space="preserve"> alarm by pushing the test button for </w:t>
      </w:r>
      <w:r w:rsidRPr="00C643BD">
        <w:rPr>
          <w:rFonts w:ascii="Arial" w:hAnsi="Arial" w:cs="Arial"/>
          <w:b/>
          <w:bCs/>
        </w:rPr>
        <w:t>at least 20 seconds</w:t>
      </w:r>
      <w:r w:rsidRPr="00C643BD">
        <w:rPr>
          <w:rFonts w:ascii="Arial" w:hAnsi="Arial" w:cs="Arial"/>
        </w:rPr>
        <w:t xml:space="preserve">. Depending on your manufacturer, the test button may be in a different location on your alarm than the one pictured.  </w:t>
      </w:r>
    </w:p>
    <w:p w14:paraId="19369626" w14:textId="029F8B11" w:rsidR="00976D11" w:rsidRPr="00C643BD" w:rsidRDefault="00976D11" w:rsidP="00976D11">
      <w:pPr>
        <w:pStyle w:val="ListParagraph"/>
        <w:numPr>
          <w:ilvl w:val="5"/>
          <w:numId w:val="4"/>
        </w:numPr>
        <w:rPr>
          <w:rFonts w:ascii="Arial" w:hAnsi="Arial" w:cs="Arial"/>
        </w:rPr>
      </w:pPr>
      <w:r w:rsidRPr="00C643BD">
        <w:rPr>
          <w:rFonts w:ascii="Arial" w:hAnsi="Arial" w:cs="Arial"/>
        </w:rPr>
        <w:t>The test sound should stop when you release the button. If the alarm does not sound</w:t>
      </w:r>
      <w:r w:rsidR="009849E8">
        <w:rPr>
          <w:rFonts w:ascii="Arial" w:hAnsi="Arial" w:cs="Arial"/>
        </w:rPr>
        <w:t xml:space="preserve"> or is weak</w:t>
      </w:r>
      <w:r w:rsidRPr="00C643BD">
        <w:rPr>
          <w:rFonts w:ascii="Arial" w:hAnsi="Arial" w:cs="Arial"/>
        </w:rPr>
        <w:t xml:space="preserve">, </w:t>
      </w:r>
      <w:r w:rsidR="009849E8">
        <w:rPr>
          <w:rFonts w:ascii="Arial" w:hAnsi="Arial" w:cs="Arial"/>
        </w:rPr>
        <w:t>the alarm</w:t>
      </w:r>
      <w:r w:rsidRPr="00C643BD">
        <w:rPr>
          <w:rFonts w:ascii="Arial" w:hAnsi="Arial" w:cs="Arial"/>
        </w:rPr>
        <w:t xml:space="preserve"> </w:t>
      </w:r>
      <w:r w:rsidR="009849E8">
        <w:rPr>
          <w:rFonts w:ascii="Arial" w:hAnsi="Arial" w:cs="Arial"/>
        </w:rPr>
        <w:t>either</w:t>
      </w:r>
      <w:r w:rsidRPr="00C643BD">
        <w:rPr>
          <w:rFonts w:ascii="Arial" w:hAnsi="Arial" w:cs="Arial"/>
        </w:rPr>
        <w:t xml:space="preserve"> needs a battery replacement or there is an issue with the wiring.</w:t>
      </w:r>
    </w:p>
    <w:p w14:paraId="163D175B" w14:textId="3375D999" w:rsidR="003E7E50" w:rsidRPr="004E7739" w:rsidRDefault="00976D11" w:rsidP="004E7739">
      <w:pPr>
        <w:pStyle w:val="ListParagraph"/>
        <w:numPr>
          <w:ilvl w:val="5"/>
          <w:numId w:val="4"/>
        </w:numPr>
        <w:rPr>
          <w:rFonts w:ascii="Arial" w:hAnsi="Arial" w:cs="Arial"/>
        </w:rPr>
      </w:pPr>
      <w:r w:rsidRPr="00C643BD">
        <w:rPr>
          <w:rFonts w:ascii="Arial" w:hAnsi="Arial" w:cs="Arial"/>
        </w:rPr>
        <w:t xml:space="preserve">Replace batteries in the detector if needed or refer to the manufacturer/your landlord for additional maintenance. </w:t>
      </w:r>
    </w:p>
    <w:p w14:paraId="1FBC1892" w14:textId="65A1422B" w:rsidR="00611DC2" w:rsidRPr="008505DD" w:rsidRDefault="00285189" w:rsidP="004E7739">
      <w:pPr>
        <w:jc w:val="center"/>
        <w:rPr>
          <w:rFonts w:ascii="Arial" w:hAnsi="Arial" w:cs="Arial"/>
          <w:b/>
          <w:bCs/>
          <w:color w:val="C45911" w:themeColor="accent2" w:themeShade="BF"/>
          <w:u w:val="single"/>
        </w:rPr>
      </w:pPr>
      <w:r w:rsidRPr="008505DD">
        <w:rPr>
          <w:rFonts w:ascii="Arial" w:hAnsi="Arial" w:cs="Arial"/>
          <w:b/>
          <w:bCs/>
          <w:color w:val="C45911" w:themeColor="accent2" w:themeShade="BF"/>
          <w:u w:val="single"/>
        </w:rPr>
        <w:t>Topic 3: General Maintenance</w:t>
      </w:r>
    </w:p>
    <w:p w14:paraId="0032898E" w14:textId="1874492B" w:rsidR="00CC0297" w:rsidRDefault="00285189" w:rsidP="005E09BA">
      <w:pPr>
        <w:rPr>
          <w:rFonts w:ascii="Arial" w:hAnsi="Arial" w:cs="Arial"/>
        </w:rPr>
      </w:pPr>
      <w:r w:rsidRPr="00C643BD">
        <w:rPr>
          <w:rFonts w:ascii="Arial" w:hAnsi="Arial" w:cs="Arial"/>
        </w:rPr>
        <w:t>Keeping your home</w:t>
      </w:r>
      <w:r w:rsidR="00EF46A4">
        <w:rPr>
          <w:rFonts w:ascii="Arial" w:hAnsi="Arial" w:cs="Arial"/>
        </w:rPr>
        <w:t xml:space="preserve"> and belongings</w:t>
      </w:r>
      <w:r w:rsidRPr="00C643BD">
        <w:rPr>
          <w:rFonts w:ascii="Arial" w:hAnsi="Arial" w:cs="Arial"/>
        </w:rPr>
        <w:t xml:space="preserve"> clean</w:t>
      </w:r>
      <w:r w:rsidR="006E1381" w:rsidRPr="00C643BD">
        <w:rPr>
          <w:rFonts w:ascii="Arial" w:hAnsi="Arial" w:cs="Arial"/>
        </w:rPr>
        <w:t xml:space="preserve">, </w:t>
      </w:r>
      <w:r w:rsidR="00EF46A4">
        <w:rPr>
          <w:rFonts w:ascii="Arial" w:hAnsi="Arial" w:cs="Arial"/>
        </w:rPr>
        <w:t>organized, and in good repair</w:t>
      </w:r>
      <w:r w:rsidRPr="00C643BD">
        <w:rPr>
          <w:rFonts w:ascii="Arial" w:hAnsi="Arial" w:cs="Arial"/>
        </w:rPr>
        <w:t xml:space="preserve"> </w:t>
      </w:r>
      <w:r w:rsidR="00F4533A">
        <w:rPr>
          <w:rFonts w:ascii="Arial" w:hAnsi="Arial" w:cs="Arial"/>
        </w:rPr>
        <w:t>is an important component of fire safety</w:t>
      </w:r>
      <w:r w:rsidRPr="00C643BD">
        <w:rPr>
          <w:rFonts w:ascii="Arial" w:hAnsi="Arial" w:cs="Arial"/>
        </w:rPr>
        <w:t>.</w:t>
      </w:r>
      <w:r w:rsidR="001635B8" w:rsidRPr="00C643BD">
        <w:rPr>
          <w:rFonts w:ascii="Arial" w:hAnsi="Arial" w:cs="Arial"/>
        </w:rPr>
        <w:t xml:space="preserve"> Excess paper</w:t>
      </w:r>
      <w:r w:rsidR="006E1381" w:rsidRPr="00C643BD">
        <w:rPr>
          <w:rFonts w:ascii="Arial" w:hAnsi="Arial" w:cs="Arial"/>
        </w:rPr>
        <w:t>, dust,</w:t>
      </w:r>
      <w:r w:rsidR="001635B8" w:rsidRPr="00C643BD">
        <w:rPr>
          <w:rFonts w:ascii="Arial" w:hAnsi="Arial" w:cs="Arial"/>
        </w:rPr>
        <w:t xml:space="preserve"> or other debris can accelerate</w:t>
      </w:r>
      <w:r w:rsidR="006E1381" w:rsidRPr="00C643BD">
        <w:rPr>
          <w:rFonts w:ascii="Arial" w:hAnsi="Arial" w:cs="Arial"/>
        </w:rPr>
        <w:t xml:space="preserve"> or even help start</w:t>
      </w:r>
      <w:r w:rsidR="001635B8" w:rsidRPr="00C643BD">
        <w:rPr>
          <w:rFonts w:ascii="Arial" w:hAnsi="Arial" w:cs="Arial"/>
        </w:rPr>
        <w:t xml:space="preserve"> a fire. Inspect appliances as you use them to ensure they are in good working order and for any signs of wear. </w:t>
      </w:r>
      <w:r w:rsidR="006E1381" w:rsidRPr="00C643BD">
        <w:rPr>
          <w:rFonts w:ascii="Arial" w:hAnsi="Arial" w:cs="Arial"/>
        </w:rPr>
        <w:t>Report any maintenance</w:t>
      </w:r>
      <w:r w:rsidR="00674A3D">
        <w:rPr>
          <w:rFonts w:ascii="Arial" w:hAnsi="Arial" w:cs="Arial"/>
        </w:rPr>
        <w:t xml:space="preserve"> or electrical</w:t>
      </w:r>
      <w:r w:rsidR="006E1381" w:rsidRPr="00C643BD">
        <w:rPr>
          <w:rFonts w:ascii="Arial" w:hAnsi="Arial" w:cs="Arial"/>
        </w:rPr>
        <w:t xml:space="preserve"> issues that you see promptly to your landlord or address them as soon as possible if you are a homeowner. </w:t>
      </w:r>
    </w:p>
    <w:p w14:paraId="3BD2240E" w14:textId="358B869A" w:rsidR="007F2740" w:rsidRDefault="006E1381" w:rsidP="005E09BA">
      <w:pPr>
        <w:rPr>
          <w:rFonts w:ascii="Arial" w:hAnsi="Arial" w:cs="Arial"/>
        </w:rPr>
      </w:pPr>
      <w:r w:rsidRPr="00C643BD">
        <w:rPr>
          <w:rFonts w:ascii="Arial" w:hAnsi="Arial" w:cs="Arial"/>
        </w:rPr>
        <w:t>Below is a quick checklist to perform on all rooms you are inspecting</w:t>
      </w:r>
      <w:r w:rsidR="00F3311A" w:rsidRPr="00C643BD">
        <w:rPr>
          <w:rFonts w:ascii="Arial" w:hAnsi="Arial" w:cs="Arial"/>
        </w:rPr>
        <w:t xml:space="preserve">. </w:t>
      </w:r>
      <w:r w:rsidR="00CC0297">
        <w:rPr>
          <w:rFonts w:ascii="Arial" w:hAnsi="Arial" w:cs="Arial"/>
        </w:rPr>
        <w:t xml:space="preserve">Each item on the checklist represents </w:t>
      </w:r>
      <w:r w:rsidR="00325D6A">
        <w:rPr>
          <w:rFonts w:ascii="Arial" w:hAnsi="Arial" w:cs="Arial"/>
        </w:rPr>
        <w:t xml:space="preserve">an effective habit that can help prevent </w:t>
      </w:r>
      <w:r w:rsidR="00983865">
        <w:rPr>
          <w:rFonts w:ascii="Arial" w:hAnsi="Arial" w:cs="Arial"/>
        </w:rPr>
        <w:t>fire.</w:t>
      </w:r>
      <w:r w:rsidR="00F4533A">
        <w:rPr>
          <w:rFonts w:ascii="Arial" w:hAnsi="Arial" w:cs="Arial"/>
        </w:rPr>
        <w:t xml:space="preserve"> The purpose of this checklist is to help build good practices around </w:t>
      </w:r>
      <w:r w:rsidR="005C62D5">
        <w:rPr>
          <w:rFonts w:ascii="Arial" w:hAnsi="Arial" w:cs="Arial"/>
        </w:rPr>
        <w:t xml:space="preserve">home safety and maintenance. While it may be impossible to </w:t>
      </w:r>
      <w:r w:rsidR="00BC5BB2">
        <w:rPr>
          <w:rFonts w:ascii="Arial" w:hAnsi="Arial" w:cs="Arial"/>
        </w:rPr>
        <w:t>always keep your home free from possible fire risks</w:t>
      </w:r>
      <w:r w:rsidR="005C62D5">
        <w:rPr>
          <w:rFonts w:ascii="Arial" w:hAnsi="Arial" w:cs="Arial"/>
        </w:rPr>
        <w:t>, I urge you</w:t>
      </w:r>
      <w:r w:rsidR="00A97743">
        <w:rPr>
          <w:rFonts w:ascii="Arial" w:hAnsi="Arial" w:cs="Arial"/>
        </w:rPr>
        <w:t xml:space="preserve"> to</w:t>
      </w:r>
      <w:r w:rsidR="00F3311A" w:rsidRPr="00C643BD">
        <w:rPr>
          <w:rFonts w:ascii="Arial" w:hAnsi="Arial" w:cs="Arial"/>
        </w:rPr>
        <w:t xml:space="preserve"> </w:t>
      </w:r>
      <w:r w:rsidR="00A97743">
        <w:rPr>
          <w:rFonts w:ascii="Arial" w:hAnsi="Arial" w:cs="Arial"/>
        </w:rPr>
        <w:t>address or rectify</w:t>
      </w:r>
      <w:r w:rsidRPr="00C643BD">
        <w:rPr>
          <w:rFonts w:ascii="Arial" w:hAnsi="Arial" w:cs="Arial"/>
        </w:rPr>
        <w:t xml:space="preserve"> any </w:t>
      </w:r>
      <w:r w:rsidR="00E43363" w:rsidRPr="00C643BD">
        <w:rPr>
          <w:rFonts w:ascii="Arial" w:hAnsi="Arial" w:cs="Arial"/>
        </w:rPr>
        <w:t>item</w:t>
      </w:r>
      <w:r w:rsidRPr="00C643BD">
        <w:rPr>
          <w:rFonts w:ascii="Arial" w:hAnsi="Arial" w:cs="Arial"/>
        </w:rPr>
        <w:t xml:space="preserve"> where you have not selected ‘Yes’. </w:t>
      </w:r>
    </w:p>
    <w:p w14:paraId="362FEBFE" w14:textId="2D879520" w:rsidR="00C31AB2" w:rsidRPr="008505DD" w:rsidRDefault="00C31AB2" w:rsidP="008505DD">
      <w:pPr>
        <w:jc w:val="center"/>
        <w:rPr>
          <w:rFonts w:ascii="Arial" w:hAnsi="Arial" w:cs="Arial"/>
          <w:b/>
          <w:bCs/>
          <w:color w:val="C45911" w:themeColor="accent2" w:themeShade="BF"/>
        </w:rPr>
      </w:pPr>
      <w:r w:rsidRPr="008505DD">
        <w:rPr>
          <w:rFonts w:ascii="Arial" w:hAnsi="Arial" w:cs="Arial"/>
          <w:b/>
          <w:bCs/>
          <w:color w:val="C45911" w:themeColor="accent2" w:themeShade="BF"/>
        </w:rPr>
        <w:t xml:space="preserve">Activity 4: Maintenance </w:t>
      </w:r>
      <w:r w:rsidR="002F24DE">
        <w:rPr>
          <w:rFonts w:ascii="Arial" w:hAnsi="Arial" w:cs="Arial"/>
          <w:b/>
          <w:bCs/>
          <w:color w:val="C45911" w:themeColor="accent2" w:themeShade="BF"/>
        </w:rPr>
        <w:t>C</w:t>
      </w:r>
      <w:r w:rsidRPr="008505DD">
        <w:rPr>
          <w:rFonts w:ascii="Arial" w:hAnsi="Arial" w:cs="Arial"/>
          <w:b/>
          <w:bCs/>
          <w:color w:val="C45911" w:themeColor="accent2" w:themeShade="BF"/>
        </w:rPr>
        <w:t>hecklist</w:t>
      </w:r>
    </w:p>
    <w:tbl>
      <w:tblPr>
        <w:tblStyle w:val="TableGrid"/>
        <w:tblW w:w="0" w:type="auto"/>
        <w:tblLook w:val="04A0" w:firstRow="1" w:lastRow="0" w:firstColumn="1" w:lastColumn="0" w:noHBand="0" w:noVBand="1"/>
      </w:tblPr>
      <w:tblGrid>
        <w:gridCol w:w="3116"/>
        <w:gridCol w:w="3117"/>
        <w:gridCol w:w="3117"/>
      </w:tblGrid>
      <w:tr w:rsidR="00E43363" w:rsidRPr="00C643BD" w14:paraId="68164A7C" w14:textId="77777777" w:rsidTr="00E43363">
        <w:tc>
          <w:tcPr>
            <w:tcW w:w="3116" w:type="dxa"/>
          </w:tcPr>
          <w:p w14:paraId="15D0CBD0" w14:textId="22377BA0" w:rsidR="00E43363" w:rsidRPr="00C643BD" w:rsidRDefault="00E43363" w:rsidP="005E09BA">
            <w:pPr>
              <w:rPr>
                <w:rFonts w:ascii="Arial" w:hAnsi="Arial" w:cs="Arial"/>
                <w:b/>
                <w:bCs/>
              </w:rPr>
            </w:pPr>
            <w:r w:rsidRPr="00C643BD">
              <w:rPr>
                <w:rFonts w:ascii="Arial" w:hAnsi="Arial" w:cs="Arial"/>
                <w:b/>
                <w:bCs/>
              </w:rPr>
              <w:t>Item</w:t>
            </w:r>
          </w:p>
        </w:tc>
        <w:tc>
          <w:tcPr>
            <w:tcW w:w="3117" w:type="dxa"/>
          </w:tcPr>
          <w:p w14:paraId="0627B006" w14:textId="23B9D583" w:rsidR="00E43363" w:rsidRPr="00C643BD" w:rsidRDefault="00E43363" w:rsidP="005E09BA">
            <w:pPr>
              <w:rPr>
                <w:rFonts w:ascii="Arial" w:hAnsi="Arial" w:cs="Arial"/>
                <w:b/>
                <w:bCs/>
              </w:rPr>
            </w:pPr>
            <w:r w:rsidRPr="00C643BD">
              <w:rPr>
                <w:rFonts w:ascii="Arial" w:hAnsi="Arial" w:cs="Arial"/>
                <w:b/>
                <w:bCs/>
              </w:rPr>
              <w:t>Yes</w:t>
            </w:r>
          </w:p>
        </w:tc>
        <w:tc>
          <w:tcPr>
            <w:tcW w:w="3117" w:type="dxa"/>
          </w:tcPr>
          <w:p w14:paraId="3B989844" w14:textId="3F83EAC0" w:rsidR="00E43363" w:rsidRPr="00C643BD" w:rsidRDefault="00E43363" w:rsidP="005E09BA">
            <w:pPr>
              <w:rPr>
                <w:rFonts w:ascii="Arial" w:hAnsi="Arial" w:cs="Arial"/>
                <w:b/>
                <w:bCs/>
              </w:rPr>
            </w:pPr>
            <w:r w:rsidRPr="00C643BD">
              <w:rPr>
                <w:rFonts w:ascii="Arial" w:hAnsi="Arial" w:cs="Arial"/>
                <w:b/>
                <w:bCs/>
              </w:rPr>
              <w:t>No</w:t>
            </w:r>
          </w:p>
        </w:tc>
      </w:tr>
      <w:tr w:rsidR="00E43363" w:rsidRPr="00C643BD" w14:paraId="6CBFBC4A" w14:textId="77777777" w:rsidTr="00E43363">
        <w:tc>
          <w:tcPr>
            <w:tcW w:w="3116" w:type="dxa"/>
          </w:tcPr>
          <w:p w14:paraId="3A345276" w14:textId="04CDFCCA" w:rsidR="00E43363" w:rsidRPr="00C643BD" w:rsidRDefault="00E43363" w:rsidP="005E09BA">
            <w:pPr>
              <w:rPr>
                <w:rFonts w:ascii="Arial" w:hAnsi="Arial" w:cs="Arial"/>
              </w:rPr>
            </w:pPr>
            <w:r w:rsidRPr="00C643BD">
              <w:rPr>
                <w:rFonts w:ascii="Arial" w:hAnsi="Arial" w:cs="Arial"/>
              </w:rPr>
              <w:t xml:space="preserve">Unused appliances </w:t>
            </w:r>
            <w:r w:rsidR="009E2356">
              <w:rPr>
                <w:rFonts w:ascii="Arial" w:hAnsi="Arial" w:cs="Arial"/>
              </w:rPr>
              <w:t xml:space="preserve">are </w:t>
            </w:r>
            <w:r w:rsidRPr="00C643BD">
              <w:rPr>
                <w:rFonts w:ascii="Arial" w:hAnsi="Arial" w:cs="Arial"/>
              </w:rPr>
              <w:t>unplugged</w:t>
            </w:r>
            <w:r w:rsidR="00640150">
              <w:rPr>
                <w:rFonts w:ascii="Arial" w:hAnsi="Arial" w:cs="Arial"/>
              </w:rPr>
              <w:t>.</w:t>
            </w:r>
          </w:p>
        </w:tc>
        <w:tc>
          <w:tcPr>
            <w:tcW w:w="3117" w:type="dxa"/>
          </w:tcPr>
          <w:p w14:paraId="044C436D" w14:textId="77777777" w:rsidR="00E43363" w:rsidRPr="00C643BD" w:rsidRDefault="00E43363" w:rsidP="005E09BA">
            <w:pPr>
              <w:rPr>
                <w:rFonts w:ascii="Arial" w:hAnsi="Arial" w:cs="Arial"/>
              </w:rPr>
            </w:pPr>
          </w:p>
        </w:tc>
        <w:tc>
          <w:tcPr>
            <w:tcW w:w="3117" w:type="dxa"/>
          </w:tcPr>
          <w:p w14:paraId="7CC355CE" w14:textId="77777777" w:rsidR="00E43363" w:rsidRPr="00C643BD" w:rsidRDefault="00E43363" w:rsidP="005E09BA">
            <w:pPr>
              <w:rPr>
                <w:rFonts w:ascii="Arial" w:hAnsi="Arial" w:cs="Arial"/>
              </w:rPr>
            </w:pPr>
          </w:p>
        </w:tc>
      </w:tr>
      <w:tr w:rsidR="00E43363" w:rsidRPr="00C643BD" w14:paraId="2B8CC682" w14:textId="77777777" w:rsidTr="00E43363">
        <w:tc>
          <w:tcPr>
            <w:tcW w:w="3116" w:type="dxa"/>
          </w:tcPr>
          <w:p w14:paraId="12A757D9" w14:textId="6D678FB9" w:rsidR="00E43363" w:rsidRPr="00C643BD" w:rsidRDefault="00E43363" w:rsidP="005E09BA">
            <w:pPr>
              <w:rPr>
                <w:rFonts w:ascii="Arial" w:hAnsi="Arial" w:cs="Arial"/>
              </w:rPr>
            </w:pPr>
            <w:r w:rsidRPr="00C643BD">
              <w:rPr>
                <w:rFonts w:ascii="Arial" w:hAnsi="Arial" w:cs="Arial"/>
              </w:rPr>
              <w:t>Appliances and electronics away from wet areas</w:t>
            </w:r>
            <w:r w:rsidR="00640150">
              <w:rPr>
                <w:rFonts w:ascii="Arial" w:hAnsi="Arial" w:cs="Arial"/>
              </w:rPr>
              <w:t>.</w:t>
            </w:r>
          </w:p>
        </w:tc>
        <w:tc>
          <w:tcPr>
            <w:tcW w:w="3117" w:type="dxa"/>
          </w:tcPr>
          <w:p w14:paraId="38E1E823" w14:textId="77777777" w:rsidR="00E43363" w:rsidRPr="00C643BD" w:rsidRDefault="00E43363" w:rsidP="005E09BA">
            <w:pPr>
              <w:rPr>
                <w:rFonts w:ascii="Arial" w:hAnsi="Arial" w:cs="Arial"/>
              </w:rPr>
            </w:pPr>
          </w:p>
        </w:tc>
        <w:tc>
          <w:tcPr>
            <w:tcW w:w="3117" w:type="dxa"/>
          </w:tcPr>
          <w:p w14:paraId="4D936B6B" w14:textId="77777777" w:rsidR="00E43363" w:rsidRPr="00C643BD" w:rsidRDefault="00E43363" w:rsidP="005E09BA">
            <w:pPr>
              <w:rPr>
                <w:rFonts w:ascii="Arial" w:hAnsi="Arial" w:cs="Arial"/>
              </w:rPr>
            </w:pPr>
          </w:p>
        </w:tc>
      </w:tr>
      <w:tr w:rsidR="00E43363" w:rsidRPr="00C643BD" w14:paraId="1A2485E7" w14:textId="77777777" w:rsidTr="00E43363">
        <w:tc>
          <w:tcPr>
            <w:tcW w:w="3116" w:type="dxa"/>
          </w:tcPr>
          <w:p w14:paraId="52A82C83" w14:textId="39019657" w:rsidR="00E43363" w:rsidRPr="00C643BD" w:rsidRDefault="00E43363" w:rsidP="005E09BA">
            <w:pPr>
              <w:rPr>
                <w:rFonts w:ascii="Arial" w:hAnsi="Arial" w:cs="Arial"/>
              </w:rPr>
            </w:pPr>
            <w:r w:rsidRPr="00C643BD">
              <w:rPr>
                <w:rFonts w:ascii="Arial" w:hAnsi="Arial" w:cs="Arial"/>
              </w:rPr>
              <w:t>No collections of paper products (mail, boxes, etc.)</w:t>
            </w:r>
            <w:r w:rsidR="00640150">
              <w:rPr>
                <w:rFonts w:ascii="Arial" w:hAnsi="Arial" w:cs="Arial"/>
              </w:rPr>
              <w:t>.</w:t>
            </w:r>
          </w:p>
        </w:tc>
        <w:tc>
          <w:tcPr>
            <w:tcW w:w="3117" w:type="dxa"/>
          </w:tcPr>
          <w:p w14:paraId="18C07BC7" w14:textId="77777777" w:rsidR="00E43363" w:rsidRPr="00C643BD" w:rsidRDefault="00E43363" w:rsidP="005E09BA">
            <w:pPr>
              <w:rPr>
                <w:rFonts w:ascii="Arial" w:hAnsi="Arial" w:cs="Arial"/>
              </w:rPr>
            </w:pPr>
          </w:p>
        </w:tc>
        <w:tc>
          <w:tcPr>
            <w:tcW w:w="3117" w:type="dxa"/>
          </w:tcPr>
          <w:p w14:paraId="2B594122" w14:textId="77777777" w:rsidR="00E43363" w:rsidRPr="00C643BD" w:rsidRDefault="00E43363" w:rsidP="005E09BA">
            <w:pPr>
              <w:rPr>
                <w:rFonts w:ascii="Arial" w:hAnsi="Arial" w:cs="Arial"/>
              </w:rPr>
            </w:pPr>
          </w:p>
        </w:tc>
      </w:tr>
      <w:tr w:rsidR="00E43363" w:rsidRPr="00C643BD" w14:paraId="0E819AF3" w14:textId="77777777" w:rsidTr="00E43363">
        <w:tc>
          <w:tcPr>
            <w:tcW w:w="3116" w:type="dxa"/>
          </w:tcPr>
          <w:p w14:paraId="0631AC83" w14:textId="48C654C7" w:rsidR="00E43363" w:rsidRPr="00C643BD" w:rsidRDefault="00E43363" w:rsidP="005E09BA">
            <w:pPr>
              <w:rPr>
                <w:rFonts w:ascii="Arial" w:hAnsi="Arial" w:cs="Arial"/>
              </w:rPr>
            </w:pPr>
            <w:r w:rsidRPr="00C643BD">
              <w:rPr>
                <w:rFonts w:ascii="Arial" w:hAnsi="Arial" w:cs="Arial"/>
              </w:rPr>
              <w:t>Room doors can be</w:t>
            </w:r>
            <w:r w:rsidR="009E2356">
              <w:rPr>
                <w:rFonts w:ascii="Arial" w:hAnsi="Arial" w:cs="Arial"/>
              </w:rPr>
              <w:t xml:space="preserve"> securely</w:t>
            </w:r>
            <w:r w:rsidRPr="00C643BD">
              <w:rPr>
                <w:rFonts w:ascii="Arial" w:hAnsi="Arial" w:cs="Arial"/>
              </w:rPr>
              <w:t xml:space="preserve"> closed to prevent fire spread</w:t>
            </w:r>
            <w:r w:rsidR="00640150">
              <w:rPr>
                <w:rFonts w:ascii="Arial" w:hAnsi="Arial" w:cs="Arial"/>
              </w:rPr>
              <w:t>.</w:t>
            </w:r>
          </w:p>
        </w:tc>
        <w:tc>
          <w:tcPr>
            <w:tcW w:w="3117" w:type="dxa"/>
          </w:tcPr>
          <w:p w14:paraId="3AB3DCE8" w14:textId="77777777" w:rsidR="00E43363" w:rsidRPr="00C643BD" w:rsidRDefault="00E43363" w:rsidP="005E09BA">
            <w:pPr>
              <w:rPr>
                <w:rFonts w:ascii="Arial" w:hAnsi="Arial" w:cs="Arial"/>
              </w:rPr>
            </w:pPr>
          </w:p>
        </w:tc>
        <w:tc>
          <w:tcPr>
            <w:tcW w:w="3117" w:type="dxa"/>
          </w:tcPr>
          <w:p w14:paraId="212E766B" w14:textId="77777777" w:rsidR="00E43363" w:rsidRPr="00C643BD" w:rsidRDefault="00E43363" w:rsidP="005E09BA">
            <w:pPr>
              <w:rPr>
                <w:rFonts w:ascii="Arial" w:hAnsi="Arial" w:cs="Arial"/>
              </w:rPr>
            </w:pPr>
          </w:p>
        </w:tc>
      </w:tr>
      <w:tr w:rsidR="00E43363" w:rsidRPr="00C643BD" w14:paraId="21E3DB50" w14:textId="77777777" w:rsidTr="00E43363">
        <w:tc>
          <w:tcPr>
            <w:tcW w:w="3116" w:type="dxa"/>
          </w:tcPr>
          <w:p w14:paraId="1D2218F9" w14:textId="34D117A4" w:rsidR="00E43363" w:rsidRPr="00C643BD" w:rsidRDefault="00306B66" w:rsidP="005E09BA">
            <w:pPr>
              <w:rPr>
                <w:rFonts w:ascii="Arial" w:hAnsi="Arial" w:cs="Arial"/>
              </w:rPr>
            </w:pPr>
            <w:r w:rsidRPr="00C643BD">
              <w:rPr>
                <w:rFonts w:ascii="Arial" w:hAnsi="Arial" w:cs="Arial"/>
              </w:rPr>
              <w:t>Vents</w:t>
            </w:r>
            <w:r w:rsidR="00693111">
              <w:rPr>
                <w:rFonts w:ascii="Arial" w:hAnsi="Arial" w:cs="Arial"/>
              </w:rPr>
              <w:t>:</w:t>
            </w:r>
            <w:r w:rsidRPr="00C643BD">
              <w:rPr>
                <w:rFonts w:ascii="Arial" w:hAnsi="Arial" w:cs="Arial"/>
              </w:rPr>
              <w:t xml:space="preserve"> </w:t>
            </w:r>
            <w:r w:rsidR="00693111">
              <w:rPr>
                <w:rFonts w:ascii="Arial" w:hAnsi="Arial" w:cs="Arial"/>
              </w:rPr>
              <w:t xml:space="preserve">kitchen, dryer, and forced heat (if applicable) vents </w:t>
            </w:r>
            <w:r w:rsidRPr="00C643BD">
              <w:rPr>
                <w:rFonts w:ascii="Arial" w:hAnsi="Arial" w:cs="Arial"/>
              </w:rPr>
              <w:t>appear clean and free from debris</w:t>
            </w:r>
            <w:r w:rsidR="00693111">
              <w:rPr>
                <w:rFonts w:ascii="Arial" w:hAnsi="Arial" w:cs="Arial"/>
              </w:rPr>
              <w:t>.</w:t>
            </w:r>
            <w:r w:rsidRPr="00C643BD">
              <w:rPr>
                <w:rFonts w:ascii="Arial" w:hAnsi="Arial" w:cs="Arial"/>
              </w:rPr>
              <w:t xml:space="preserve"> </w:t>
            </w:r>
            <w:r w:rsidR="00693111">
              <w:rPr>
                <w:rFonts w:ascii="Arial" w:hAnsi="Arial" w:cs="Arial"/>
              </w:rPr>
              <w:t>H</w:t>
            </w:r>
            <w:r w:rsidRPr="00C643BD">
              <w:rPr>
                <w:rFonts w:ascii="Arial" w:hAnsi="Arial" w:cs="Arial"/>
              </w:rPr>
              <w:t xml:space="preserve">omeowners </w:t>
            </w:r>
            <w:r w:rsidR="00CB494F">
              <w:rPr>
                <w:rFonts w:ascii="Arial" w:hAnsi="Arial" w:cs="Arial"/>
              </w:rPr>
              <w:t xml:space="preserve">are </w:t>
            </w:r>
            <w:r w:rsidRPr="00C643BD">
              <w:rPr>
                <w:rFonts w:ascii="Arial" w:hAnsi="Arial" w:cs="Arial"/>
              </w:rPr>
              <w:t>to check external vents</w:t>
            </w:r>
            <w:r w:rsidR="00693111">
              <w:rPr>
                <w:rFonts w:ascii="Arial" w:hAnsi="Arial" w:cs="Arial"/>
              </w:rPr>
              <w:t>.</w:t>
            </w:r>
          </w:p>
        </w:tc>
        <w:tc>
          <w:tcPr>
            <w:tcW w:w="3117" w:type="dxa"/>
          </w:tcPr>
          <w:p w14:paraId="4024C0E1" w14:textId="77777777" w:rsidR="00E43363" w:rsidRPr="00C643BD" w:rsidRDefault="00E43363" w:rsidP="005E09BA">
            <w:pPr>
              <w:rPr>
                <w:rFonts w:ascii="Arial" w:hAnsi="Arial" w:cs="Arial"/>
              </w:rPr>
            </w:pPr>
          </w:p>
        </w:tc>
        <w:tc>
          <w:tcPr>
            <w:tcW w:w="3117" w:type="dxa"/>
          </w:tcPr>
          <w:p w14:paraId="5D0848F6" w14:textId="77777777" w:rsidR="00E43363" w:rsidRPr="00C643BD" w:rsidRDefault="00E43363" w:rsidP="005E09BA">
            <w:pPr>
              <w:rPr>
                <w:rFonts w:ascii="Arial" w:hAnsi="Arial" w:cs="Arial"/>
              </w:rPr>
            </w:pPr>
          </w:p>
        </w:tc>
      </w:tr>
      <w:tr w:rsidR="00E43363" w:rsidRPr="00C643BD" w14:paraId="1AA01CC8" w14:textId="77777777" w:rsidTr="00E43363">
        <w:tc>
          <w:tcPr>
            <w:tcW w:w="3116" w:type="dxa"/>
          </w:tcPr>
          <w:p w14:paraId="3D614CA7" w14:textId="20E3FEBB" w:rsidR="00E43363" w:rsidRPr="00C643BD" w:rsidRDefault="0058458A" w:rsidP="005E09BA">
            <w:pPr>
              <w:rPr>
                <w:rFonts w:ascii="Arial" w:hAnsi="Arial" w:cs="Arial"/>
              </w:rPr>
            </w:pPr>
            <w:r>
              <w:rPr>
                <w:rFonts w:ascii="Arial" w:hAnsi="Arial" w:cs="Arial"/>
              </w:rPr>
              <w:t>Surfaces are f</w:t>
            </w:r>
            <w:r w:rsidR="00306B66" w:rsidRPr="00C643BD">
              <w:rPr>
                <w:rFonts w:ascii="Arial" w:hAnsi="Arial" w:cs="Arial"/>
              </w:rPr>
              <w:t>ree from excessive dust</w:t>
            </w:r>
            <w:r w:rsidR="00640150">
              <w:rPr>
                <w:rFonts w:ascii="Arial" w:hAnsi="Arial" w:cs="Arial"/>
              </w:rPr>
              <w:t>.</w:t>
            </w:r>
          </w:p>
        </w:tc>
        <w:tc>
          <w:tcPr>
            <w:tcW w:w="3117" w:type="dxa"/>
          </w:tcPr>
          <w:p w14:paraId="58C66C2C" w14:textId="77777777" w:rsidR="00E43363" w:rsidRPr="00C643BD" w:rsidRDefault="00E43363" w:rsidP="005E09BA">
            <w:pPr>
              <w:rPr>
                <w:rFonts w:ascii="Arial" w:hAnsi="Arial" w:cs="Arial"/>
              </w:rPr>
            </w:pPr>
          </w:p>
        </w:tc>
        <w:tc>
          <w:tcPr>
            <w:tcW w:w="3117" w:type="dxa"/>
          </w:tcPr>
          <w:p w14:paraId="4F30B517" w14:textId="77777777" w:rsidR="00E43363" w:rsidRPr="00C643BD" w:rsidRDefault="00E43363" w:rsidP="005E09BA">
            <w:pPr>
              <w:rPr>
                <w:rFonts w:ascii="Arial" w:hAnsi="Arial" w:cs="Arial"/>
              </w:rPr>
            </w:pPr>
          </w:p>
        </w:tc>
      </w:tr>
      <w:tr w:rsidR="00E43363" w:rsidRPr="00C643BD" w14:paraId="143D2F46" w14:textId="77777777" w:rsidTr="00E43363">
        <w:tc>
          <w:tcPr>
            <w:tcW w:w="3116" w:type="dxa"/>
          </w:tcPr>
          <w:p w14:paraId="0B7CEDF1" w14:textId="65B003E7" w:rsidR="00E43363" w:rsidRPr="00C643BD" w:rsidRDefault="00306B66" w:rsidP="005E09BA">
            <w:pPr>
              <w:rPr>
                <w:rFonts w:ascii="Arial" w:hAnsi="Arial" w:cs="Arial"/>
              </w:rPr>
            </w:pPr>
            <w:r w:rsidRPr="00C643BD">
              <w:rPr>
                <w:rFonts w:ascii="Arial" w:hAnsi="Arial" w:cs="Arial"/>
              </w:rPr>
              <w:t>Cleaning and flammable products are kept in a dedicated cabinet away from any ignition source or flame</w:t>
            </w:r>
            <w:r w:rsidR="00640150">
              <w:rPr>
                <w:rFonts w:ascii="Arial" w:hAnsi="Arial" w:cs="Arial"/>
              </w:rPr>
              <w:t>.</w:t>
            </w:r>
          </w:p>
        </w:tc>
        <w:tc>
          <w:tcPr>
            <w:tcW w:w="3117" w:type="dxa"/>
          </w:tcPr>
          <w:p w14:paraId="52C0DC64" w14:textId="77777777" w:rsidR="00E43363" w:rsidRPr="00C643BD" w:rsidRDefault="00E43363" w:rsidP="005E09BA">
            <w:pPr>
              <w:rPr>
                <w:rFonts w:ascii="Arial" w:hAnsi="Arial" w:cs="Arial"/>
              </w:rPr>
            </w:pPr>
          </w:p>
        </w:tc>
        <w:tc>
          <w:tcPr>
            <w:tcW w:w="3117" w:type="dxa"/>
          </w:tcPr>
          <w:p w14:paraId="4BD3B7C0" w14:textId="77777777" w:rsidR="00E43363" w:rsidRPr="00C643BD" w:rsidRDefault="00E43363" w:rsidP="005E09BA">
            <w:pPr>
              <w:rPr>
                <w:rFonts w:ascii="Arial" w:hAnsi="Arial" w:cs="Arial"/>
              </w:rPr>
            </w:pPr>
          </w:p>
        </w:tc>
      </w:tr>
      <w:tr w:rsidR="00306B66" w:rsidRPr="00C643BD" w14:paraId="571AE5EB" w14:textId="77777777" w:rsidTr="00E43363">
        <w:tc>
          <w:tcPr>
            <w:tcW w:w="3116" w:type="dxa"/>
          </w:tcPr>
          <w:p w14:paraId="2B9A8825" w14:textId="62104AFE" w:rsidR="00306B66" w:rsidRPr="00C643BD" w:rsidRDefault="00306B66" w:rsidP="005E09BA">
            <w:pPr>
              <w:rPr>
                <w:rFonts w:ascii="Arial" w:hAnsi="Arial" w:cs="Arial"/>
              </w:rPr>
            </w:pPr>
            <w:r w:rsidRPr="00C643BD">
              <w:rPr>
                <w:rFonts w:ascii="Arial" w:hAnsi="Arial" w:cs="Arial"/>
              </w:rPr>
              <w:lastRenderedPageBreak/>
              <w:t xml:space="preserve">No items that can catch fire </w:t>
            </w:r>
            <w:r w:rsidR="007D58B9">
              <w:rPr>
                <w:rFonts w:ascii="Arial" w:hAnsi="Arial" w:cs="Arial"/>
              </w:rPr>
              <w:t xml:space="preserve">are present </w:t>
            </w:r>
            <w:r w:rsidRPr="00C643BD">
              <w:rPr>
                <w:rFonts w:ascii="Arial" w:hAnsi="Arial" w:cs="Arial"/>
              </w:rPr>
              <w:t>near the stove</w:t>
            </w:r>
            <w:r w:rsidR="007D58B9">
              <w:rPr>
                <w:rFonts w:ascii="Arial" w:hAnsi="Arial" w:cs="Arial"/>
              </w:rPr>
              <w:t xml:space="preserve"> </w:t>
            </w:r>
            <w:r w:rsidRPr="00C643BD">
              <w:rPr>
                <w:rFonts w:ascii="Arial" w:hAnsi="Arial" w:cs="Arial"/>
              </w:rPr>
              <w:t>(gloves, calendar, napkins, towels).</w:t>
            </w:r>
          </w:p>
        </w:tc>
        <w:tc>
          <w:tcPr>
            <w:tcW w:w="3117" w:type="dxa"/>
          </w:tcPr>
          <w:p w14:paraId="6265C6C3" w14:textId="77777777" w:rsidR="00306B66" w:rsidRPr="00C643BD" w:rsidRDefault="00306B66" w:rsidP="005E09BA">
            <w:pPr>
              <w:rPr>
                <w:rFonts w:ascii="Arial" w:hAnsi="Arial" w:cs="Arial"/>
              </w:rPr>
            </w:pPr>
          </w:p>
        </w:tc>
        <w:tc>
          <w:tcPr>
            <w:tcW w:w="3117" w:type="dxa"/>
          </w:tcPr>
          <w:p w14:paraId="75870014" w14:textId="77777777" w:rsidR="00306B66" w:rsidRPr="00C643BD" w:rsidRDefault="00306B66" w:rsidP="005E09BA">
            <w:pPr>
              <w:rPr>
                <w:rFonts w:ascii="Arial" w:hAnsi="Arial" w:cs="Arial"/>
              </w:rPr>
            </w:pPr>
          </w:p>
        </w:tc>
      </w:tr>
      <w:tr w:rsidR="00306B66" w:rsidRPr="00C643BD" w14:paraId="424553C8" w14:textId="77777777" w:rsidTr="00E43363">
        <w:tc>
          <w:tcPr>
            <w:tcW w:w="3116" w:type="dxa"/>
          </w:tcPr>
          <w:p w14:paraId="3781E73F" w14:textId="7C198C8F" w:rsidR="00306B66" w:rsidRPr="00C643BD" w:rsidRDefault="00306B66" w:rsidP="005E09BA">
            <w:pPr>
              <w:rPr>
                <w:rFonts w:ascii="Arial" w:hAnsi="Arial" w:cs="Arial"/>
              </w:rPr>
            </w:pPr>
            <w:r w:rsidRPr="00C643BD">
              <w:rPr>
                <w:rFonts w:ascii="Arial" w:hAnsi="Arial" w:cs="Arial"/>
              </w:rPr>
              <w:t>Fire exits are free from obstacles</w:t>
            </w:r>
            <w:r w:rsidR="00640150">
              <w:rPr>
                <w:rFonts w:ascii="Arial" w:hAnsi="Arial" w:cs="Arial"/>
              </w:rPr>
              <w:t>.</w:t>
            </w:r>
          </w:p>
        </w:tc>
        <w:tc>
          <w:tcPr>
            <w:tcW w:w="3117" w:type="dxa"/>
          </w:tcPr>
          <w:p w14:paraId="0D9126BE" w14:textId="77777777" w:rsidR="00306B66" w:rsidRPr="00C643BD" w:rsidRDefault="00306B66" w:rsidP="005E09BA">
            <w:pPr>
              <w:rPr>
                <w:rFonts w:ascii="Arial" w:hAnsi="Arial" w:cs="Arial"/>
              </w:rPr>
            </w:pPr>
          </w:p>
        </w:tc>
        <w:tc>
          <w:tcPr>
            <w:tcW w:w="3117" w:type="dxa"/>
          </w:tcPr>
          <w:p w14:paraId="14880C1C" w14:textId="77777777" w:rsidR="00306B66" w:rsidRPr="00C643BD" w:rsidRDefault="00306B66" w:rsidP="005E09BA">
            <w:pPr>
              <w:rPr>
                <w:rFonts w:ascii="Arial" w:hAnsi="Arial" w:cs="Arial"/>
              </w:rPr>
            </w:pPr>
          </w:p>
        </w:tc>
      </w:tr>
      <w:tr w:rsidR="00306B66" w:rsidRPr="00C643BD" w14:paraId="10A528BB" w14:textId="77777777" w:rsidTr="00E43363">
        <w:tc>
          <w:tcPr>
            <w:tcW w:w="3116" w:type="dxa"/>
          </w:tcPr>
          <w:p w14:paraId="74172876" w14:textId="5C48E130" w:rsidR="00306B66" w:rsidRPr="00C643BD" w:rsidRDefault="00306B66" w:rsidP="005E09BA">
            <w:pPr>
              <w:rPr>
                <w:rFonts w:ascii="Arial" w:hAnsi="Arial" w:cs="Arial"/>
              </w:rPr>
            </w:pPr>
            <w:r w:rsidRPr="00C643BD">
              <w:rPr>
                <w:rFonts w:ascii="Arial" w:hAnsi="Arial" w:cs="Arial"/>
              </w:rPr>
              <w:t>Food is put away securely to avoid rodents that can chew wires</w:t>
            </w:r>
          </w:p>
        </w:tc>
        <w:tc>
          <w:tcPr>
            <w:tcW w:w="3117" w:type="dxa"/>
          </w:tcPr>
          <w:p w14:paraId="37782CCE" w14:textId="77777777" w:rsidR="00306B66" w:rsidRPr="00C643BD" w:rsidRDefault="00306B66" w:rsidP="005E09BA">
            <w:pPr>
              <w:rPr>
                <w:rFonts w:ascii="Arial" w:hAnsi="Arial" w:cs="Arial"/>
              </w:rPr>
            </w:pPr>
          </w:p>
        </w:tc>
        <w:tc>
          <w:tcPr>
            <w:tcW w:w="3117" w:type="dxa"/>
          </w:tcPr>
          <w:p w14:paraId="185BB115" w14:textId="77777777" w:rsidR="00306B66" w:rsidRPr="00C643BD" w:rsidRDefault="00306B66" w:rsidP="005E09BA">
            <w:pPr>
              <w:rPr>
                <w:rFonts w:ascii="Arial" w:hAnsi="Arial" w:cs="Arial"/>
              </w:rPr>
            </w:pPr>
          </w:p>
        </w:tc>
      </w:tr>
      <w:tr w:rsidR="00306B66" w:rsidRPr="00C643BD" w14:paraId="7FD8A2AE" w14:textId="77777777" w:rsidTr="00E43363">
        <w:tc>
          <w:tcPr>
            <w:tcW w:w="3116" w:type="dxa"/>
          </w:tcPr>
          <w:p w14:paraId="14D44721" w14:textId="194A2C5B" w:rsidR="00306B66" w:rsidRPr="00C643BD" w:rsidRDefault="00CF4495" w:rsidP="005E09BA">
            <w:pPr>
              <w:rPr>
                <w:rFonts w:ascii="Arial" w:hAnsi="Arial" w:cs="Arial"/>
              </w:rPr>
            </w:pPr>
            <w:r w:rsidRPr="00C643BD">
              <w:rPr>
                <w:rFonts w:ascii="Arial" w:hAnsi="Arial" w:cs="Arial"/>
              </w:rPr>
              <w:t>Extension cords and power strips are visible and do not run under rugs.</w:t>
            </w:r>
          </w:p>
        </w:tc>
        <w:tc>
          <w:tcPr>
            <w:tcW w:w="3117" w:type="dxa"/>
          </w:tcPr>
          <w:p w14:paraId="2EB97244" w14:textId="77777777" w:rsidR="00306B66" w:rsidRPr="00C643BD" w:rsidRDefault="00306B66" w:rsidP="005E09BA">
            <w:pPr>
              <w:rPr>
                <w:rFonts w:ascii="Arial" w:hAnsi="Arial" w:cs="Arial"/>
              </w:rPr>
            </w:pPr>
          </w:p>
        </w:tc>
        <w:tc>
          <w:tcPr>
            <w:tcW w:w="3117" w:type="dxa"/>
          </w:tcPr>
          <w:p w14:paraId="1B6153CD" w14:textId="77777777" w:rsidR="00306B66" w:rsidRPr="00C643BD" w:rsidRDefault="00306B66" w:rsidP="005E09BA">
            <w:pPr>
              <w:rPr>
                <w:rFonts w:ascii="Arial" w:hAnsi="Arial" w:cs="Arial"/>
              </w:rPr>
            </w:pPr>
          </w:p>
        </w:tc>
      </w:tr>
    </w:tbl>
    <w:p w14:paraId="0F4757E1" w14:textId="77777777" w:rsidR="004C6848" w:rsidRDefault="004C6848">
      <w:pPr>
        <w:rPr>
          <w:rFonts w:ascii="Arial" w:hAnsi="Arial" w:cs="Arial"/>
          <w:b/>
          <w:bCs/>
        </w:rPr>
      </w:pPr>
    </w:p>
    <w:p w14:paraId="58ECCF33" w14:textId="16AE560B" w:rsidR="008505DD" w:rsidRPr="008505DD" w:rsidRDefault="00CF4495" w:rsidP="008505DD">
      <w:pPr>
        <w:jc w:val="center"/>
        <w:rPr>
          <w:rFonts w:ascii="Arial" w:hAnsi="Arial" w:cs="Arial"/>
          <w:b/>
          <w:bCs/>
          <w:color w:val="C45911" w:themeColor="accent2" w:themeShade="BF"/>
          <w:u w:val="single"/>
        </w:rPr>
      </w:pPr>
      <w:r w:rsidRPr="008505DD">
        <w:rPr>
          <w:rFonts w:ascii="Arial" w:hAnsi="Arial" w:cs="Arial"/>
          <w:b/>
          <w:bCs/>
          <w:color w:val="C45911" w:themeColor="accent2" w:themeShade="BF"/>
          <w:u w:val="single"/>
        </w:rPr>
        <w:t>Conclusion</w:t>
      </w:r>
    </w:p>
    <w:p w14:paraId="2DFCB1D5" w14:textId="31DBD0FA" w:rsidR="00C643BD" w:rsidRPr="008660EF" w:rsidRDefault="00524C97">
      <w:pPr>
        <w:rPr>
          <w:rFonts w:ascii="Arial" w:hAnsi="Arial" w:cs="Arial"/>
          <w:b/>
          <w:bCs/>
        </w:rPr>
      </w:pPr>
      <w:r w:rsidRPr="00C643BD">
        <w:rPr>
          <w:rFonts w:ascii="Arial" w:hAnsi="Arial" w:cs="Arial"/>
        </w:rPr>
        <w:t xml:space="preserve">Thank you for taking the time to complete this manual! Hopefully completing these activities has allowed you to gain a better understanding of the present fire risks in your home and what you can do to prevent them. While it may not be possible to mitigate all home fire risks, good practices can help ensure the safety of you and your family. </w:t>
      </w:r>
    </w:p>
    <w:p w14:paraId="260A4EEB" w14:textId="34C2D0E0" w:rsidR="00702020" w:rsidRDefault="00702020" w:rsidP="00524C97">
      <w:pPr>
        <w:jc w:val="center"/>
        <w:rPr>
          <w:rFonts w:ascii="Arial" w:hAnsi="Arial" w:cs="Arial"/>
          <w:b/>
          <w:bCs/>
        </w:rPr>
      </w:pPr>
    </w:p>
    <w:p w14:paraId="30D3F286" w14:textId="4E0BCDA7" w:rsidR="0078452B" w:rsidRDefault="0078452B" w:rsidP="00524C97">
      <w:pPr>
        <w:jc w:val="center"/>
        <w:rPr>
          <w:rFonts w:ascii="Arial" w:hAnsi="Arial" w:cs="Arial"/>
          <w:b/>
          <w:bCs/>
        </w:rPr>
      </w:pPr>
    </w:p>
    <w:p w14:paraId="35DD6ABE" w14:textId="0A54C428" w:rsidR="0078452B" w:rsidRDefault="0078452B" w:rsidP="00524C97">
      <w:pPr>
        <w:jc w:val="center"/>
        <w:rPr>
          <w:rFonts w:ascii="Arial" w:hAnsi="Arial" w:cs="Arial"/>
          <w:b/>
          <w:bCs/>
        </w:rPr>
      </w:pPr>
    </w:p>
    <w:p w14:paraId="70F5F0CB" w14:textId="262399C7" w:rsidR="0078452B" w:rsidRDefault="0078452B" w:rsidP="00524C97">
      <w:pPr>
        <w:jc w:val="center"/>
        <w:rPr>
          <w:rFonts w:ascii="Arial" w:hAnsi="Arial" w:cs="Arial"/>
          <w:b/>
          <w:bCs/>
        </w:rPr>
      </w:pPr>
    </w:p>
    <w:p w14:paraId="3ECF2EDA" w14:textId="2D452695" w:rsidR="0078452B" w:rsidRDefault="0078452B" w:rsidP="00524C97">
      <w:pPr>
        <w:jc w:val="center"/>
        <w:rPr>
          <w:rFonts w:ascii="Arial" w:hAnsi="Arial" w:cs="Arial"/>
          <w:b/>
          <w:bCs/>
        </w:rPr>
      </w:pPr>
    </w:p>
    <w:p w14:paraId="50E5DD3F" w14:textId="1D659FCB" w:rsidR="0078452B" w:rsidRDefault="0078452B" w:rsidP="00524C97">
      <w:pPr>
        <w:jc w:val="center"/>
        <w:rPr>
          <w:rFonts w:ascii="Arial" w:hAnsi="Arial" w:cs="Arial"/>
          <w:b/>
          <w:bCs/>
        </w:rPr>
      </w:pPr>
    </w:p>
    <w:p w14:paraId="5EAFE36B" w14:textId="1CB47450" w:rsidR="0078452B" w:rsidRDefault="0078452B" w:rsidP="00524C97">
      <w:pPr>
        <w:jc w:val="center"/>
        <w:rPr>
          <w:rFonts w:ascii="Arial" w:hAnsi="Arial" w:cs="Arial"/>
          <w:b/>
          <w:bCs/>
        </w:rPr>
      </w:pPr>
    </w:p>
    <w:p w14:paraId="51DEDEE1" w14:textId="6E1931F5" w:rsidR="0078452B" w:rsidRDefault="0078452B" w:rsidP="00524C97">
      <w:pPr>
        <w:jc w:val="center"/>
        <w:rPr>
          <w:rFonts w:ascii="Arial" w:hAnsi="Arial" w:cs="Arial"/>
          <w:b/>
          <w:bCs/>
        </w:rPr>
      </w:pPr>
    </w:p>
    <w:p w14:paraId="579E6423" w14:textId="72746E59" w:rsidR="0078452B" w:rsidRDefault="0078452B" w:rsidP="00524C97">
      <w:pPr>
        <w:jc w:val="center"/>
        <w:rPr>
          <w:rFonts w:ascii="Arial" w:hAnsi="Arial" w:cs="Arial"/>
          <w:b/>
          <w:bCs/>
        </w:rPr>
      </w:pPr>
    </w:p>
    <w:p w14:paraId="77BA5227" w14:textId="41EE8BE4" w:rsidR="0078452B" w:rsidRDefault="0078452B" w:rsidP="00524C97">
      <w:pPr>
        <w:jc w:val="center"/>
        <w:rPr>
          <w:rFonts w:ascii="Arial" w:hAnsi="Arial" w:cs="Arial"/>
          <w:b/>
          <w:bCs/>
        </w:rPr>
      </w:pPr>
    </w:p>
    <w:p w14:paraId="77798F0E" w14:textId="0D71F524" w:rsidR="0078452B" w:rsidRDefault="0078452B" w:rsidP="00524C97">
      <w:pPr>
        <w:jc w:val="center"/>
        <w:rPr>
          <w:rFonts w:ascii="Arial" w:hAnsi="Arial" w:cs="Arial"/>
          <w:b/>
          <w:bCs/>
        </w:rPr>
      </w:pPr>
    </w:p>
    <w:p w14:paraId="67D60CAA" w14:textId="19B0C481" w:rsidR="0078452B" w:rsidRDefault="0078452B" w:rsidP="00524C97">
      <w:pPr>
        <w:jc w:val="center"/>
        <w:rPr>
          <w:rFonts w:ascii="Arial" w:hAnsi="Arial" w:cs="Arial"/>
          <w:b/>
          <w:bCs/>
        </w:rPr>
      </w:pPr>
    </w:p>
    <w:p w14:paraId="2D6F4E2C" w14:textId="2216C880" w:rsidR="0078452B" w:rsidRDefault="0078452B" w:rsidP="00524C97">
      <w:pPr>
        <w:jc w:val="center"/>
        <w:rPr>
          <w:rFonts w:ascii="Arial" w:hAnsi="Arial" w:cs="Arial"/>
          <w:b/>
          <w:bCs/>
        </w:rPr>
      </w:pPr>
    </w:p>
    <w:p w14:paraId="5F169A29" w14:textId="0124F190" w:rsidR="0078452B" w:rsidRDefault="0078452B" w:rsidP="00524C97">
      <w:pPr>
        <w:jc w:val="center"/>
        <w:rPr>
          <w:rFonts w:ascii="Arial" w:hAnsi="Arial" w:cs="Arial"/>
          <w:b/>
          <w:bCs/>
        </w:rPr>
      </w:pPr>
    </w:p>
    <w:p w14:paraId="0153CC8D" w14:textId="06DAE949" w:rsidR="0078452B" w:rsidRDefault="0078452B" w:rsidP="00524C97">
      <w:pPr>
        <w:jc w:val="center"/>
        <w:rPr>
          <w:rFonts w:ascii="Arial" w:hAnsi="Arial" w:cs="Arial"/>
          <w:b/>
          <w:bCs/>
        </w:rPr>
      </w:pPr>
    </w:p>
    <w:p w14:paraId="236F9C47" w14:textId="77777777" w:rsidR="00567665" w:rsidRDefault="00567665" w:rsidP="00524C97">
      <w:pPr>
        <w:jc w:val="center"/>
        <w:rPr>
          <w:rFonts w:ascii="Arial" w:hAnsi="Arial" w:cs="Arial"/>
          <w:b/>
          <w:bCs/>
        </w:rPr>
      </w:pPr>
    </w:p>
    <w:p w14:paraId="0B87A359" w14:textId="77777777" w:rsidR="00567665" w:rsidRDefault="00567665" w:rsidP="00524C97">
      <w:pPr>
        <w:jc w:val="center"/>
        <w:rPr>
          <w:rFonts w:ascii="Arial" w:hAnsi="Arial" w:cs="Arial"/>
          <w:b/>
          <w:bCs/>
        </w:rPr>
      </w:pPr>
    </w:p>
    <w:p w14:paraId="6C1E5B1E" w14:textId="77777777" w:rsidR="00567665" w:rsidRDefault="00567665" w:rsidP="00567665">
      <w:pPr>
        <w:rPr>
          <w:rFonts w:ascii="Arial" w:hAnsi="Arial" w:cs="Arial"/>
          <w:b/>
          <w:bCs/>
        </w:rPr>
      </w:pPr>
    </w:p>
    <w:p w14:paraId="17344D01" w14:textId="33234BC4" w:rsidR="0078452B" w:rsidRDefault="0014451D" w:rsidP="00567665">
      <w:pPr>
        <w:jc w:val="center"/>
        <w:rPr>
          <w:rFonts w:ascii="Arial" w:hAnsi="Arial" w:cs="Arial"/>
          <w:b/>
          <w:bCs/>
        </w:rPr>
      </w:pPr>
      <w:r>
        <w:rPr>
          <w:rFonts w:ascii="Arial" w:hAnsi="Arial" w:cs="Arial"/>
          <w:b/>
          <w:bCs/>
        </w:rPr>
        <w:lastRenderedPageBreak/>
        <w:t>References</w:t>
      </w:r>
    </w:p>
    <w:p w14:paraId="68E10A57" w14:textId="77777777" w:rsidR="0014451D" w:rsidRPr="00567665" w:rsidRDefault="0014451D" w:rsidP="00B521BB">
      <w:pPr>
        <w:rPr>
          <w:rFonts w:ascii="Arial" w:hAnsi="Arial" w:cs="Arial"/>
        </w:rPr>
      </w:pPr>
      <w:r w:rsidRPr="00567665">
        <w:rPr>
          <w:rFonts w:ascii="Arial" w:hAnsi="Arial" w:cs="Arial"/>
        </w:rPr>
        <w:t>Fire References:</w:t>
      </w:r>
    </w:p>
    <w:p w14:paraId="402D225C" w14:textId="42F7F8A6" w:rsidR="0014451D" w:rsidRPr="0014451D" w:rsidRDefault="00B521BB" w:rsidP="00B521BB">
      <w:pPr>
        <w:rPr>
          <w:rFonts w:ascii="Arial" w:hAnsi="Arial" w:cs="Arial"/>
        </w:rPr>
      </w:pPr>
      <w:r>
        <w:rPr>
          <w:rFonts w:ascii="Arial" w:hAnsi="Arial" w:cs="Arial"/>
        </w:rPr>
        <w:t xml:space="preserve">FEMA. </w:t>
      </w:r>
      <w:r w:rsidR="0014451D" w:rsidRPr="0014451D">
        <w:rPr>
          <w:rFonts w:ascii="Arial" w:hAnsi="Arial" w:cs="Arial"/>
        </w:rPr>
        <w:t>Statistics. (2022, September 27). U.S. Fire Administration.</w:t>
      </w:r>
      <w:r>
        <w:rPr>
          <w:rFonts w:ascii="Arial" w:hAnsi="Arial" w:cs="Arial"/>
        </w:rPr>
        <w:t xml:space="preserve"> </w:t>
      </w:r>
      <w:hyperlink r:id="rId19" w:history="1">
        <w:r w:rsidRPr="00D3614C">
          <w:rPr>
            <w:rStyle w:val="Hyperlink"/>
            <w:rFonts w:ascii="Arial" w:hAnsi="Arial" w:cs="Arial"/>
          </w:rPr>
          <w:t>https://www.usfa.fema.gov/statistics/</w:t>
        </w:r>
      </w:hyperlink>
      <w:r>
        <w:rPr>
          <w:rFonts w:ascii="Arial" w:hAnsi="Arial" w:cs="Arial"/>
        </w:rPr>
        <w:t xml:space="preserve"> </w:t>
      </w:r>
      <w:r w:rsidRPr="00B521BB">
        <w:rPr>
          <w:rFonts w:ascii="Arial" w:hAnsi="Arial" w:cs="Arial"/>
        </w:rPr>
        <w:t xml:space="preserve">Accessed </w:t>
      </w:r>
      <w:r>
        <w:rPr>
          <w:rFonts w:ascii="Arial" w:hAnsi="Arial" w:cs="Arial"/>
        </w:rPr>
        <w:t>2</w:t>
      </w:r>
      <w:r w:rsidRPr="00B521BB">
        <w:rPr>
          <w:rFonts w:ascii="Arial" w:hAnsi="Arial" w:cs="Arial"/>
        </w:rPr>
        <w:t xml:space="preserve"> Dec. 2022.</w:t>
      </w:r>
    </w:p>
    <w:p w14:paraId="14364336" w14:textId="593EE2AF" w:rsidR="0014451D" w:rsidRDefault="0014451D" w:rsidP="0014451D">
      <w:pPr>
        <w:rPr>
          <w:rFonts w:ascii="Arial" w:hAnsi="Arial" w:cs="Arial"/>
        </w:rPr>
      </w:pPr>
      <w:r w:rsidRPr="0014451D">
        <w:rPr>
          <w:rFonts w:ascii="Arial" w:hAnsi="Arial" w:cs="Arial"/>
        </w:rPr>
        <w:t xml:space="preserve">NYS Division of Consumer Protection. Fire Safety Tips. 2022, dos.ny.gov/system/files/documents/2021/09/protect-your-home-and-family-fire-safety-tips.pdf. Accessed </w:t>
      </w:r>
      <w:r w:rsidR="00B521BB">
        <w:rPr>
          <w:rFonts w:ascii="Arial" w:hAnsi="Arial" w:cs="Arial"/>
        </w:rPr>
        <w:t>1</w:t>
      </w:r>
      <w:r w:rsidRPr="0014451D">
        <w:rPr>
          <w:rFonts w:ascii="Arial" w:hAnsi="Arial" w:cs="Arial"/>
        </w:rPr>
        <w:t xml:space="preserve"> Dec. 2022.</w:t>
      </w:r>
    </w:p>
    <w:p w14:paraId="3C3890FE" w14:textId="7C5EC04C" w:rsidR="00B521BB" w:rsidRDefault="00B521BB" w:rsidP="0014451D">
      <w:pPr>
        <w:rPr>
          <w:rFonts w:ascii="Arial" w:hAnsi="Arial" w:cs="Arial"/>
        </w:rPr>
      </w:pPr>
      <w:r w:rsidRPr="00B521BB">
        <w:rPr>
          <w:rFonts w:ascii="Arial" w:hAnsi="Arial" w:cs="Arial"/>
        </w:rPr>
        <w:t xml:space="preserve">FEMA. Fire Safety Checklist for Homeowners and Renters. </w:t>
      </w:r>
      <w:proofErr w:type="gramStart"/>
      <w:r w:rsidR="00567665" w:rsidRPr="00BA31D4">
        <w:rPr>
          <w:rFonts w:ascii="Arial" w:hAnsi="Arial" w:cs="Arial"/>
        </w:rPr>
        <w:t>www.usfa.fema.gov/downloads/fief/up_in_smoke_home_checklist.pdf.</w:t>
      </w:r>
      <w:r w:rsidRPr="00B521BB">
        <w:rPr>
          <w:rFonts w:ascii="Arial" w:hAnsi="Arial" w:cs="Arial"/>
        </w:rPr>
        <w:t>.</w:t>
      </w:r>
      <w:proofErr w:type="gramEnd"/>
      <w:r w:rsidR="00BA31D4">
        <w:rPr>
          <w:rFonts w:ascii="Arial" w:hAnsi="Arial" w:cs="Arial"/>
        </w:rPr>
        <w:t xml:space="preserve"> </w:t>
      </w:r>
      <w:r w:rsidR="00BA31D4">
        <w:rPr>
          <w:rStyle w:val="Hyperlink"/>
          <w:rFonts w:ascii="Arial" w:hAnsi="Arial" w:cs="Arial"/>
          <w:color w:val="auto"/>
          <w:u w:val="none"/>
        </w:rPr>
        <w:t>A</w:t>
      </w:r>
      <w:r w:rsidR="00BA31D4" w:rsidRPr="00C643BD">
        <w:rPr>
          <w:rStyle w:val="Hyperlink"/>
          <w:rFonts w:ascii="Arial" w:hAnsi="Arial" w:cs="Arial"/>
          <w:color w:val="auto"/>
          <w:u w:val="none"/>
        </w:rPr>
        <w:t>ccessed 11/27/22.</w:t>
      </w:r>
    </w:p>
    <w:p w14:paraId="28BA3F29" w14:textId="0B78F2A3" w:rsidR="00567665" w:rsidRDefault="00567665" w:rsidP="0014451D">
      <w:pPr>
        <w:rPr>
          <w:rFonts w:ascii="Arial" w:hAnsi="Arial" w:cs="Arial"/>
        </w:rPr>
      </w:pPr>
      <w:r w:rsidRPr="00C643BD">
        <w:rPr>
          <w:rStyle w:val="Hyperlink"/>
          <w:rFonts w:ascii="Arial" w:hAnsi="Arial" w:cs="Arial"/>
          <w:color w:val="auto"/>
          <w:u w:val="none"/>
        </w:rPr>
        <w:t>City of Arlington, Virginia</w:t>
      </w:r>
      <w:r w:rsidR="00BA31D4">
        <w:rPr>
          <w:rStyle w:val="Hyperlink"/>
          <w:rFonts w:ascii="Arial" w:hAnsi="Arial" w:cs="Arial"/>
          <w:color w:val="auto"/>
          <w:u w:val="none"/>
        </w:rPr>
        <w:t>.</w:t>
      </w:r>
      <w:r w:rsidRPr="00C643BD">
        <w:rPr>
          <w:rStyle w:val="Hyperlink"/>
          <w:rFonts w:ascii="Arial" w:hAnsi="Arial" w:cs="Arial"/>
          <w:color w:val="auto"/>
          <w:u w:val="none"/>
        </w:rPr>
        <w:t xml:space="preserve"> (2022)</w:t>
      </w:r>
      <w:r w:rsidR="00BA31D4">
        <w:rPr>
          <w:rStyle w:val="Hyperlink"/>
          <w:rFonts w:ascii="Arial" w:hAnsi="Arial" w:cs="Arial"/>
          <w:color w:val="auto"/>
          <w:u w:val="none"/>
        </w:rPr>
        <w:t>.</w:t>
      </w:r>
      <w:r w:rsidRPr="00C643BD">
        <w:rPr>
          <w:rStyle w:val="Hyperlink"/>
          <w:rFonts w:ascii="Arial" w:hAnsi="Arial" w:cs="Arial"/>
          <w:color w:val="auto"/>
          <w:u w:val="none"/>
        </w:rPr>
        <w:t xml:space="preserve"> Escape Plans</w:t>
      </w:r>
      <w:r>
        <w:rPr>
          <w:rStyle w:val="Hyperlink"/>
          <w:rFonts w:ascii="Arial" w:hAnsi="Arial" w:cs="Arial"/>
          <w:color w:val="auto"/>
          <w:u w:val="none"/>
        </w:rPr>
        <w:t xml:space="preserve"> </w:t>
      </w:r>
      <w:hyperlink r:id="rId20" w:history="1">
        <w:r w:rsidRPr="00C643BD">
          <w:rPr>
            <w:rStyle w:val="Hyperlink"/>
            <w:rFonts w:ascii="Arial" w:hAnsi="Arial" w:cs="Arial"/>
          </w:rPr>
          <w:t>https://www.arlingtonva.us/Government/Departments/Fire/Safety/Escape-Plans</w:t>
        </w:r>
      </w:hyperlink>
      <w:r w:rsidRPr="00C643BD">
        <w:rPr>
          <w:rStyle w:val="Hyperlink"/>
          <w:rFonts w:ascii="Arial" w:hAnsi="Arial" w:cs="Arial"/>
          <w:color w:val="auto"/>
          <w:u w:val="none"/>
        </w:rPr>
        <w:t xml:space="preserve"> </w:t>
      </w:r>
      <w:r w:rsidR="00BA31D4">
        <w:rPr>
          <w:rStyle w:val="Hyperlink"/>
          <w:rFonts w:ascii="Arial" w:hAnsi="Arial" w:cs="Arial"/>
          <w:color w:val="auto"/>
          <w:u w:val="none"/>
        </w:rPr>
        <w:t>A</w:t>
      </w:r>
      <w:r w:rsidRPr="00C643BD">
        <w:rPr>
          <w:rStyle w:val="Hyperlink"/>
          <w:rFonts w:ascii="Arial" w:hAnsi="Arial" w:cs="Arial"/>
          <w:color w:val="auto"/>
          <w:u w:val="none"/>
        </w:rPr>
        <w:t>ccessed 11/27/22.</w:t>
      </w:r>
    </w:p>
    <w:p w14:paraId="7461E7B1" w14:textId="59BFEE3C" w:rsidR="00B161B0" w:rsidRPr="00567665" w:rsidRDefault="00702020" w:rsidP="0014451D">
      <w:pPr>
        <w:rPr>
          <w:rFonts w:ascii="Arial" w:hAnsi="Arial" w:cs="Arial"/>
        </w:rPr>
      </w:pPr>
      <w:r w:rsidRPr="00567665">
        <w:rPr>
          <w:rFonts w:ascii="Arial" w:hAnsi="Arial" w:cs="Arial"/>
        </w:rPr>
        <w:t>Images</w:t>
      </w:r>
      <w:r w:rsidR="0014451D" w:rsidRPr="00567665">
        <w:rPr>
          <w:rFonts w:ascii="Arial" w:hAnsi="Arial" w:cs="Arial"/>
        </w:rPr>
        <w:t>:</w:t>
      </w:r>
    </w:p>
    <w:p w14:paraId="252C3A61" w14:textId="79457FB2" w:rsidR="00CE66DB" w:rsidRPr="00C643BD" w:rsidRDefault="008042DE">
      <w:pPr>
        <w:rPr>
          <w:rFonts w:ascii="Arial" w:hAnsi="Arial" w:cs="Arial"/>
        </w:rPr>
      </w:pPr>
      <w:r w:rsidRPr="00C643BD">
        <w:rPr>
          <w:rFonts w:ascii="Arial" w:hAnsi="Arial" w:cs="Arial"/>
        </w:rPr>
        <w:t xml:space="preserve">PI Manufacturing (2022), 6 Outlet Surge Protector Power Strip [photograph], </w:t>
      </w:r>
      <w:hyperlink r:id="rId21" w:history="1">
        <w:r w:rsidRPr="00C643BD">
          <w:rPr>
            <w:rStyle w:val="Hyperlink"/>
            <w:rFonts w:ascii="Arial" w:hAnsi="Arial" w:cs="Arial"/>
          </w:rPr>
          <w:t>https://www.pimfg.com/products-large/YE-12U-03-06-1.jpg?v=2</w:t>
        </w:r>
      </w:hyperlink>
      <w:r w:rsidRPr="00C643BD">
        <w:rPr>
          <w:rStyle w:val="Hyperlink"/>
          <w:rFonts w:ascii="Arial" w:hAnsi="Arial" w:cs="Arial"/>
          <w:color w:val="auto"/>
          <w:u w:val="none"/>
        </w:rPr>
        <w:t>, accessed 11/25/22.</w:t>
      </w:r>
    </w:p>
    <w:p w14:paraId="3E33DCC5" w14:textId="1C4E6609" w:rsidR="00CE66DB" w:rsidRPr="00C643BD" w:rsidRDefault="008042DE">
      <w:pPr>
        <w:rPr>
          <w:rFonts w:ascii="Arial" w:hAnsi="Arial" w:cs="Arial"/>
        </w:rPr>
      </w:pPr>
      <w:proofErr w:type="spellStart"/>
      <w:r w:rsidRPr="00C643BD">
        <w:rPr>
          <w:rFonts w:ascii="Arial" w:hAnsi="Arial" w:cs="Arial"/>
        </w:rPr>
        <w:t>Nton</w:t>
      </w:r>
      <w:proofErr w:type="spellEnd"/>
      <w:r w:rsidRPr="00C643BD">
        <w:rPr>
          <w:rFonts w:ascii="Arial" w:hAnsi="Arial" w:cs="Arial"/>
        </w:rPr>
        <w:t xml:space="preserve"> Power (2022), </w:t>
      </w:r>
      <w:proofErr w:type="spellStart"/>
      <w:r w:rsidRPr="00C643BD">
        <w:rPr>
          <w:rFonts w:ascii="Arial" w:hAnsi="Arial" w:cs="Arial"/>
        </w:rPr>
        <w:t>Ntonpower</w:t>
      </w:r>
      <w:proofErr w:type="spellEnd"/>
      <w:r w:rsidRPr="00C643BD">
        <w:rPr>
          <w:rFonts w:ascii="Arial" w:hAnsi="Arial" w:cs="Arial"/>
        </w:rPr>
        <w:t xml:space="preserve"> </w:t>
      </w:r>
      <w:proofErr w:type="spellStart"/>
      <w:r w:rsidRPr="00C643BD">
        <w:rPr>
          <w:rFonts w:ascii="Arial" w:hAnsi="Arial" w:cs="Arial"/>
        </w:rPr>
        <w:t>PowerDot</w:t>
      </w:r>
      <w:proofErr w:type="spellEnd"/>
      <w:r w:rsidRPr="00C643BD">
        <w:rPr>
          <w:rFonts w:ascii="Arial" w:hAnsi="Arial" w:cs="Arial"/>
        </w:rPr>
        <w:t xml:space="preserve"> 3 Outlets2 USB Flat Plug Power Strip [</w:t>
      </w:r>
      <w:proofErr w:type="spellStart"/>
      <w:r w:rsidRPr="00C643BD">
        <w:rPr>
          <w:rFonts w:ascii="Arial" w:hAnsi="Arial" w:cs="Arial"/>
        </w:rPr>
        <w:t>photohraph</w:t>
      </w:r>
      <w:proofErr w:type="spellEnd"/>
      <w:r w:rsidRPr="00C643BD">
        <w:rPr>
          <w:rFonts w:ascii="Arial" w:hAnsi="Arial" w:cs="Arial"/>
        </w:rPr>
        <w:t xml:space="preserve">], </w:t>
      </w:r>
      <w:hyperlink r:id="rId22" w:history="1">
        <w:r w:rsidRPr="00C643BD">
          <w:rPr>
            <w:rStyle w:val="Hyperlink"/>
            <w:rFonts w:ascii="Arial" w:hAnsi="Arial" w:cs="Arial"/>
          </w:rPr>
          <w:t>https://www.ntonpower.com/products/ntonpower-powerdot-2outlets-3-usb-flat-plug-power-strip?currency=USD&amp;variant=37440263815333&amp;utm_medium=cpc&amp;utm_source=google&amp;utm_campaign=Google%20Shopping&amp;gclid=EAIaIQobChMInZ3K5vLJ-wIVaE1yCh1qOAeTEAQYAyABEgKPKPD_BwE</w:t>
        </w:r>
      </w:hyperlink>
      <w:r w:rsidRPr="00C643BD">
        <w:rPr>
          <w:rFonts w:ascii="Arial" w:hAnsi="Arial" w:cs="Arial"/>
        </w:rPr>
        <w:t xml:space="preserve"> </w:t>
      </w:r>
      <w:r w:rsidRPr="00C643BD">
        <w:rPr>
          <w:rStyle w:val="Hyperlink"/>
          <w:rFonts w:ascii="Arial" w:hAnsi="Arial" w:cs="Arial"/>
          <w:color w:val="auto"/>
          <w:u w:val="none"/>
        </w:rPr>
        <w:t>accessed 11/25/22.</w:t>
      </w:r>
    </w:p>
    <w:p w14:paraId="48DBA4BB" w14:textId="7618C293" w:rsidR="00CE66DB" w:rsidRPr="00C643BD" w:rsidRDefault="009815EA">
      <w:pPr>
        <w:rPr>
          <w:rFonts w:ascii="Arial" w:hAnsi="Arial" w:cs="Arial"/>
        </w:rPr>
      </w:pPr>
      <w:r w:rsidRPr="00C643BD">
        <w:rPr>
          <w:rFonts w:ascii="Arial" w:hAnsi="Arial" w:cs="Arial"/>
        </w:rPr>
        <w:t xml:space="preserve">W4W via Amazon (2022), 12 Ft Extension Cord Power Strip - Thin Flat Head (Wall Hugger) Outlet Plug - 3 Polarized Outlets with Safety Cover [photograph] </w:t>
      </w:r>
      <w:hyperlink r:id="rId23" w:history="1">
        <w:r w:rsidRPr="00C643BD">
          <w:rPr>
            <w:rStyle w:val="Hyperlink"/>
            <w:rFonts w:ascii="Arial" w:hAnsi="Arial" w:cs="Arial"/>
          </w:rPr>
          <w:t>https://www.amazon.com/12-Extension-Cord-Power-Strip/dp/B084D3D48L</w:t>
        </w:r>
      </w:hyperlink>
      <w:r w:rsidRPr="00C643BD">
        <w:rPr>
          <w:rFonts w:ascii="Arial" w:hAnsi="Arial" w:cs="Arial"/>
        </w:rPr>
        <w:t xml:space="preserve"> </w:t>
      </w:r>
      <w:r w:rsidRPr="00C643BD">
        <w:rPr>
          <w:rStyle w:val="Hyperlink"/>
          <w:rFonts w:ascii="Arial" w:hAnsi="Arial" w:cs="Arial"/>
          <w:color w:val="auto"/>
          <w:u w:val="none"/>
        </w:rPr>
        <w:t>accessed 11/25/22.</w:t>
      </w:r>
    </w:p>
    <w:p w14:paraId="093A673D" w14:textId="0E02494E" w:rsidR="009B69C0" w:rsidRPr="00C643BD" w:rsidRDefault="009815EA">
      <w:pPr>
        <w:rPr>
          <w:rStyle w:val="Hyperlink"/>
          <w:rFonts w:ascii="Arial" w:hAnsi="Arial" w:cs="Arial"/>
          <w:color w:val="auto"/>
          <w:u w:val="none"/>
        </w:rPr>
      </w:pPr>
      <w:proofErr w:type="spellStart"/>
      <w:r w:rsidRPr="00C643BD">
        <w:rPr>
          <w:rFonts w:ascii="Arial" w:hAnsi="Arial" w:cs="Arial"/>
        </w:rPr>
        <w:t>Temu</w:t>
      </w:r>
      <w:proofErr w:type="spellEnd"/>
      <w:r w:rsidRPr="00C643BD">
        <w:rPr>
          <w:rFonts w:ascii="Arial" w:hAnsi="Arial" w:cs="Arial"/>
        </w:rPr>
        <w:t xml:space="preserve"> (2022), SUPERDANNY Surge Protector Power Strip Tower 3000W 13A [photograph] </w:t>
      </w:r>
      <w:hyperlink r:id="rId24" w:history="1">
        <w:r w:rsidR="009B69C0" w:rsidRPr="00C643BD">
          <w:rPr>
            <w:rStyle w:val="Hyperlink"/>
            <w:rFonts w:ascii="Arial" w:hAnsi="Arial" w:cs="Arial"/>
          </w:rPr>
          <w:t>https://www.temu.com/superdanny-surge-protector-power-strip-tower-3000w-13a-g-6017592186067545.html?</w:t>
        </w:r>
      </w:hyperlink>
      <w:r w:rsidR="00567665" w:rsidRPr="00C643BD">
        <w:rPr>
          <w:rStyle w:val="Hyperlink"/>
          <w:rFonts w:ascii="Arial" w:hAnsi="Arial" w:cs="Arial"/>
        </w:rPr>
        <w:t xml:space="preserve"> </w:t>
      </w:r>
      <w:r w:rsidRPr="00C643BD">
        <w:rPr>
          <w:rStyle w:val="Hyperlink"/>
          <w:rFonts w:ascii="Arial" w:hAnsi="Arial" w:cs="Arial"/>
        </w:rPr>
        <w:t xml:space="preserve"> </w:t>
      </w:r>
      <w:r w:rsidRPr="00C643BD">
        <w:rPr>
          <w:rStyle w:val="Hyperlink"/>
          <w:rFonts w:ascii="Arial" w:hAnsi="Arial" w:cs="Arial"/>
          <w:color w:val="auto"/>
          <w:u w:val="none"/>
        </w:rPr>
        <w:t>accessed 11/25/22.</w:t>
      </w:r>
    </w:p>
    <w:p w14:paraId="5C577E71" w14:textId="32B63B63" w:rsidR="009815EA" w:rsidRPr="00C643BD" w:rsidRDefault="009815EA">
      <w:pPr>
        <w:rPr>
          <w:rStyle w:val="Hyperlink"/>
          <w:rFonts w:ascii="Arial" w:hAnsi="Arial" w:cs="Arial"/>
          <w:color w:val="auto"/>
          <w:u w:val="none"/>
        </w:rPr>
      </w:pPr>
      <w:r w:rsidRPr="00C643BD">
        <w:rPr>
          <w:rStyle w:val="Hyperlink"/>
          <w:rFonts w:ascii="Arial" w:hAnsi="Arial" w:cs="Arial"/>
          <w:color w:val="auto"/>
          <w:u w:val="none"/>
        </w:rPr>
        <w:t xml:space="preserve">HHXH via Amazon (2022), Wall Mount Power Outlet Strip, 4 Outlet Mountable Power Strip with Switch, Under Desk Power Strip Connect with 6ft Cord Mount Under Desk, Workbench, Nightstand, Dresser, Table(4AC-6FT) [photograph], </w:t>
      </w:r>
      <w:hyperlink r:id="rId25" w:history="1">
        <w:r w:rsidRPr="00C643BD">
          <w:rPr>
            <w:rStyle w:val="Hyperlink"/>
            <w:rFonts w:ascii="Arial" w:hAnsi="Arial" w:cs="Arial"/>
          </w:rPr>
          <w:t>https://www.amazon.com/Mountable-Connect-Extension-Workbench-Nightstand/dp/B07XXLPNJ7?source=ps-sl-shoppingads-lpcontext&amp;ref_=fplfs&amp;smid=A12STMPBTILCG9&amp;th=1</w:t>
        </w:r>
      </w:hyperlink>
      <w:r w:rsidRPr="00C643BD">
        <w:rPr>
          <w:rStyle w:val="Hyperlink"/>
          <w:rFonts w:ascii="Arial" w:hAnsi="Arial" w:cs="Arial"/>
          <w:color w:val="auto"/>
          <w:u w:val="none"/>
        </w:rPr>
        <w:t>. accessed 11/26/22.</w:t>
      </w:r>
    </w:p>
    <w:p w14:paraId="14110781" w14:textId="1F8D4049" w:rsidR="009815EA" w:rsidRPr="00C643BD" w:rsidRDefault="00EA1F2F">
      <w:pPr>
        <w:rPr>
          <w:rStyle w:val="Hyperlink"/>
          <w:rFonts w:ascii="Arial" w:hAnsi="Arial" w:cs="Arial"/>
          <w:color w:val="auto"/>
          <w:u w:val="none"/>
        </w:rPr>
      </w:pPr>
      <w:r w:rsidRPr="00C643BD">
        <w:rPr>
          <w:rStyle w:val="Hyperlink"/>
          <w:rFonts w:ascii="Arial" w:hAnsi="Arial" w:cs="Arial"/>
          <w:color w:val="auto"/>
          <w:u w:val="none"/>
        </w:rPr>
        <w:t xml:space="preserve">Alarm New England (2021), How to Test Your Smoke And Carbon Monoxide Detectors [photograph], </w:t>
      </w:r>
      <w:hyperlink r:id="rId26" w:history="1">
        <w:r w:rsidRPr="00C643BD">
          <w:rPr>
            <w:rStyle w:val="Hyperlink"/>
            <w:rFonts w:ascii="Arial" w:hAnsi="Arial" w:cs="Arial"/>
          </w:rPr>
          <w:t>https://alarmnewengland.com/blog/testing-smoke-and-carbon-monoxide-detectors/</w:t>
        </w:r>
      </w:hyperlink>
      <w:r w:rsidRPr="00C643BD">
        <w:rPr>
          <w:rStyle w:val="Hyperlink"/>
          <w:rFonts w:ascii="Arial" w:hAnsi="Arial" w:cs="Arial"/>
          <w:color w:val="auto"/>
          <w:u w:val="none"/>
        </w:rPr>
        <w:t>, accessed 11/26/22.</w:t>
      </w:r>
    </w:p>
    <w:p w14:paraId="767DE736" w14:textId="324A4573" w:rsidR="009B69C0" w:rsidRPr="00C643BD" w:rsidRDefault="00A91DC3">
      <w:pPr>
        <w:rPr>
          <w:rFonts w:ascii="Arial" w:hAnsi="Arial" w:cs="Arial"/>
        </w:rPr>
      </w:pPr>
      <w:r w:rsidRPr="00C643BD">
        <w:rPr>
          <w:rStyle w:val="Hyperlink"/>
          <w:rFonts w:ascii="Arial" w:hAnsi="Arial" w:cs="Arial"/>
          <w:color w:val="auto"/>
          <w:u w:val="none"/>
        </w:rPr>
        <w:t xml:space="preserve">City of Arlington, Virginia (2022), Escape Plans [photograph], </w:t>
      </w:r>
      <w:hyperlink r:id="rId27" w:history="1">
        <w:r w:rsidRPr="00C643BD">
          <w:rPr>
            <w:rStyle w:val="Hyperlink"/>
            <w:rFonts w:ascii="Arial" w:hAnsi="Arial" w:cs="Arial"/>
          </w:rPr>
          <w:t>https://www.arlingtonva.us/Government/Departments/Fire/Safety/Escape-Plans</w:t>
        </w:r>
      </w:hyperlink>
      <w:r w:rsidRPr="00C643BD">
        <w:rPr>
          <w:rStyle w:val="Hyperlink"/>
          <w:rFonts w:ascii="Arial" w:hAnsi="Arial" w:cs="Arial"/>
          <w:color w:val="auto"/>
          <w:u w:val="none"/>
        </w:rPr>
        <w:t xml:space="preserve"> accessed 11/27/22.</w:t>
      </w:r>
    </w:p>
    <w:sectPr w:rsidR="009B69C0" w:rsidRPr="00C643BD" w:rsidSect="008E6442">
      <w:footerReference w:type="default" r:id="rId28"/>
      <w:pgSz w:w="12240" w:h="15840"/>
      <w:pgMar w:top="1440" w:right="1440" w:bottom="1440" w:left="1440" w:header="720" w:footer="720" w:gutter="0"/>
      <w:pgBorders w:offsetFrom="page">
        <w:top w:val="single" w:sz="8" w:space="24" w:color="C45911" w:themeColor="accent2" w:themeShade="BF"/>
        <w:left w:val="single" w:sz="8" w:space="24" w:color="C45911" w:themeColor="accent2" w:themeShade="BF"/>
        <w:bottom w:val="single" w:sz="8" w:space="24" w:color="C45911" w:themeColor="accent2" w:themeShade="BF"/>
        <w:right w:val="single" w:sz="8" w:space="24" w:color="C45911" w:themeColor="accen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3EFA0" w14:textId="77777777" w:rsidR="00501F9C" w:rsidRDefault="00501F9C" w:rsidP="00935192">
      <w:pPr>
        <w:spacing w:after="0" w:line="240" w:lineRule="auto"/>
      </w:pPr>
      <w:r>
        <w:separator/>
      </w:r>
    </w:p>
  </w:endnote>
  <w:endnote w:type="continuationSeparator" w:id="0">
    <w:p w14:paraId="6F10406D" w14:textId="77777777" w:rsidR="00501F9C" w:rsidRDefault="00501F9C" w:rsidP="00935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653664"/>
      <w:docPartObj>
        <w:docPartGallery w:val="Page Numbers (Bottom of Page)"/>
        <w:docPartUnique/>
      </w:docPartObj>
    </w:sdtPr>
    <w:sdtEndPr>
      <w:rPr>
        <w:noProof/>
      </w:rPr>
    </w:sdtEndPr>
    <w:sdtContent>
      <w:p w14:paraId="58B88FAF" w14:textId="72A65A89" w:rsidR="00935192" w:rsidRDefault="00935192">
        <w:pPr>
          <w:pStyle w:val="Footer"/>
        </w:pPr>
        <w:r>
          <w:fldChar w:fldCharType="begin"/>
        </w:r>
        <w:r>
          <w:instrText xml:space="preserve"> PAGE   \* MERGEFORMAT </w:instrText>
        </w:r>
        <w:r>
          <w:fldChar w:fldCharType="separate"/>
        </w:r>
        <w:r>
          <w:rPr>
            <w:noProof/>
          </w:rPr>
          <w:t>2</w:t>
        </w:r>
        <w:r>
          <w:rPr>
            <w:noProof/>
          </w:rPr>
          <w:fldChar w:fldCharType="end"/>
        </w:r>
      </w:p>
    </w:sdtContent>
  </w:sdt>
  <w:p w14:paraId="72B31EA2" w14:textId="77777777" w:rsidR="00935192" w:rsidRDefault="00935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92359" w14:textId="77777777" w:rsidR="00501F9C" w:rsidRDefault="00501F9C" w:rsidP="00935192">
      <w:pPr>
        <w:spacing w:after="0" w:line="240" w:lineRule="auto"/>
      </w:pPr>
      <w:r>
        <w:separator/>
      </w:r>
    </w:p>
  </w:footnote>
  <w:footnote w:type="continuationSeparator" w:id="0">
    <w:p w14:paraId="528708F6" w14:textId="77777777" w:rsidR="00501F9C" w:rsidRDefault="00501F9C" w:rsidP="00935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1A1"/>
    <w:multiLevelType w:val="hybridMultilevel"/>
    <w:tmpl w:val="02FA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53012"/>
    <w:multiLevelType w:val="multilevel"/>
    <w:tmpl w:val="A934A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heme="minorHAnsi" w:hAnsi="Arial" w:cs="Arial"/>
        <w:b w:val="0"/>
        <w:bCs/>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75654D"/>
    <w:multiLevelType w:val="hybridMultilevel"/>
    <w:tmpl w:val="AD66B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F5EC2"/>
    <w:multiLevelType w:val="hybridMultilevel"/>
    <w:tmpl w:val="9D52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174C7"/>
    <w:multiLevelType w:val="hybridMultilevel"/>
    <w:tmpl w:val="26A6FAA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3821AC"/>
    <w:multiLevelType w:val="multilevel"/>
    <w:tmpl w:val="8AD80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ascii="Arial" w:eastAsiaTheme="minorHAnsi" w:hAnsi="Arial" w:cs="Arial"/>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B64994"/>
    <w:multiLevelType w:val="hybridMultilevel"/>
    <w:tmpl w:val="0EE4AB14"/>
    <w:lvl w:ilvl="0" w:tplc="D292DE3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52BF4"/>
    <w:multiLevelType w:val="hybridMultilevel"/>
    <w:tmpl w:val="46D26FAA"/>
    <w:lvl w:ilvl="0" w:tplc="28D25CBC">
      <w:start w:val="1"/>
      <w:numFmt w:val="decimal"/>
      <w:lvlText w:val="%1."/>
      <w:lvlJc w:val="left"/>
      <w:pPr>
        <w:ind w:left="1800" w:hanging="360"/>
      </w:pPr>
      <w:rPr>
        <w:rFonts w:ascii="Arial" w:eastAsiaTheme="minorHAnsi" w:hAnsi="Arial" w:cs="Ari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8372DDE"/>
    <w:multiLevelType w:val="hybridMultilevel"/>
    <w:tmpl w:val="5EBC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075811">
    <w:abstractNumId w:val="1"/>
  </w:num>
  <w:num w:numId="2" w16cid:durableId="1903828103">
    <w:abstractNumId w:val="7"/>
  </w:num>
  <w:num w:numId="3" w16cid:durableId="868883401">
    <w:abstractNumId w:val="6"/>
  </w:num>
  <w:num w:numId="4" w16cid:durableId="228730813">
    <w:abstractNumId w:val="5"/>
  </w:num>
  <w:num w:numId="5" w16cid:durableId="767847929">
    <w:abstractNumId w:val="8"/>
  </w:num>
  <w:num w:numId="6" w16cid:durableId="1116483275">
    <w:abstractNumId w:val="2"/>
  </w:num>
  <w:num w:numId="7" w16cid:durableId="105464112">
    <w:abstractNumId w:val="4"/>
  </w:num>
  <w:num w:numId="8" w16cid:durableId="226838154">
    <w:abstractNumId w:val="3"/>
  </w:num>
  <w:num w:numId="9" w16cid:durableId="149071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70"/>
    <w:rsid w:val="00010387"/>
    <w:rsid w:val="000360B4"/>
    <w:rsid w:val="00062400"/>
    <w:rsid w:val="00065EBA"/>
    <w:rsid w:val="000668E3"/>
    <w:rsid w:val="00090605"/>
    <w:rsid w:val="000A4E5A"/>
    <w:rsid w:val="000A6339"/>
    <w:rsid w:val="000B4EC6"/>
    <w:rsid w:val="000E6C94"/>
    <w:rsid w:val="000F1785"/>
    <w:rsid w:val="001416FA"/>
    <w:rsid w:val="0014451D"/>
    <w:rsid w:val="00151313"/>
    <w:rsid w:val="0016213E"/>
    <w:rsid w:val="001635B8"/>
    <w:rsid w:val="00170F41"/>
    <w:rsid w:val="001A09AB"/>
    <w:rsid w:val="001C4B26"/>
    <w:rsid w:val="001F7B34"/>
    <w:rsid w:val="002072D4"/>
    <w:rsid w:val="00233998"/>
    <w:rsid w:val="00284B11"/>
    <w:rsid w:val="00285189"/>
    <w:rsid w:val="002A19E1"/>
    <w:rsid w:val="002A23CB"/>
    <w:rsid w:val="002A7719"/>
    <w:rsid w:val="002B24D0"/>
    <w:rsid w:val="002B52BB"/>
    <w:rsid w:val="002D26B3"/>
    <w:rsid w:val="002E56AF"/>
    <w:rsid w:val="002F0384"/>
    <w:rsid w:val="002F0415"/>
    <w:rsid w:val="002F24DE"/>
    <w:rsid w:val="00301495"/>
    <w:rsid w:val="00306B66"/>
    <w:rsid w:val="00325D6A"/>
    <w:rsid w:val="00341307"/>
    <w:rsid w:val="00383176"/>
    <w:rsid w:val="003B12B8"/>
    <w:rsid w:val="003B602E"/>
    <w:rsid w:val="003E0299"/>
    <w:rsid w:val="003E7E50"/>
    <w:rsid w:val="003F01F4"/>
    <w:rsid w:val="00401043"/>
    <w:rsid w:val="00402C85"/>
    <w:rsid w:val="004125BD"/>
    <w:rsid w:val="004311E3"/>
    <w:rsid w:val="00431FE3"/>
    <w:rsid w:val="00484187"/>
    <w:rsid w:val="00486E4A"/>
    <w:rsid w:val="0049207E"/>
    <w:rsid w:val="004B1544"/>
    <w:rsid w:val="004B649F"/>
    <w:rsid w:val="004C6848"/>
    <w:rsid w:val="004C6F78"/>
    <w:rsid w:val="004D7FB8"/>
    <w:rsid w:val="004E25B6"/>
    <w:rsid w:val="004E494B"/>
    <w:rsid w:val="004E7739"/>
    <w:rsid w:val="00501F9C"/>
    <w:rsid w:val="0051222E"/>
    <w:rsid w:val="00524C97"/>
    <w:rsid w:val="00530E7B"/>
    <w:rsid w:val="00555DA5"/>
    <w:rsid w:val="00565E82"/>
    <w:rsid w:val="00566A01"/>
    <w:rsid w:val="00567665"/>
    <w:rsid w:val="0058458A"/>
    <w:rsid w:val="005B1753"/>
    <w:rsid w:val="005C62D5"/>
    <w:rsid w:val="005E09BA"/>
    <w:rsid w:val="005F6F6B"/>
    <w:rsid w:val="00611DC2"/>
    <w:rsid w:val="00613058"/>
    <w:rsid w:val="00621C96"/>
    <w:rsid w:val="00640150"/>
    <w:rsid w:val="00654801"/>
    <w:rsid w:val="00672F3E"/>
    <w:rsid w:val="00674724"/>
    <w:rsid w:val="00674A3D"/>
    <w:rsid w:val="00675BC6"/>
    <w:rsid w:val="00680C02"/>
    <w:rsid w:val="00693111"/>
    <w:rsid w:val="006B377B"/>
    <w:rsid w:val="006B5938"/>
    <w:rsid w:val="006E1381"/>
    <w:rsid w:val="006F7496"/>
    <w:rsid w:val="00702020"/>
    <w:rsid w:val="00735463"/>
    <w:rsid w:val="0074269C"/>
    <w:rsid w:val="00760153"/>
    <w:rsid w:val="00764A17"/>
    <w:rsid w:val="0077315F"/>
    <w:rsid w:val="00776435"/>
    <w:rsid w:val="0078452B"/>
    <w:rsid w:val="00786B86"/>
    <w:rsid w:val="00797EAA"/>
    <w:rsid w:val="007B06C1"/>
    <w:rsid w:val="007D58B9"/>
    <w:rsid w:val="007E67D2"/>
    <w:rsid w:val="007F2740"/>
    <w:rsid w:val="008042DE"/>
    <w:rsid w:val="008066FE"/>
    <w:rsid w:val="0081546E"/>
    <w:rsid w:val="008214AA"/>
    <w:rsid w:val="00842B7E"/>
    <w:rsid w:val="008505DD"/>
    <w:rsid w:val="0086033F"/>
    <w:rsid w:val="008660EF"/>
    <w:rsid w:val="00866895"/>
    <w:rsid w:val="00883857"/>
    <w:rsid w:val="008956AB"/>
    <w:rsid w:val="00897A28"/>
    <w:rsid w:val="008A63CE"/>
    <w:rsid w:val="008E6442"/>
    <w:rsid w:val="009105F5"/>
    <w:rsid w:val="00935192"/>
    <w:rsid w:val="009368E9"/>
    <w:rsid w:val="00941086"/>
    <w:rsid w:val="00976D11"/>
    <w:rsid w:val="009815EA"/>
    <w:rsid w:val="00983865"/>
    <w:rsid w:val="009849E8"/>
    <w:rsid w:val="00985FD5"/>
    <w:rsid w:val="009A288F"/>
    <w:rsid w:val="009B012C"/>
    <w:rsid w:val="009B1C8E"/>
    <w:rsid w:val="009B24B8"/>
    <w:rsid w:val="009B352E"/>
    <w:rsid w:val="009B69C0"/>
    <w:rsid w:val="009D00DE"/>
    <w:rsid w:val="009E2356"/>
    <w:rsid w:val="009F1599"/>
    <w:rsid w:val="009F70E8"/>
    <w:rsid w:val="00A05E55"/>
    <w:rsid w:val="00A31328"/>
    <w:rsid w:val="00A32E94"/>
    <w:rsid w:val="00A372EA"/>
    <w:rsid w:val="00A91DC3"/>
    <w:rsid w:val="00A9451D"/>
    <w:rsid w:val="00A97743"/>
    <w:rsid w:val="00AA335E"/>
    <w:rsid w:val="00AC2B16"/>
    <w:rsid w:val="00B01FDD"/>
    <w:rsid w:val="00B35516"/>
    <w:rsid w:val="00B5115A"/>
    <w:rsid w:val="00B521BB"/>
    <w:rsid w:val="00B64883"/>
    <w:rsid w:val="00B7405E"/>
    <w:rsid w:val="00B806C8"/>
    <w:rsid w:val="00BA31D4"/>
    <w:rsid w:val="00BC5BB2"/>
    <w:rsid w:val="00BF2817"/>
    <w:rsid w:val="00C31AB2"/>
    <w:rsid w:val="00C553BF"/>
    <w:rsid w:val="00C643BD"/>
    <w:rsid w:val="00C65158"/>
    <w:rsid w:val="00C7550F"/>
    <w:rsid w:val="00CA1A36"/>
    <w:rsid w:val="00CA56E3"/>
    <w:rsid w:val="00CA6E66"/>
    <w:rsid w:val="00CB494F"/>
    <w:rsid w:val="00CB7128"/>
    <w:rsid w:val="00CC0297"/>
    <w:rsid w:val="00CC51FA"/>
    <w:rsid w:val="00CE2B22"/>
    <w:rsid w:val="00CE66DB"/>
    <w:rsid w:val="00CF4495"/>
    <w:rsid w:val="00D17507"/>
    <w:rsid w:val="00D26814"/>
    <w:rsid w:val="00D47947"/>
    <w:rsid w:val="00D676D2"/>
    <w:rsid w:val="00D7235A"/>
    <w:rsid w:val="00DB566F"/>
    <w:rsid w:val="00DB6895"/>
    <w:rsid w:val="00DC7B01"/>
    <w:rsid w:val="00E116C4"/>
    <w:rsid w:val="00E2117D"/>
    <w:rsid w:val="00E43363"/>
    <w:rsid w:val="00E4660F"/>
    <w:rsid w:val="00E52DF6"/>
    <w:rsid w:val="00E969F6"/>
    <w:rsid w:val="00EA1F2F"/>
    <w:rsid w:val="00EF46A4"/>
    <w:rsid w:val="00F13F99"/>
    <w:rsid w:val="00F207A5"/>
    <w:rsid w:val="00F3311A"/>
    <w:rsid w:val="00F4533A"/>
    <w:rsid w:val="00F45892"/>
    <w:rsid w:val="00F55BAD"/>
    <w:rsid w:val="00F55DF3"/>
    <w:rsid w:val="00F72199"/>
    <w:rsid w:val="00FA2CF2"/>
    <w:rsid w:val="00FB6434"/>
    <w:rsid w:val="00FC4050"/>
    <w:rsid w:val="00FC5905"/>
    <w:rsid w:val="00FC6570"/>
    <w:rsid w:val="00FE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38C8"/>
  <w15:chartTrackingRefBased/>
  <w15:docId w15:val="{A5CD981E-92B0-46D9-8DC0-3E0951E5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BA"/>
    <w:pPr>
      <w:ind w:left="720"/>
      <w:contextualSpacing/>
    </w:pPr>
  </w:style>
  <w:style w:type="character" w:styleId="Hyperlink">
    <w:name w:val="Hyperlink"/>
    <w:basedOn w:val="DefaultParagraphFont"/>
    <w:uiPriority w:val="99"/>
    <w:unhideWhenUsed/>
    <w:rsid w:val="00CE66DB"/>
    <w:rPr>
      <w:color w:val="0563C1" w:themeColor="hyperlink"/>
      <w:u w:val="single"/>
    </w:rPr>
  </w:style>
  <w:style w:type="character" w:styleId="UnresolvedMention">
    <w:name w:val="Unresolved Mention"/>
    <w:basedOn w:val="DefaultParagraphFont"/>
    <w:uiPriority w:val="99"/>
    <w:semiHidden/>
    <w:unhideWhenUsed/>
    <w:rsid w:val="00CE66DB"/>
    <w:rPr>
      <w:color w:val="605E5C"/>
      <w:shd w:val="clear" w:color="auto" w:fill="E1DFDD"/>
    </w:rPr>
  </w:style>
  <w:style w:type="table" w:styleId="TableGrid">
    <w:name w:val="Table Grid"/>
    <w:basedOn w:val="TableNormal"/>
    <w:uiPriority w:val="39"/>
    <w:rsid w:val="00A3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192"/>
  </w:style>
  <w:style w:type="paragraph" w:styleId="Footer">
    <w:name w:val="footer"/>
    <w:basedOn w:val="Normal"/>
    <w:link w:val="FooterChar"/>
    <w:uiPriority w:val="99"/>
    <w:unhideWhenUsed/>
    <w:rsid w:val="00935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529947">
      <w:bodyDiv w:val="1"/>
      <w:marLeft w:val="0"/>
      <w:marRight w:val="0"/>
      <w:marTop w:val="0"/>
      <w:marBottom w:val="0"/>
      <w:divBdr>
        <w:top w:val="none" w:sz="0" w:space="0" w:color="auto"/>
        <w:left w:val="none" w:sz="0" w:space="0" w:color="auto"/>
        <w:bottom w:val="none" w:sz="0" w:space="0" w:color="auto"/>
        <w:right w:val="none" w:sz="0" w:space="0" w:color="auto"/>
      </w:divBdr>
    </w:div>
    <w:div w:id="1969386726">
      <w:bodyDiv w:val="1"/>
      <w:marLeft w:val="0"/>
      <w:marRight w:val="0"/>
      <w:marTop w:val="0"/>
      <w:marBottom w:val="0"/>
      <w:divBdr>
        <w:top w:val="none" w:sz="0" w:space="0" w:color="auto"/>
        <w:left w:val="none" w:sz="0" w:space="0" w:color="auto"/>
        <w:bottom w:val="none" w:sz="0" w:space="0" w:color="auto"/>
        <w:right w:val="none" w:sz="0" w:space="0" w:color="auto"/>
      </w:divBdr>
    </w:div>
    <w:div w:id="20327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s://alarmnewengland.com/blog/testing-smoke-and-carbon-monoxide-detectors/" TargetMode="External"/><Relationship Id="rId3" Type="http://schemas.openxmlformats.org/officeDocument/2006/relationships/settings" Target="settings.xml"/><Relationship Id="rId21" Type="http://schemas.openxmlformats.org/officeDocument/2006/relationships/hyperlink" Target="https://www.pimfg.com/products-large/YE-12U-03-06-1.jpg?v=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mazon.com/Mountable-Connect-Extension-Workbench-Nightstand/dp/B07XXLPNJ7?source=ps-sl-shoppingads-lpcontext&amp;ref_=fplfs&amp;smid=A12STMPBTILCG9&amp;th=1"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arlingtonva.us/Government/Departments/Fire/Safety/Escape-Pla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temu.com/superdanny-surge-protector-power-strip-tower-3000w-13a-g-6017592186067545.html?_bg_fs=1&amp;_p_rfs=1&amp;_x_ads_channel=google&amp;_x_ads_sub_channel=shopping&amp;_x_login_type=Google&amp;_x_vst_scene=adg&amp;mrk_rec=1&amp;sku_id=281474976836445&amp;_x_ads_account=8195172345&amp;_x_ads_set=18597826067&amp;_x_ads_id=150873099508&amp;_x_ads_creative_id=628103286643&amp;_x_ns_source=g&amp;_x_ns_gclid=EAIaIQobChMInq-g0_PJ-wIVbmpvBB2m0AaeEAQYASABEgIGn_D_BwE&amp;_x_ns_placement=&amp;_x_ns_match_type=&amp;_x_ns_ad_position=&amp;_x_ns_product_id=281474976836445&amp;gclid=EAIaIQobChMInq-g0_PJ-wIVbmpvBB2m0AaeEAQYASABEgIGn_D_BwE&amp;_x_sessn_id=rk5lxaxu7a"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amazon.com/12-Extension-Cord-Power-Strip/dp/B084D3D48L" TargetMode="External"/><Relationship Id="rId28" Type="http://schemas.openxmlformats.org/officeDocument/2006/relationships/footer" Target="footer1.xml"/><Relationship Id="rId10" Type="http://schemas.openxmlformats.org/officeDocument/2006/relationships/image" Target="media/image4.svg"/><Relationship Id="rId19" Type="http://schemas.openxmlformats.org/officeDocument/2006/relationships/hyperlink" Target="https://www.usfa.fema.gov/statist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www.ntonpower.com/products/ntonpower-powerdot-2outlets-3-usb-flat-plug-power-strip?currency=USD&amp;variant=37440263815333&amp;utm_medium=cpc&amp;utm_source=google&amp;utm_campaign=Google%20Shopping&amp;gclid=EAIaIQobChMInZ3K5vLJ-wIVaE1yCh1qOAeTEAQYAyABEgKPKPD_BwE" TargetMode="External"/><Relationship Id="rId27" Type="http://schemas.openxmlformats.org/officeDocument/2006/relationships/hyperlink" Target="https://www.arlingtonva.us/Government/Departments/Fire/Safety/Escape-Pla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Charlotte R</dc:creator>
  <cp:keywords/>
  <dc:description/>
  <cp:lastModifiedBy>Browning, Charlotte R</cp:lastModifiedBy>
  <cp:revision>2</cp:revision>
  <cp:lastPrinted>2022-12-03T19:54:00Z</cp:lastPrinted>
  <dcterms:created xsi:type="dcterms:W3CDTF">2022-12-03T20:39:00Z</dcterms:created>
  <dcterms:modified xsi:type="dcterms:W3CDTF">2022-12-03T20:39:00Z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ac295300-61c8-4c59-ab19-152fbfee5269</vt:lpwstr>
  </property>
</Properties>
</file>