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055"/>
        <w:gridCol w:w="2656"/>
        <w:gridCol w:w="2657"/>
        <w:gridCol w:w="2648"/>
      </w:tblGrid>
      <w:tr w:rsidR="00DF6E3B" w14:paraId="5182B6CB" w14:textId="64ED1B92" w:rsidTr="00DF6E3B">
        <w:tc>
          <w:tcPr>
            <w:tcW w:w="1055" w:type="dxa"/>
          </w:tcPr>
          <w:p w14:paraId="18541B1D" w14:textId="6A572D6B" w:rsidR="00DF6E3B" w:rsidRDefault="00DF6E3B">
            <w:r>
              <w:t>Name</w:t>
            </w:r>
          </w:p>
        </w:tc>
        <w:tc>
          <w:tcPr>
            <w:tcW w:w="2656" w:type="dxa"/>
          </w:tcPr>
          <w:p w14:paraId="6DA0EBCB" w14:textId="7EF7A03F" w:rsidR="00DF6E3B" w:rsidRDefault="00DF6E3B">
            <w:r>
              <w:t>What have I done this week?</w:t>
            </w:r>
          </w:p>
        </w:tc>
        <w:tc>
          <w:tcPr>
            <w:tcW w:w="2657" w:type="dxa"/>
          </w:tcPr>
          <w:p w14:paraId="4962A56E" w14:textId="3CB7817B" w:rsidR="00DF6E3B" w:rsidRDefault="00DF6E3B">
            <w:r>
              <w:t>What problems have I encountered?</w:t>
            </w:r>
          </w:p>
        </w:tc>
        <w:tc>
          <w:tcPr>
            <w:tcW w:w="2648" w:type="dxa"/>
          </w:tcPr>
          <w:p w14:paraId="77479CE8" w14:textId="4C0940BF" w:rsidR="00DF6E3B" w:rsidRDefault="00DF6E3B">
            <w:r>
              <w:t>Have I solved them and how?</w:t>
            </w:r>
          </w:p>
        </w:tc>
      </w:tr>
      <w:tr w:rsidR="00DF6E3B" w14:paraId="2BEE9796" w14:textId="115B6D91" w:rsidTr="00DF6E3B">
        <w:tc>
          <w:tcPr>
            <w:tcW w:w="1055" w:type="dxa"/>
          </w:tcPr>
          <w:p w14:paraId="1EAB60E4" w14:textId="272F4EB8" w:rsidR="00DF6E3B" w:rsidRDefault="00DF6E3B">
            <w:r>
              <w:t>Lukas</w:t>
            </w:r>
          </w:p>
        </w:tc>
        <w:tc>
          <w:tcPr>
            <w:tcW w:w="2656" w:type="dxa"/>
          </w:tcPr>
          <w:p w14:paraId="2FB0C7D2" w14:textId="4B22410B" w:rsidR="00DF6E3B" w:rsidRDefault="00DF6E3B">
            <w:r>
              <w:t>Since any password would allow any user to log in I’ve implemented basic password security. Only a plain text for now, but later on I plan to se some hashing algorithm.</w:t>
            </w:r>
          </w:p>
        </w:tc>
        <w:tc>
          <w:tcPr>
            <w:tcW w:w="2657" w:type="dxa"/>
          </w:tcPr>
          <w:p w14:paraId="5D796F59" w14:textId="1665571A" w:rsidR="00DF6E3B" w:rsidRDefault="00DF6E3B">
            <w:r>
              <w:t>None</w:t>
            </w:r>
          </w:p>
        </w:tc>
        <w:tc>
          <w:tcPr>
            <w:tcW w:w="2648" w:type="dxa"/>
          </w:tcPr>
          <w:p w14:paraId="7B86FBC2" w14:textId="2946ECD3" w:rsidR="00DF6E3B" w:rsidRDefault="00DF6E3B">
            <w:r>
              <w:t>Doesn’t apply</w:t>
            </w:r>
          </w:p>
        </w:tc>
      </w:tr>
      <w:tr w:rsidR="00DF6E3B" w14:paraId="36BBE651" w14:textId="04754880" w:rsidTr="00DF6E3B">
        <w:tc>
          <w:tcPr>
            <w:tcW w:w="1055" w:type="dxa"/>
          </w:tcPr>
          <w:p w14:paraId="7B3A163A" w14:textId="57DE0926" w:rsidR="00DF6E3B" w:rsidRDefault="00DF6E3B">
            <w:r>
              <w:t>Charlotte</w:t>
            </w:r>
          </w:p>
        </w:tc>
        <w:tc>
          <w:tcPr>
            <w:tcW w:w="2656" w:type="dxa"/>
          </w:tcPr>
          <w:p w14:paraId="14EF8737" w14:textId="77777777" w:rsidR="00DF6E3B" w:rsidRDefault="00DF6E3B">
            <w:r>
              <w:t>This week I had the role of product owner. This role was a bit difficult to implement given we have reached the end of the project, and already knew what we as a team planned to do.</w:t>
            </w:r>
          </w:p>
          <w:p w14:paraId="7E73ACDF" w14:textId="31DD7D86" w:rsidR="00DF6E3B" w:rsidRDefault="00DF6E3B">
            <w:r>
              <w:t>However, I have gained some great experience observing my team members doing this role, and feel confident I understand what the role covers.</w:t>
            </w:r>
          </w:p>
        </w:tc>
        <w:tc>
          <w:tcPr>
            <w:tcW w:w="2657" w:type="dxa"/>
          </w:tcPr>
          <w:p w14:paraId="36F01365" w14:textId="5FDD826E" w:rsidR="00DF6E3B" w:rsidRDefault="00DF6E3B">
            <w:r>
              <w:t>None</w:t>
            </w:r>
          </w:p>
        </w:tc>
        <w:tc>
          <w:tcPr>
            <w:tcW w:w="2648" w:type="dxa"/>
          </w:tcPr>
          <w:p w14:paraId="226B1644" w14:textId="2063AE55" w:rsidR="00DF6E3B" w:rsidRDefault="00DF6E3B">
            <w:r>
              <w:t>N/A</w:t>
            </w:r>
          </w:p>
        </w:tc>
      </w:tr>
      <w:tr w:rsidR="00DF6E3B" w14:paraId="21835F22" w14:textId="0141F849" w:rsidTr="00DF6E3B">
        <w:tc>
          <w:tcPr>
            <w:tcW w:w="1055" w:type="dxa"/>
          </w:tcPr>
          <w:p w14:paraId="617F7C47" w14:textId="4BE49494" w:rsidR="00DF6E3B" w:rsidRDefault="00DF6E3B">
            <w:r>
              <w:t>Christina</w:t>
            </w:r>
          </w:p>
        </w:tc>
        <w:tc>
          <w:tcPr>
            <w:tcW w:w="2656" w:type="dxa"/>
          </w:tcPr>
          <w:p w14:paraId="72CF9B3D" w14:textId="5A8E997E" w:rsidR="00DF6E3B" w:rsidRDefault="00106158">
            <w:r>
              <w:t>Worked on the Pay method, which will allow customers to pay others.</w:t>
            </w:r>
          </w:p>
        </w:tc>
        <w:tc>
          <w:tcPr>
            <w:tcW w:w="2657" w:type="dxa"/>
          </w:tcPr>
          <w:p w14:paraId="25B8D26E" w14:textId="37CAB57F" w:rsidR="00DF6E3B" w:rsidRDefault="00106158">
            <w:r>
              <w:t>I had a few issues with git and creating my pull request.</w:t>
            </w:r>
          </w:p>
        </w:tc>
        <w:tc>
          <w:tcPr>
            <w:tcW w:w="2648" w:type="dxa"/>
          </w:tcPr>
          <w:p w14:paraId="5ADECA3B" w14:textId="51056FFF" w:rsidR="00DF6E3B" w:rsidRDefault="00106158">
            <w:r>
              <w:t>I did some research online and I was able to overcome it. My team also supported me in this.</w:t>
            </w:r>
          </w:p>
        </w:tc>
      </w:tr>
      <w:tr w:rsidR="00DF6E3B" w14:paraId="154FF790" w14:textId="30011EBD" w:rsidTr="00DF6E3B">
        <w:tc>
          <w:tcPr>
            <w:tcW w:w="1055" w:type="dxa"/>
          </w:tcPr>
          <w:p w14:paraId="47E56B73" w14:textId="47DD60B8" w:rsidR="00DF6E3B" w:rsidRDefault="00DF6E3B">
            <w:r>
              <w:t>Rohan</w:t>
            </w:r>
          </w:p>
        </w:tc>
        <w:tc>
          <w:tcPr>
            <w:tcW w:w="2656" w:type="dxa"/>
          </w:tcPr>
          <w:p w14:paraId="1A8837CB" w14:textId="77777777" w:rsidR="00816BD7" w:rsidRDefault="00816BD7" w:rsidP="00761C25">
            <w:r>
              <w:t>Discussed with the team whether to reassign or stand down the Pay Other requirement.. Due to the current owner’s availability and time constraints, this requirement was allocated to another team member.</w:t>
            </w:r>
          </w:p>
          <w:p w14:paraId="76D11EDD" w14:textId="77777777" w:rsidR="00816BD7" w:rsidRDefault="00816BD7" w:rsidP="00761C25">
            <w:r>
              <w:t xml:space="preserve">Discussed with the team whether to assign or stand down the </w:t>
            </w:r>
            <w:proofErr w:type="spellStart"/>
            <w:r>
              <w:t>Microloan</w:t>
            </w:r>
            <w:proofErr w:type="spellEnd"/>
            <w:r>
              <w:t xml:space="preserve"> requirement. Due to the team availability and time constraints this requirement was stood down.</w:t>
            </w:r>
          </w:p>
          <w:p w14:paraId="4F9A065C" w14:textId="77777777" w:rsidR="00816BD7" w:rsidRDefault="00816BD7" w:rsidP="00761C25">
            <w:r>
              <w:t xml:space="preserve">Stand down the </w:t>
            </w:r>
            <w:proofErr w:type="spellStart"/>
            <w:r>
              <w:t>Microloan</w:t>
            </w:r>
            <w:proofErr w:type="spellEnd"/>
            <w:r>
              <w:t xml:space="preserve"> requirement from the Sprint Backlog due to due to team availability and time constraints</w:t>
            </w:r>
          </w:p>
          <w:p w14:paraId="62F2DDD9" w14:textId="77777777" w:rsidR="00816BD7" w:rsidRDefault="00816BD7" w:rsidP="00761C25">
            <w:r>
              <w:t xml:space="preserve">Stand down credit card and mortgage </w:t>
            </w:r>
            <w:r>
              <w:lastRenderedPageBreak/>
              <w:t>requirements from the Backlog due to their relative low priority compared to other requirements.</w:t>
            </w:r>
          </w:p>
          <w:p w14:paraId="1A35B34A" w14:textId="77777777" w:rsidR="00816BD7" w:rsidRDefault="00816BD7" w:rsidP="00761C25">
            <w:r>
              <w:t>Reviewed and approved the ‘Pay other’ requirement code after it was submitted.</w:t>
            </w:r>
          </w:p>
          <w:p w14:paraId="4757FB49" w14:textId="77777777" w:rsidR="00DF6E3B" w:rsidRDefault="00DF6E3B"/>
        </w:tc>
        <w:tc>
          <w:tcPr>
            <w:tcW w:w="2657" w:type="dxa"/>
          </w:tcPr>
          <w:p w14:paraId="40B54BF9" w14:textId="77777777" w:rsidR="00816BD7" w:rsidRDefault="00816BD7" w:rsidP="00761C25">
            <w:r>
              <w:lastRenderedPageBreak/>
              <w:t>Achieving the remaining outstanding requirements given the limited team availability this week</w:t>
            </w:r>
          </w:p>
          <w:p w14:paraId="0BBE2DFF" w14:textId="77777777" w:rsidR="00DF6E3B" w:rsidRDefault="00DF6E3B"/>
        </w:tc>
        <w:tc>
          <w:tcPr>
            <w:tcW w:w="2648" w:type="dxa"/>
          </w:tcPr>
          <w:p w14:paraId="0B7ACC51" w14:textId="77777777" w:rsidR="00816BD7" w:rsidRDefault="00816BD7" w:rsidP="00761C25">
            <w:r>
              <w:t>The ‘Pay other’ requirement was submitted by the Scrum Team and approved, but the remaining outstanding requirements were stood down due to team availability and time constraints. This is where planning in advance was useful in the context of working in an agile team, as we were aware at the start of the week that this was a potential possible outcome and therefore prepared for it by prioritising the requirement we deemed most important to complete out of the remaining outstanding ones.</w:t>
            </w:r>
          </w:p>
          <w:p w14:paraId="36050DC8" w14:textId="77777777" w:rsidR="00DF6E3B" w:rsidRDefault="00DF6E3B"/>
        </w:tc>
      </w:tr>
    </w:tbl>
    <w:p w14:paraId="714E5745" w14:textId="58A6614D" w:rsidR="00816BD7" w:rsidRDefault="00816BD7"/>
    <w:sectPr w:rsidR="00816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3B"/>
    <w:rsid w:val="00106158"/>
    <w:rsid w:val="002F67C3"/>
    <w:rsid w:val="00416E42"/>
    <w:rsid w:val="00536427"/>
    <w:rsid w:val="00816BD7"/>
    <w:rsid w:val="008F734F"/>
    <w:rsid w:val="00AE42D0"/>
    <w:rsid w:val="00DF6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0DB4"/>
  <w15:chartTrackingRefBased/>
  <w15:docId w15:val="{8FAEBC4D-9F68-423C-BD43-700117A5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Eynon, Charlotte</dc:creator>
  <cp:keywords/>
  <dc:description/>
  <cp:lastModifiedBy>Charlotte Eynon</cp:lastModifiedBy>
  <cp:revision>2</cp:revision>
  <dcterms:created xsi:type="dcterms:W3CDTF">2021-04-11T14:22:00Z</dcterms:created>
  <dcterms:modified xsi:type="dcterms:W3CDTF">2021-04-11T14:22:00Z</dcterms:modified>
</cp:coreProperties>
</file>