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51ABC" w:rsidRDefault="00251ABC">
      <w:pPr>
        <w:spacing w:after="0" w:line="240" w:lineRule="auto"/>
      </w:pPr>
    </w:p>
    <w:p w:rsidR="00251ABC" w:rsidRDefault="00251ABC">
      <w:pPr>
        <w:spacing w:after="0" w:line="240" w:lineRule="auto"/>
      </w:pPr>
    </w:p>
    <w:p w:rsidR="00251ABC" w:rsidRDefault="00251ABC">
      <w:pPr>
        <w:spacing w:after="0" w:line="240" w:lineRule="auto"/>
      </w:pPr>
    </w:p>
    <w:p w:rsidR="00251ABC" w:rsidRDefault="00251ABC">
      <w:pPr>
        <w:spacing w:after="0" w:line="240" w:lineRule="auto"/>
      </w:pPr>
    </w:p>
    <w:p w:rsidR="00251ABC" w:rsidRDefault="00251ABC">
      <w:pPr>
        <w:spacing w:after="0" w:line="240" w:lineRule="auto"/>
      </w:pPr>
    </w:p>
    <w:p w:rsidR="00251ABC" w:rsidRDefault="00251ABC">
      <w:pPr>
        <w:spacing w:after="0" w:line="240" w:lineRule="auto"/>
      </w:pPr>
    </w:p>
    <w:p w:rsidR="00251ABC" w:rsidRDefault="00251ABC">
      <w:pPr>
        <w:spacing w:after="0" w:line="240" w:lineRule="auto"/>
      </w:pPr>
    </w:p>
    <w:p w:rsidR="00251ABC" w:rsidRDefault="00251ABC">
      <w:pPr>
        <w:spacing w:after="0" w:line="240" w:lineRule="auto"/>
      </w:pPr>
    </w:p>
    <w:p w:rsidR="00251ABC" w:rsidRDefault="00427BAB">
      <w:pPr>
        <w:spacing w:before="240" w:after="480"/>
        <w:jc w:val="center"/>
      </w:pPr>
      <w:r>
        <w:rPr>
          <w:b/>
          <w:color w:val="000000"/>
          <w:sz w:val="44"/>
        </w:rPr>
        <w:t>某高校校园快递服务站运营服务方案（开源版示例）</w:t>
      </w:r>
    </w:p>
    <w:p w:rsidR="00251ABC" w:rsidRDefault="00427BAB">
      <w:pPr>
        <w:spacing w:before="120" w:after="240"/>
        <w:jc w:val="center"/>
      </w:pPr>
      <w:r>
        <w:rPr>
          <w:color w:val="000000"/>
        </w:rPr>
        <w:t>────────────────────────────────────────</w:t>
      </w:r>
    </w:p>
    <w:p w:rsidR="00251ABC" w:rsidRDefault="00427BAB">
      <w:pPr>
        <w:spacing w:before="120" w:after="120"/>
        <w:jc w:val="center"/>
      </w:pPr>
      <w:r>
        <w:rPr>
          <w:color w:val="000000"/>
          <w:sz w:val="32"/>
        </w:rPr>
        <w:t>投标人：（示例投标单位，脱敏）</w:t>
      </w:r>
    </w:p>
    <w:p w:rsidR="00251ABC" w:rsidRDefault="00427BAB">
      <w:pPr>
        <w:spacing w:before="120" w:after="120"/>
        <w:jc w:val="center"/>
      </w:pPr>
      <w:r>
        <w:rPr>
          <w:color w:val="000000"/>
          <w:sz w:val="28"/>
        </w:rPr>
        <w:t>日期：</w:t>
      </w:r>
      <w:r>
        <w:rPr>
          <w:color w:val="000000"/>
          <w:sz w:val="28"/>
        </w:rPr>
        <w:t>2026-08</w:t>
      </w:r>
    </w:p>
    <w:p w:rsidR="00251ABC" w:rsidRDefault="00427BAB">
      <w:r>
        <w:br w:type="page"/>
      </w:r>
    </w:p>
    <w:p w:rsidR="00251ABC" w:rsidRDefault="00427BAB">
      <w:pPr>
        <w:spacing w:before="120" w:after="240"/>
        <w:jc w:val="center"/>
      </w:pPr>
      <w:r>
        <w:rPr>
          <w:b/>
          <w:color w:val="000000"/>
          <w:sz w:val="32"/>
        </w:rPr>
        <w:lastRenderedPageBreak/>
        <w:t>目</w:t>
      </w:r>
      <w:r>
        <w:rPr>
          <w:b/>
          <w:color w:val="000000"/>
          <w:sz w:val="32"/>
        </w:rPr>
        <w:t xml:space="preserve"> </w:t>
      </w:r>
      <w:r>
        <w:rPr>
          <w:b/>
          <w:color w:val="000000"/>
          <w:sz w:val="32"/>
        </w:rPr>
        <w:t>录</w:t>
      </w:r>
    </w:p>
    <w:p w:rsidR="00427BAB" w:rsidRDefault="00427BAB">
      <w:pPr>
        <w:pStyle w:val="TOC1"/>
        <w:tabs>
          <w:tab w:val="left" w:pos="1100"/>
          <w:tab w:val="right" w:leader="dot" w:pos="9628"/>
        </w:tabs>
        <w:rPr>
          <w:rFonts w:hint="eastAsia"/>
          <w:noProof/>
        </w:rPr>
      </w:pPr>
      <w:r>
        <w:fldChar w:fldCharType="begin"/>
      </w:r>
      <w:r>
        <w:instrText xml:space="preserve"> TOC \\o "1-3" \\h \\z \\u </w:instrText>
      </w:r>
      <w:r>
        <w:fldChar w:fldCharType="separate"/>
      </w:r>
      <w:r>
        <w:rPr>
          <w:rFonts w:hint="eastAsia"/>
          <w:noProof/>
        </w:rPr>
        <w:t>第一章</w:t>
      </w:r>
      <w:r>
        <w:rPr>
          <w:rFonts w:hint="eastAsia"/>
          <w:noProof/>
        </w:rPr>
        <w:tab/>
      </w:r>
      <w:r w:rsidRPr="00013018">
        <w:rPr>
          <w:rFonts w:hint="eastAsia"/>
          <w:noProof/>
          <w:color w:val="000000"/>
        </w:rPr>
        <w:t>项目总体理解与服务定位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_Toc237541015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rFonts w:hint="eastAsia"/>
          <w:noProof/>
        </w:rPr>
        <w:fldChar w:fldCharType="end"/>
      </w:r>
    </w:p>
    <w:p w:rsidR="00427BAB" w:rsidRDefault="00427BAB">
      <w:pPr>
        <w:pStyle w:val="TOC2"/>
        <w:tabs>
          <w:tab w:val="left" w:pos="1320"/>
          <w:tab w:val="right" w:leader="dot" w:pos="9628"/>
        </w:tabs>
        <w:ind w:left="480"/>
        <w:rPr>
          <w:rFonts w:hint="eastAsia"/>
          <w:noProof/>
        </w:rPr>
      </w:pPr>
      <w:r>
        <w:rPr>
          <w:rFonts w:hint="eastAsia"/>
          <w:noProof/>
        </w:rPr>
        <w:t>一、</w:t>
      </w:r>
      <w:r>
        <w:rPr>
          <w:rFonts w:hint="eastAsia"/>
          <w:noProof/>
        </w:rPr>
        <w:tab/>
      </w:r>
      <w:r w:rsidRPr="00013018">
        <w:rPr>
          <w:rFonts w:hint="eastAsia"/>
          <w:noProof/>
          <w:color w:val="000000"/>
        </w:rPr>
        <w:t>项目需求理解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_Toc237541016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rFonts w:hint="eastAsia"/>
          <w:noProof/>
        </w:rPr>
        <w:fldChar w:fldCharType="end"/>
      </w:r>
    </w:p>
    <w:p w:rsidR="00427BAB" w:rsidRDefault="00427BAB">
      <w:pPr>
        <w:pStyle w:val="TOC2"/>
        <w:tabs>
          <w:tab w:val="left" w:pos="1320"/>
          <w:tab w:val="right" w:leader="dot" w:pos="9628"/>
        </w:tabs>
        <w:ind w:left="480"/>
        <w:rPr>
          <w:rFonts w:hint="eastAsia"/>
          <w:noProof/>
        </w:rPr>
      </w:pPr>
      <w:r>
        <w:rPr>
          <w:rFonts w:hint="eastAsia"/>
          <w:noProof/>
        </w:rPr>
        <w:t>二、</w:t>
      </w:r>
      <w:r>
        <w:rPr>
          <w:rFonts w:hint="eastAsia"/>
          <w:noProof/>
        </w:rPr>
        <w:tab/>
      </w:r>
      <w:r w:rsidRPr="00013018">
        <w:rPr>
          <w:rFonts w:hint="eastAsia"/>
          <w:noProof/>
          <w:color w:val="000000"/>
        </w:rPr>
        <w:t>服务定位与目标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_Toc237541017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rFonts w:hint="eastAsia"/>
          <w:noProof/>
        </w:rPr>
        <w:fldChar w:fldCharType="end"/>
      </w:r>
    </w:p>
    <w:p w:rsidR="00427BAB" w:rsidRDefault="00427BAB">
      <w:pPr>
        <w:pStyle w:val="TOC3"/>
        <w:tabs>
          <w:tab w:val="left" w:pos="1760"/>
          <w:tab w:val="right" w:leader="dot" w:pos="9628"/>
        </w:tabs>
        <w:ind w:left="960"/>
        <w:rPr>
          <w:rFonts w:hint="eastAsia"/>
          <w:noProof/>
        </w:rPr>
      </w:pPr>
      <w:r>
        <w:rPr>
          <w:rFonts w:hint="eastAsia"/>
          <w:noProof/>
        </w:rPr>
        <w:t>（一）</w:t>
      </w:r>
      <w:r>
        <w:rPr>
          <w:rFonts w:hint="eastAsia"/>
          <w:noProof/>
        </w:rPr>
        <w:tab/>
      </w:r>
      <w:r w:rsidRPr="00013018">
        <w:rPr>
          <w:rFonts w:hint="eastAsia"/>
          <w:noProof/>
          <w:color w:val="000000"/>
        </w:rPr>
        <w:t>服务定位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_Toc237541018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rFonts w:hint="eastAsia"/>
          <w:noProof/>
        </w:rPr>
        <w:fldChar w:fldCharType="end"/>
      </w:r>
    </w:p>
    <w:p w:rsidR="00427BAB" w:rsidRDefault="00427BAB">
      <w:pPr>
        <w:pStyle w:val="TOC3"/>
        <w:tabs>
          <w:tab w:val="left" w:pos="1760"/>
          <w:tab w:val="right" w:leader="dot" w:pos="9628"/>
        </w:tabs>
        <w:ind w:left="960"/>
        <w:rPr>
          <w:rFonts w:hint="eastAsia"/>
          <w:noProof/>
        </w:rPr>
      </w:pPr>
      <w:r>
        <w:rPr>
          <w:rFonts w:hint="eastAsia"/>
          <w:noProof/>
        </w:rPr>
        <w:t>（二）</w:t>
      </w:r>
      <w:r>
        <w:rPr>
          <w:rFonts w:hint="eastAsia"/>
          <w:noProof/>
        </w:rPr>
        <w:tab/>
      </w:r>
      <w:r w:rsidRPr="00013018">
        <w:rPr>
          <w:rFonts w:hint="eastAsia"/>
          <w:noProof/>
          <w:color w:val="000000"/>
        </w:rPr>
        <w:t>服务目标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_Toc237541019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rFonts w:hint="eastAsia"/>
          <w:noProof/>
        </w:rPr>
        <w:fldChar w:fldCharType="end"/>
      </w:r>
    </w:p>
    <w:p w:rsidR="00427BAB" w:rsidRDefault="00427BAB">
      <w:pPr>
        <w:pStyle w:val="TOC1"/>
        <w:tabs>
          <w:tab w:val="left" w:pos="1100"/>
          <w:tab w:val="right" w:leader="dot" w:pos="9628"/>
        </w:tabs>
        <w:rPr>
          <w:rFonts w:hint="eastAsia"/>
          <w:noProof/>
        </w:rPr>
      </w:pPr>
      <w:r>
        <w:rPr>
          <w:rFonts w:hint="eastAsia"/>
          <w:noProof/>
        </w:rPr>
        <w:t>第二章</w:t>
      </w:r>
      <w:r>
        <w:rPr>
          <w:rFonts w:hint="eastAsia"/>
          <w:noProof/>
        </w:rPr>
        <w:tab/>
      </w:r>
      <w:r w:rsidRPr="00013018">
        <w:rPr>
          <w:rFonts w:hint="eastAsia"/>
          <w:noProof/>
          <w:color w:val="000000"/>
        </w:rPr>
        <w:t>运营组织实施方案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_Toc237541020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rFonts w:hint="eastAsia"/>
          <w:noProof/>
        </w:rPr>
        <w:fldChar w:fldCharType="end"/>
      </w:r>
    </w:p>
    <w:p w:rsidR="00427BAB" w:rsidRDefault="00427BAB">
      <w:pPr>
        <w:pStyle w:val="TOC2"/>
        <w:tabs>
          <w:tab w:val="left" w:pos="1320"/>
          <w:tab w:val="right" w:leader="dot" w:pos="9628"/>
        </w:tabs>
        <w:ind w:left="480"/>
        <w:rPr>
          <w:rFonts w:hint="eastAsia"/>
          <w:noProof/>
        </w:rPr>
      </w:pPr>
      <w:r>
        <w:rPr>
          <w:rFonts w:hint="eastAsia"/>
          <w:noProof/>
        </w:rPr>
        <w:t>一、</w:t>
      </w:r>
      <w:r>
        <w:rPr>
          <w:rFonts w:hint="eastAsia"/>
          <w:noProof/>
        </w:rPr>
        <w:tab/>
      </w:r>
      <w:r w:rsidRPr="00013018">
        <w:rPr>
          <w:rFonts w:hint="eastAsia"/>
          <w:noProof/>
          <w:color w:val="000000"/>
        </w:rPr>
        <w:t>组织架构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_Toc237541021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rFonts w:hint="eastAsia"/>
          <w:noProof/>
        </w:rPr>
        <w:fldChar w:fldCharType="end"/>
      </w:r>
    </w:p>
    <w:p w:rsidR="00427BAB" w:rsidRDefault="00427BAB">
      <w:pPr>
        <w:pStyle w:val="TOC3"/>
        <w:tabs>
          <w:tab w:val="left" w:pos="1760"/>
          <w:tab w:val="right" w:leader="dot" w:pos="9628"/>
        </w:tabs>
        <w:ind w:left="960"/>
        <w:rPr>
          <w:rFonts w:hint="eastAsia"/>
          <w:noProof/>
        </w:rPr>
      </w:pPr>
      <w:r>
        <w:rPr>
          <w:rFonts w:hint="eastAsia"/>
          <w:noProof/>
        </w:rPr>
        <w:t>（一）</w:t>
      </w:r>
      <w:r>
        <w:rPr>
          <w:rFonts w:hint="eastAsia"/>
          <w:noProof/>
        </w:rPr>
        <w:tab/>
      </w:r>
      <w:r w:rsidRPr="00013018">
        <w:rPr>
          <w:rFonts w:hint="eastAsia"/>
          <w:noProof/>
          <w:color w:val="000000"/>
        </w:rPr>
        <w:t>三级管理架构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_Toc237541022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rFonts w:hint="eastAsia"/>
          <w:noProof/>
        </w:rPr>
        <w:fldChar w:fldCharType="end"/>
      </w:r>
    </w:p>
    <w:p w:rsidR="00427BAB" w:rsidRDefault="00427BAB">
      <w:pPr>
        <w:pStyle w:val="TOC2"/>
        <w:tabs>
          <w:tab w:val="left" w:pos="1320"/>
          <w:tab w:val="right" w:leader="dot" w:pos="9628"/>
        </w:tabs>
        <w:ind w:left="480"/>
        <w:rPr>
          <w:rFonts w:hint="eastAsia"/>
          <w:noProof/>
        </w:rPr>
      </w:pPr>
      <w:r>
        <w:rPr>
          <w:rFonts w:hint="eastAsia"/>
          <w:noProof/>
        </w:rPr>
        <w:t>二、</w:t>
      </w:r>
      <w:r>
        <w:rPr>
          <w:rFonts w:hint="eastAsia"/>
          <w:noProof/>
        </w:rPr>
        <w:tab/>
      </w:r>
      <w:r w:rsidRPr="00013018">
        <w:rPr>
          <w:rFonts w:hint="eastAsia"/>
          <w:noProof/>
          <w:color w:val="000000"/>
        </w:rPr>
        <w:t>人员配置与培训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_Toc237541023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rFonts w:hint="eastAsia"/>
          <w:noProof/>
        </w:rPr>
        <w:fldChar w:fldCharType="end"/>
      </w:r>
    </w:p>
    <w:p w:rsidR="00427BAB" w:rsidRDefault="00427BAB">
      <w:pPr>
        <w:pStyle w:val="TOC3"/>
        <w:tabs>
          <w:tab w:val="left" w:pos="1760"/>
          <w:tab w:val="right" w:leader="dot" w:pos="9628"/>
        </w:tabs>
        <w:ind w:left="960"/>
        <w:rPr>
          <w:rFonts w:hint="eastAsia"/>
          <w:noProof/>
        </w:rPr>
      </w:pPr>
      <w:r>
        <w:rPr>
          <w:rFonts w:hint="eastAsia"/>
          <w:noProof/>
        </w:rPr>
        <w:t>（一）</w:t>
      </w:r>
      <w:r>
        <w:rPr>
          <w:rFonts w:hint="eastAsia"/>
          <w:noProof/>
        </w:rPr>
        <w:tab/>
      </w:r>
      <w:r w:rsidRPr="00013018">
        <w:rPr>
          <w:rFonts w:hint="eastAsia"/>
          <w:noProof/>
          <w:color w:val="000000"/>
        </w:rPr>
        <w:t>人员配置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_Toc237541024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rFonts w:hint="eastAsia"/>
          <w:noProof/>
        </w:rPr>
        <w:fldChar w:fldCharType="end"/>
      </w:r>
    </w:p>
    <w:p w:rsidR="00427BAB" w:rsidRDefault="00427BAB">
      <w:pPr>
        <w:pStyle w:val="TOC3"/>
        <w:tabs>
          <w:tab w:val="left" w:pos="1760"/>
          <w:tab w:val="right" w:leader="dot" w:pos="9628"/>
        </w:tabs>
        <w:ind w:left="960"/>
        <w:rPr>
          <w:rFonts w:hint="eastAsia"/>
          <w:noProof/>
        </w:rPr>
      </w:pPr>
      <w:r>
        <w:rPr>
          <w:rFonts w:hint="eastAsia"/>
          <w:noProof/>
        </w:rPr>
        <w:t>（二）</w:t>
      </w:r>
      <w:r>
        <w:rPr>
          <w:rFonts w:hint="eastAsia"/>
          <w:noProof/>
        </w:rPr>
        <w:tab/>
      </w:r>
      <w:r w:rsidRPr="00013018">
        <w:rPr>
          <w:rFonts w:hint="eastAsia"/>
          <w:noProof/>
          <w:color w:val="000000"/>
        </w:rPr>
        <w:t>培训与考核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_Toc237541025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rFonts w:hint="eastAsia"/>
          <w:noProof/>
        </w:rPr>
        <w:fldChar w:fldCharType="end"/>
      </w:r>
    </w:p>
    <w:p w:rsidR="00427BAB" w:rsidRDefault="00427BAB">
      <w:pPr>
        <w:pStyle w:val="TOC2"/>
        <w:tabs>
          <w:tab w:val="left" w:pos="1320"/>
          <w:tab w:val="right" w:leader="dot" w:pos="9628"/>
        </w:tabs>
        <w:ind w:left="480"/>
        <w:rPr>
          <w:rFonts w:hint="eastAsia"/>
          <w:noProof/>
        </w:rPr>
      </w:pPr>
      <w:r>
        <w:rPr>
          <w:rFonts w:hint="eastAsia"/>
          <w:noProof/>
        </w:rPr>
        <w:t>三、</w:t>
      </w:r>
      <w:r>
        <w:rPr>
          <w:rFonts w:hint="eastAsia"/>
          <w:noProof/>
        </w:rPr>
        <w:tab/>
      </w:r>
      <w:r w:rsidRPr="00013018">
        <w:rPr>
          <w:rFonts w:hint="eastAsia"/>
          <w:noProof/>
          <w:color w:val="000000"/>
        </w:rPr>
        <w:t>重点区域与设备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_Toc237541026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rFonts w:hint="eastAsia"/>
          <w:noProof/>
        </w:rPr>
        <w:fldChar w:fldCharType="end"/>
      </w:r>
    </w:p>
    <w:p w:rsidR="00251ABC" w:rsidRDefault="00427BAB">
      <w:pPr>
        <w:spacing w:after="0"/>
      </w:pPr>
      <w:r>
        <w:fldChar w:fldCharType="end"/>
      </w:r>
      <w:r>
        <w:rPr>
          <w:color w:val="CCCCCC"/>
        </w:rPr>
        <w:t>右键此处选择</w:t>
      </w:r>
      <w:r>
        <w:rPr>
          <w:color w:val="CCCCCC"/>
        </w:rPr>
        <w:t>"</w:t>
      </w:r>
      <w:r>
        <w:rPr>
          <w:color w:val="CCCCCC"/>
        </w:rPr>
        <w:t>更新域</w:t>
      </w:r>
      <w:r>
        <w:rPr>
          <w:color w:val="CCCCCC"/>
        </w:rPr>
        <w:t>"</w:t>
      </w:r>
      <w:r>
        <w:rPr>
          <w:color w:val="CCCCCC"/>
        </w:rPr>
        <w:t>以生成目录</w:t>
      </w:r>
    </w:p>
    <w:p w:rsidR="00251ABC" w:rsidRDefault="00251ABC">
      <w:pPr>
        <w:sectPr w:rsidR="00251ABC">
          <w:pgSz w:w="11906" w:h="16838"/>
          <w:pgMar w:top="1417" w:right="1134" w:bottom="1134" w:left="1134" w:header="850" w:footer="992" w:gutter="0"/>
          <w:cols w:space="720"/>
          <w:docGrid w:linePitch="360"/>
        </w:sectPr>
      </w:pPr>
    </w:p>
    <w:p w:rsidR="00251ABC" w:rsidRDefault="00427BAB">
      <w:pPr>
        <w:pStyle w:val="1"/>
        <w:numPr>
          <w:ilvl w:val="0"/>
          <w:numId w:val="1"/>
        </w:numPr>
        <w:spacing w:before="240" w:after="240"/>
      </w:pPr>
      <w:bookmarkStart w:id="0" w:name="_Toc237541015"/>
      <w:r>
        <w:rPr>
          <w:rFonts w:ascii="Times New Roman" w:eastAsia="宋体" w:hAnsi="Times New Roman"/>
          <w:color w:val="000000"/>
          <w:sz w:val="44"/>
        </w:rPr>
        <w:lastRenderedPageBreak/>
        <w:t>项目总体理解与服务定位</w:t>
      </w:r>
      <w:bookmarkEnd w:id="0"/>
    </w:p>
    <w:p w:rsidR="00251ABC" w:rsidRDefault="00427BAB">
      <w:pPr>
        <w:pStyle w:val="2"/>
        <w:numPr>
          <w:ilvl w:val="1"/>
          <w:numId w:val="1"/>
        </w:numPr>
        <w:spacing w:before="240" w:after="240"/>
      </w:pPr>
      <w:bookmarkStart w:id="1" w:name="_Toc237541016"/>
      <w:r>
        <w:rPr>
          <w:rFonts w:ascii="Times New Roman" w:eastAsia="宋体" w:hAnsi="Times New Roman"/>
          <w:color w:val="000000"/>
          <w:sz w:val="36"/>
        </w:rPr>
        <w:t>项目需求理解</w:t>
      </w:r>
      <w:bookmarkEnd w:id="1"/>
    </w:p>
    <w:p w:rsidR="00251ABC" w:rsidRDefault="00427BAB">
      <w:pPr>
        <w:spacing w:after="0"/>
        <w:ind w:firstLine="480"/>
        <w:jc w:val="both"/>
      </w:pPr>
      <w:r>
        <w:rPr>
          <w:color w:val="000000"/>
        </w:rPr>
        <w:t>本项目为校园快递服务用房运营，须配合校方后勤与保卫部门建立规范化、可追溯运营体系。</w:t>
      </w:r>
    </w:p>
    <w:p w:rsidR="00251ABC" w:rsidRDefault="00427BAB">
      <w:pPr>
        <w:pStyle w:val="2"/>
        <w:numPr>
          <w:ilvl w:val="1"/>
          <w:numId w:val="1"/>
        </w:numPr>
        <w:spacing w:before="240" w:after="240"/>
      </w:pPr>
      <w:bookmarkStart w:id="2" w:name="_Toc237541017"/>
      <w:r>
        <w:rPr>
          <w:rFonts w:ascii="Times New Roman" w:eastAsia="宋体" w:hAnsi="Times New Roman"/>
          <w:color w:val="000000"/>
          <w:sz w:val="36"/>
        </w:rPr>
        <w:t>服务定位与目标</w:t>
      </w:r>
      <w:bookmarkEnd w:id="2"/>
    </w:p>
    <w:p w:rsidR="00251ABC" w:rsidRDefault="00427BAB">
      <w:pPr>
        <w:pStyle w:val="3"/>
        <w:numPr>
          <w:ilvl w:val="2"/>
          <w:numId w:val="1"/>
        </w:numPr>
        <w:spacing w:before="240" w:after="240"/>
      </w:pPr>
      <w:bookmarkStart w:id="3" w:name="_Toc237541018"/>
      <w:r>
        <w:rPr>
          <w:rFonts w:ascii="Times New Roman" w:eastAsia="宋体" w:hAnsi="Times New Roman"/>
          <w:color w:val="000000"/>
          <w:sz w:val="32"/>
        </w:rPr>
        <w:t>服务定位</w:t>
      </w:r>
      <w:bookmarkEnd w:id="3"/>
    </w:p>
    <w:p w:rsidR="00251ABC" w:rsidRDefault="00427BAB">
      <w:pPr>
        <w:spacing w:after="0"/>
        <w:ind w:firstLine="480"/>
        <w:jc w:val="both"/>
      </w:pPr>
      <w:r>
        <w:rPr>
          <w:color w:val="000000"/>
        </w:rPr>
        <w:t>以师生为中心，提供安全便捷规范的末端服务，融入智慧化调度与绿色化运营。</w:t>
      </w:r>
    </w:p>
    <w:p w:rsidR="00251ABC" w:rsidRDefault="00427BAB">
      <w:pPr>
        <w:pStyle w:val="3"/>
        <w:numPr>
          <w:ilvl w:val="2"/>
          <w:numId w:val="1"/>
        </w:numPr>
        <w:spacing w:before="240" w:after="240"/>
      </w:pPr>
      <w:bookmarkStart w:id="4" w:name="_Toc237541019"/>
      <w:r>
        <w:rPr>
          <w:rFonts w:ascii="Times New Roman" w:eastAsia="宋体" w:hAnsi="Times New Roman"/>
          <w:color w:val="000000"/>
          <w:sz w:val="32"/>
        </w:rPr>
        <w:t>服务目标</w:t>
      </w:r>
      <w:bookmarkEnd w:id="4"/>
    </w:p>
    <w:p w:rsidR="00251ABC" w:rsidRDefault="00427BAB">
      <w:pPr>
        <w:spacing w:before="120" w:after="0"/>
        <w:jc w:val="center"/>
      </w:pPr>
      <w:r>
        <w:rPr>
          <w:color w:val="000000"/>
          <w:sz w:val="21"/>
        </w:rPr>
        <w:t>表</w:t>
      </w:r>
      <w:r>
        <w:rPr>
          <w:color w:val="000000"/>
          <w:sz w:val="21"/>
        </w:rPr>
        <w:t xml:space="preserve">1-1 </w:t>
      </w:r>
      <w:r>
        <w:rPr>
          <w:color w:val="000000"/>
          <w:sz w:val="21"/>
        </w:rPr>
        <w:t>服务目标一览</w:t>
      </w:r>
    </w:p>
    <w:tbl>
      <w:tblPr>
        <w:tblStyle w:val="aff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251ABC">
        <w:tc>
          <w:tcPr>
            <w:tcW w:w="2409" w:type="dxa"/>
          </w:tcPr>
          <w:p w:rsidR="00251ABC" w:rsidRDefault="00427BAB">
            <w:pPr>
              <w:jc w:val="center"/>
            </w:pPr>
            <w:r>
              <w:rPr>
                <w:b/>
                <w:color w:val="000000"/>
                <w:sz w:val="21"/>
              </w:rPr>
              <w:t>目标维度</w:t>
            </w:r>
          </w:p>
        </w:tc>
        <w:tc>
          <w:tcPr>
            <w:tcW w:w="2409" w:type="dxa"/>
          </w:tcPr>
          <w:p w:rsidR="00251ABC" w:rsidRDefault="00427BAB">
            <w:pPr>
              <w:jc w:val="center"/>
            </w:pPr>
            <w:r>
              <w:rPr>
                <w:b/>
                <w:color w:val="000000"/>
                <w:sz w:val="21"/>
              </w:rPr>
              <w:t>指标</w:t>
            </w:r>
          </w:p>
        </w:tc>
        <w:tc>
          <w:tcPr>
            <w:tcW w:w="2409" w:type="dxa"/>
          </w:tcPr>
          <w:p w:rsidR="00251ABC" w:rsidRDefault="00427BAB">
            <w:pPr>
              <w:jc w:val="center"/>
            </w:pPr>
            <w:r>
              <w:rPr>
                <w:b/>
                <w:color w:val="000000"/>
                <w:sz w:val="21"/>
              </w:rPr>
              <w:t>达成时限</w:t>
            </w:r>
          </w:p>
        </w:tc>
        <w:tc>
          <w:tcPr>
            <w:tcW w:w="2409" w:type="dxa"/>
          </w:tcPr>
          <w:p w:rsidR="00251ABC" w:rsidRDefault="00427BAB">
            <w:pPr>
              <w:jc w:val="center"/>
            </w:pPr>
            <w:r>
              <w:rPr>
                <w:b/>
                <w:color w:val="000000"/>
                <w:sz w:val="21"/>
              </w:rPr>
              <w:t>责任</w:t>
            </w:r>
          </w:p>
        </w:tc>
      </w:tr>
      <w:tr w:rsidR="00251ABC">
        <w:tc>
          <w:tcPr>
            <w:tcW w:w="2409" w:type="dxa"/>
            <w:shd w:val="clear" w:color="auto" w:fill="FFFFFF"/>
          </w:tcPr>
          <w:p w:rsidR="00251ABC" w:rsidRDefault="00427BAB">
            <w:pPr>
              <w:jc w:val="center"/>
            </w:pPr>
            <w:r>
              <w:rPr>
                <w:color w:val="000000"/>
                <w:sz w:val="21"/>
              </w:rPr>
              <w:t>时效</w:t>
            </w:r>
          </w:p>
        </w:tc>
        <w:tc>
          <w:tcPr>
            <w:tcW w:w="2409" w:type="dxa"/>
            <w:shd w:val="clear" w:color="auto" w:fill="FFFFFF"/>
          </w:tcPr>
          <w:p w:rsidR="00251ABC" w:rsidRDefault="00427BAB">
            <w:pPr>
              <w:jc w:val="center"/>
            </w:pPr>
            <w:r>
              <w:rPr>
                <w:color w:val="000000"/>
                <w:sz w:val="21"/>
              </w:rPr>
              <w:t>高峰取件等待</w:t>
            </w:r>
            <w:r>
              <w:rPr>
                <w:color w:val="000000"/>
                <w:sz w:val="21"/>
              </w:rPr>
              <w:t>≤8</w:t>
            </w:r>
            <w:r>
              <w:rPr>
                <w:color w:val="000000"/>
                <w:sz w:val="21"/>
              </w:rPr>
              <w:t>分钟</w:t>
            </w:r>
          </w:p>
        </w:tc>
        <w:tc>
          <w:tcPr>
            <w:tcW w:w="2409" w:type="dxa"/>
            <w:shd w:val="clear" w:color="auto" w:fill="FFFFFF"/>
          </w:tcPr>
          <w:p w:rsidR="00251ABC" w:rsidRDefault="00427BAB">
            <w:pPr>
              <w:jc w:val="center"/>
            </w:pPr>
            <w:r>
              <w:rPr>
                <w:color w:val="000000"/>
                <w:sz w:val="21"/>
              </w:rPr>
              <w:t>运营首月</w:t>
            </w:r>
          </w:p>
        </w:tc>
        <w:tc>
          <w:tcPr>
            <w:tcW w:w="2409" w:type="dxa"/>
            <w:shd w:val="clear" w:color="auto" w:fill="FFFFFF"/>
          </w:tcPr>
          <w:p w:rsidR="00251ABC" w:rsidRDefault="00427BAB">
            <w:pPr>
              <w:jc w:val="center"/>
            </w:pPr>
            <w:r>
              <w:rPr>
                <w:color w:val="000000"/>
                <w:sz w:val="21"/>
              </w:rPr>
              <w:t>现场主管</w:t>
            </w:r>
          </w:p>
        </w:tc>
      </w:tr>
      <w:tr w:rsidR="00251ABC">
        <w:tc>
          <w:tcPr>
            <w:tcW w:w="2409" w:type="dxa"/>
            <w:shd w:val="clear" w:color="auto" w:fill="FFFFFF"/>
          </w:tcPr>
          <w:p w:rsidR="00251ABC" w:rsidRDefault="00427BAB">
            <w:pPr>
              <w:jc w:val="center"/>
            </w:pPr>
            <w:r>
              <w:rPr>
                <w:color w:val="000000"/>
                <w:sz w:val="21"/>
              </w:rPr>
              <w:t>安全</w:t>
            </w:r>
          </w:p>
        </w:tc>
        <w:tc>
          <w:tcPr>
            <w:tcW w:w="2409" w:type="dxa"/>
            <w:shd w:val="clear" w:color="auto" w:fill="FFFFFF"/>
          </w:tcPr>
          <w:p w:rsidR="00251ABC" w:rsidRDefault="00427BAB">
            <w:pPr>
              <w:jc w:val="center"/>
            </w:pPr>
            <w:r>
              <w:rPr>
                <w:color w:val="000000"/>
                <w:sz w:val="21"/>
              </w:rPr>
              <w:t>责任事故为零</w:t>
            </w:r>
          </w:p>
        </w:tc>
        <w:tc>
          <w:tcPr>
            <w:tcW w:w="2409" w:type="dxa"/>
            <w:shd w:val="clear" w:color="auto" w:fill="FFFFFF"/>
          </w:tcPr>
          <w:p w:rsidR="00251ABC" w:rsidRDefault="00427BAB">
            <w:pPr>
              <w:jc w:val="center"/>
            </w:pPr>
            <w:r>
              <w:rPr>
                <w:color w:val="000000"/>
                <w:sz w:val="21"/>
              </w:rPr>
              <w:t>全周期</w:t>
            </w:r>
          </w:p>
        </w:tc>
        <w:tc>
          <w:tcPr>
            <w:tcW w:w="2409" w:type="dxa"/>
            <w:shd w:val="clear" w:color="auto" w:fill="FFFFFF"/>
          </w:tcPr>
          <w:p w:rsidR="00251ABC" w:rsidRDefault="00427BAB">
            <w:pPr>
              <w:jc w:val="center"/>
            </w:pPr>
            <w:r>
              <w:rPr>
                <w:color w:val="000000"/>
                <w:sz w:val="21"/>
              </w:rPr>
              <w:t>安全管理员</w:t>
            </w:r>
          </w:p>
        </w:tc>
      </w:tr>
      <w:tr w:rsidR="00251ABC">
        <w:tc>
          <w:tcPr>
            <w:tcW w:w="2409" w:type="dxa"/>
            <w:shd w:val="clear" w:color="auto" w:fill="FFFFFF"/>
          </w:tcPr>
          <w:p w:rsidR="00251ABC" w:rsidRDefault="00427BAB">
            <w:pPr>
              <w:jc w:val="center"/>
            </w:pPr>
            <w:r>
              <w:rPr>
                <w:color w:val="000000"/>
                <w:sz w:val="21"/>
              </w:rPr>
              <w:t>满意</w:t>
            </w:r>
          </w:p>
        </w:tc>
        <w:tc>
          <w:tcPr>
            <w:tcW w:w="2409" w:type="dxa"/>
            <w:shd w:val="clear" w:color="auto" w:fill="FFFFFF"/>
          </w:tcPr>
          <w:p w:rsidR="00251ABC" w:rsidRDefault="00427BAB">
            <w:pPr>
              <w:jc w:val="center"/>
            </w:pPr>
            <w:r>
              <w:rPr>
                <w:color w:val="000000"/>
                <w:sz w:val="21"/>
              </w:rPr>
              <w:t>师生满意度</w:t>
            </w:r>
            <w:r>
              <w:rPr>
                <w:color w:val="000000"/>
                <w:sz w:val="21"/>
              </w:rPr>
              <w:t>≥90%</w:t>
            </w:r>
          </w:p>
        </w:tc>
        <w:tc>
          <w:tcPr>
            <w:tcW w:w="2409" w:type="dxa"/>
            <w:shd w:val="clear" w:color="auto" w:fill="FFFFFF"/>
          </w:tcPr>
          <w:p w:rsidR="00251ABC" w:rsidRDefault="00427BAB">
            <w:pPr>
              <w:jc w:val="center"/>
            </w:pPr>
            <w:r>
              <w:rPr>
                <w:color w:val="000000"/>
                <w:sz w:val="21"/>
              </w:rPr>
              <w:t>每季度</w:t>
            </w:r>
          </w:p>
        </w:tc>
        <w:tc>
          <w:tcPr>
            <w:tcW w:w="2409" w:type="dxa"/>
            <w:shd w:val="clear" w:color="auto" w:fill="FFFFFF"/>
          </w:tcPr>
          <w:p w:rsidR="00251ABC" w:rsidRDefault="00427BAB">
            <w:pPr>
              <w:jc w:val="center"/>
            </w:pPr>
            <w:r>
              <w:rPr>
                <w:color w:val="000000"/>
                <w:sz w:val="21"/>
              </w:rPr>
              <w:t>项目负责人</w:t>
            </w:r>
          </w:p>
        </w:tc>
      </w:tr>
      <w:tr w:rsidR="00251ABC">
        <w:tc>
          <w:tcPr>
            <w:tcW w:w="2409" w:type="dxa"/>
            <w:shd w:val="clear" w:color="auto" w:fill="FFFFFF"/>
          </w:tcPr>
          <w:p w:rsidR="00251ABC" w:rsidRDefault="00427BAB">
            <w:pPr>
              <w:jc w:val="center"/>
            </w:pPr>
            <w:r>
              <w:rPr>
                <w:color w:val="000000"/>
                <w:sz w:val="21"/>
              </w:rPr>
              <w:t>绿色</w:t>
            </w:r>
          </w:p>
        </w:tc>
        <w:tc>
          <w:tcPr>
            <w:tcW w:w="2409" w:type="dxa"/>
            <w:shd w:val="clear" w:color="auto" w:fill="FFFFFF"/>
          </w:tcPr>
          <w:p w:rsidR="00251ABC" w:rsidRDefault="00427BAB">
            <w:pPr>
              <w:jc w:val="center"/>
            </w:pPr>
            <w:r>
              <w:rPr>
                <w:color w:val="000000"/>
                <w:sz w:val="21"/>
              </w:rPr>
              <w:t>包装减塑</w:t>
            </w:r>
            <w:r>
              <w:rPr>
                <w:color w:val="000000"/>
                <w:sz w:val="21"/>
              </w:rPr>
              <w:t>≥30%</w:t>
            </w:r>
          </w:p>
        </w:tc>
        <w:tc>
          <w:tcPr>
            <w:tcW w:w="2409" w:type="dxa"/>
            <w:shd w:val="clear" w:color="auto" w:fill="FFFFFF"/>
          </w:tcPr>
          <w:p w:rsidR="00251ABC" w:rsidRDefault="00427BAB">
            <w:pPr>
              <w:jc w:val="center"/>
            </w:pPr>
            <w:r>
              <w:rPr>
                <w:color w:val="000000"/>
                <w:sz w:val="21"/>
              </w:rPr>
              <w:t>半年</w:t>
            </w:r>
          </w:p>
        </w:tc>
        <w:tc>
          <w:tcPr>
            <w:tcW w:w="2409" w:type="dxa"/>
            <w:shd w:val="clear" w:color="auto" w:fill="FFFFFF"/>
          </w:tcPr>
          <w:p w:rsidR="00251ABC" w:rsidRDefault="00427BAB">
            <w:pPr>
              <w:jc w:val="center"/>
            </w:pPr>
            <w:r>
              <w:rPr>
                <w:color w:val="000000"/>
                <w:sz w:val="21"/>
              </w:rPr>
              <w:t>运营班组</w:t>
            </w:r>
          </w:p>
        </w:tc>
      </w:tr>
    </w:tbl>
    <w:p w:rsidR="00251ABC" w:rsidRDefault="00427BAB">
      <w:pPr>
        <w:pStyle w:val="1"/>
        <w:pageBreakBefore/>
        <w:numPr>
          <w:ilvl w:val="0"/>
          <w:numId w:val="1"/>
        </w:numPr>
        <w:spacing w:before="240" w:after="240"/>
      </w:pPr>
      <w:bookmarkStart w:id="5" w:name="_Toc237541020"/>
      <w:r>
        <w:rPr>
          <w:rFonts w:ascii="Times New Roman" w:eastAsia="宋体" w:hAnsi="Times New Roman"/>
          <w:color w:val="000000"/>
          <w:sz w:val="44"/>
        </w:rPr>
        <w:lastRenderedPageBreak/>
        <w:t>运营组织实施方案</w:t>
      </w:r>
      <w:bookmarkEnd w:id="5"/>
    </w:p>
    <w:p w:rsidR="00251ABC" w:rsidRDefault="00427BAB">
      <w:pPr>
        <w:pStyle w:val="2"/>
        <w:numPr>
          <w:ilvl w:val="1"/>
          <w:numId w:val="1"/>
        </w:numPr>
        <w:spacing w:before="240" w:after="240"/>
      </w:pPr>
      <w:bookmarkStart w:id="6" w:name="_Toc237541021"/>
      <w:r>
        <w:rPr>
          <w:rFonts w:ascii="Times New Roman" w:eastAsia="宋体" w:hAnsi="Times New Roman"/>
          <w:color w:val="000000"/>
          <w:sz w:val="36"/>
        </w:rPr>
        <w:t>组织架构</w:t>
      </w:r>
      <w:bookmarkEnd w:id="6"/>
    </w:p>
    <w:p w:rsidR="00251ABC" w:rsidRDefault="00427BAB">
      <w:pPr>
        <w:pStyle w:val="3"/>
        <w:numPr>
          <w:ilvl w:val="2"/>
          <w:numId w:val="1"/>
        </w:numPr>
        <w:spacing w:before="240" w:after="240"/>
      </w:pPr>
      <w:bookmarkStart w:id="7" w:name="_Toc237541022"/>
      <w:r>
        <w:rPr>
          <w:rFonts w:ascii="Times New Roman" w:eastAsia="宋体" w:hAnsi="Times New Roman"/>
          <w:color w:val="000000"/>
          <w:sz w:val="32"/>
        </w:rPr>
        <w:t>三级管理架构</w:t>
      </w:r>
      <w:bookmarkEnd w:id="7"/>
    </w:p>
    <w:p w:rsidR="00251ABC" w:rsidRDefault="00427BAB">
      <w:pPr>
        <w:spacing w:after="0"/>
        <w:ind w:firstLine="480"/>
        <w:jc w:val="both"/>
      </w:pPr>
      <w:r>
        <w:rPr>
          <w:color w:val="000000"/>
        </w:rPr>
        <w:t>设</w:t>
      </w:r>
      <w:r>
        <w:rPr>
          <w:color w:val="000000"/>
        </w:rPr>
        <w:t>“</w:t>
      </w:r>
      <w:r>
        <w:rPr>
          <w:color w:val="000000"/>
        </w:rPr>
        <w:t>项目负责人</w:t>
      </w:r>
      <w:r>
        <w:rPr>
          <w:color w:val="000000"/>
        </w:rPr>
        <w:t>—</w:t>
      </w:r>
      <w:r>
        <w:rPr>
          <w:color w:val="000000"/>
        </w:rPr>
        <w:t>现场主管</w:t>
      </w:r>
      <w:r>
        <w:rPr>
          <w:color w:val="000000"/>
        </w:rPr>
        <w:t>—</w:t>
      </w:r>
      <w:r>
        <w:rPr>
          <w:color w:val="000000"/>
        </w:rPr>
        <w:t>班组</w:t>
      </w:r>
      <w:r>
        <w:rPr>
          <w:color w:val="000000"/>
        </w:rPr>
        <w:t>”</w:t>
      </w:r>
      <w:r>
        <w:rPr>
          <w:color w:val="000000"/>
        </w:rPr>
        <w:t>三级架构，责权清晰、闭环管理。</w:t>
      </w:r>
    </w:p>
    <w:p w:rsidR="00251ABC" w:rsidRDefault="00427BAB">
      <w:pPr>
        <w:spacing w:before="120" w:after="0"/>
        <w:jc w:val="center"/>
      </w:pPr>
      <w:r>
        <w:rPr>
          <w:color w:val="000000"/>
          <w:sz w:val="21"/>
        </w:rPr>
        <w:t>表</w:t>
      </w:r>
      <w:r>
        <w:rPr>
          <w:color w:val="000000"/>
          <w:sz w:val="21"/>
        </w:rPr>
        <w:t xml:space="preserve">2-1 </w:t>
      </w:r>
      <w:r>
        <w:rPr>
          <w:color w:val="000000"/>
          <w:sz w:val="21"/>
        </w:rPr>
        <w:t>三级管理架构职责</w:t>
      </w:r>
    </w:p>
    <w:tbl>
      <w:tblPr>
        <w:tblStyle w:val="aff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251ABC">
        <w:tc>
          <w:tcPr>
            <w:tcW w:w="3213" w:type="dxa"/>
          </w:tcPr>
          <w:p w:rsidR="00251ABC" w:rsidRDefault="00427BAB">
            <w:pPr>
              <w:jc w:val="center"/>
            </w:pPr>
            <w:r>
              <w:rPr>
                <w:b/>
                <w:color w:val="000000"/>
                <w:sz w:val="21"/>
              </w:rPr>
              <w:t>层级</w:t>
            </w:r>
          </w:p>
        </w:tc>
        <w:tc>
          <w:tcPr>
            <w:tcW w:w="3213" w:type="dxa"/>
          </w:tcPr>
          <w:p w:rsidR="00251ABC" w:rsidRDefault="00427BAB">
            <w:pPr>
              <w:jc w:val="center"/>
            </w:pPr>
            <w:r>
              <w:rPr>
                <w:b/>
                <w:color w:val="000000"/>
                <w:sz w:val="21"/>
              </w:rPr>
              <w:t>岗位</w:t>
            </w:r>
          </w:p>
        </w:tc>
        <w:tc>
          <w:tcPr>
            <w:tcW w:w="3213" w:type="dxa"/>
          </w:tcPr>
          <w:p w:rsidR="00251ABC" w:rsidRDefault="00427BAB">
            <w:pPr>
              <w:jc w:val="center"/>
            </w:pPr>
            <w:r>
              <w:rPr>
                <w:b/>
                <w:color w:val="000000"/>
                <w:sz w:val="21"/>
              </w:rPr>
              <w:t>核心职责</w:t>
            </w:r>
          </w:p>
        </w:tc>
      </w:tr>
      <w:tr w:rsidR="00251ABC">
        <w:tc>
          <w:tcPr>
            <w:tcW w:w="3213" w:type="dxa"/>
            <w:shd w:val="clear" w:color="auto" w:fill="FFFFFF"/>
          </w:tcPr>
          <w:p w:rsidR="00251ABC" w:rsidRDefault="00427BAB">
            <w:pPr>
              <w:jc w:val="center"/>
            </w:pPr>
            <w:r>
              <w:rPr>
                <w:color w:val="000000"/>
                <w:sz w:val="21"/>
              </w:rPr>
              <w:t>决策</w:t>
            </w:r>
          </w:p>
        </w:tc>
        <w:tc>
          <w:tcPr>
            <w:tcW w:w="3213" w:type="dxa"/>
            <w:shd w:val="clear" w:color="auto" w:fill="FFFFFF"/>
          </w:tcPr>
          <w:p w:rsidR="00251ABC" w:rsidRDefault="00427BAB">
            <w:pPr>
              <w:jc w:val="center"/>
            </w:pPr>
            <w:r>
              <w:rPr>
                <w:color w:val="000000"/>
                <w:sz w:val="21"/>
              </w:rPr>
              <w:t>项目负责人</w:t>
            </w:r>
          </w:p>
        </w:tc>
        <w:tc>
          <w:tcPr>
            <w:tcW w:w="3213" w:type="dxa"/>
            <w:shd w:val="clear" w:color="auto" w:fill="FFFFFF"/>
          </w:tcPr>
          <w:p w:rsidR="00251ABC" w:rsidRDefault="00427BAB">
            <w:pPr>
              <w:jc w:val="center"/>
            </w:pPr>
            <w:r>
              <w:rPr>
                <w:color w:val="000000"/>
                <w:sz w:val="21"/>
              </w:rPr>
              <w:t>统筹规划、对外协调、履约第一责任人</w:t>
            </w:r>
          </w:p>
        </w:tc>
      </w:tr>
      <w:tr w:rsidR="00251ABC">
        <w:tc>
          <w:tcPr>
            <w:tcW w:w="3213" w:type="dxa"/>
            <w:shd w:val="clear" w:color="auto" w:fill="FFFFFF"/>
          </w:tcPr>
          <w:p w:rsidR="00251ABC" w:rsidRDefault="00427BAB">
            <w:pPr>
              <w:jc w:val="center"/>
            </w:pPr>
            <w:r>
              <w:rPr>
                <w:color w:val="000000"/>
                <w:sz w:val="21"/>
              </w:rPr>
              <w:t>管理</w:t>
            </w:r>
          </w:p>
        </w:tc>
        <w:tc>
          <w:tcPr>
            <w:tcW w:w="3213" w:type="dxa"/>
            <w:shd w:val="clear" w:color="auto" w:fill="FFFFFF"/>
          </w:tcPr>
          <w:p w:rsidR="00251ABC" w:rsidRDefault="00427BAB">
            <w:pPr>
              <w:jc w:val="center"/>
            </w:pPr>
            <w:r>
              <w:rPr>
                <w:color w:val="000000"/>
                <w:sz w:val="21"/>
              </w:rPr>
              <w:t>现场主管</w:t>
            </w:r>
          </w:p>
        </w:tc>
        <w:tc>
          <w:tcPr>
            <w:tcW w:w="3213" w:type="dxa"/>
            <w:shd w:val="clear" w:color="auto" w:fill="FFFFFF"/>
          </w:tcPr>
          <w:p w:rsidR="00251ABC" w:rsidRDefault="00427BAB">
            <w:pPr>
              <w:jc w:val="center"/>
            </w:pPr>
            <w:r>
              <w:rPr>
                <w:color w:val="000000"/>
                <w:sz w:val="21"/>
              </w:rPr>
              <w:t>日常运营、人员排班、整改闭环</w:t>
            </w:r>
          </w:p>
        </w:tc>
      </w:tr>
      <w:tr w:rsidR="00251ABC">
        <w:tc>
          <w:tcPr>
            <w:tcW w:w="3213" w:type="dxa"/>
            <w:shd w:val="clear" w:color="auto" w:fill="FFFFFF"/>
          </w:tcPr>
          <w:p w:rsidR="00251ABC" w:rsidRDefault="00427BAB">
            <w:pPr>
              <w:jc w:val="center"/>
            </w:pPr>
            <w:r>
              <w:rPr>
                <w:color w:val="000000"/>
                <w:sz w:val="21"/>
              </w:rPr>
              <w:t>执行</w:t>
            </w:r>
          </w:p>
        </w:tc>
        <w:tc>
          <w:tcPr>
            <w:tcW w:w="3213" w:type="dxa"/>
            <w:shd w:val="clear" w:color="auto" w:fill="FFFFFF"/>
          </w:tcPr>
          <w:p w:rsidR="00251ABC" w:rsidRDefault="00427BAB">
            <w:pPr>
              <w:jc w:val="center"/>
            </w:pPr>
            <w:r>
              <w:rPr>
                <w:color w:val="000000"/>
                <w:sz w:val="21"/>
              </w:rPr>
              <w:t>运营班组</w:t>
            </w:r>
          </w:p>
        </w:tc>
        <w:tc>
          <w:tcPr>
            <w:tcW w:w="3213" w:type="dxa"/>
            <w:shd w:val="clear" w:color="auto" w:fill="FFFFFF"/>
          </w:tcPr>
          <w:p w:rsidR="00251ABC" w:rsidRDefault="00427BAB">
            <w:pPr>
              <w:jc w:val="center"/>
            </w:pPr>
            <w:r>
              <w:rPr>
                <w:color w:val="000000"/>
                <w:sz w:val="21"/>
              </w:rPr>
              <w:t>收派、客服、巡检、台账</w:t>
            </w:r>
          </w:p>
        </w:tc>
      </w:tr>
    </w:tbl>
    <w:p w:rsidR="00251ABC" w:rsidRDefault="00427BAB">
      <w:pPr>
        <w:pStyle w:val="2"/>
        <w:numPr>
          <w:ilvl w:val="1"/>
          <w:numId w:val="1"/>
        </w:numPr>
        <w:spacing w:before="240" w:after="240"/>
      </w:pPr>
      <w:bookmarkStart w:id="8" w:name="_Toc237541023"/>
      <w:r>
        <w:rPr>
          <w:rFonts w:ascii="Times New Roman" w:eastAsia="宋体" w:hAnsi="Times New Roman"/>
          <w:color w:val="000000"/>
          <w:sz w:val="36"/>
        </w:rPr>
        <w:t>人员配置与培训</w:t>
      </w:r>
      <w:bookmarkEnd w:id="8"/>
    </w:p>
    <w:p w:rsidR="00251ABC" w:rsidRDefault="00427BAB">
      <w:pPr>
        <w:pStyle w:val="3"/>
        <w:numPr>
          <w:ilvl w:val="2"/>
          <w:numId w:val="1"/>
        </w:numPr>
        <w:spacing w:before="240" w:after="240"/>
      </w:pPr>
      <w:bookmarkStart w:id="9" w:name="_Toc237541024"/>
      <w:r>
        <w:rPr>
          <w:rFonts w:ascii="Times New Roman" w:eastAsia="宋体" w:hAnsi="Times New Roman"/>
          <w:color w:val="000000"/>
          <w:sz w:val="32"/>
        </w:rPr>
        <w:t>人员配置</w:t>
      </w:r>
      <w:bookmarkEnd w:id="9"/>
    </w:p>
    <w:p w:rsidR="00251ABC" w:rsidRDefault="00427BAB">
      <w:pPr>
        <w:spacing w:before="120" w:after="0"/>
        <w:jc w:val="center"/>
      </w:pPr>
      <w:r>
        <w:rPr>
          <w:color w:val="000000"/>
          <w:sz w:val="21"/>
        </w:rPr>
        <w:t>表</w:t>
      </w:r>
      <w:r>
        <w:rPr>
          <w:color w:val="000000"/>
          <w:sz w:val="21"/>
        </w:rPr>
        <w:t xml:space="preserve">2-2 </w:t>
      </w:r>
      <w:r>
        <w:rPr>
          <w:color w:val="000000"/>
          <w:sz w:val="21"/>
        </w:rPr>
        <w:t>人员配置表</w:t>
      </w:r>
    </w:p>
    <w:tbl>
      <w:tblPr>
        <w:tblStyle w:val="aff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251ABC">
        <w:tc>
          <w:tcPr>
            <w:tcW w:w="2409" w:type="dxa"/>
          </w:tcPr>
          <w:p w:rsidR="00251ABC" w:rsidRDefault="00427BAB">
            <w:pPr>
              <w:jc w:val="center"/>
            </w:pPr>
            <w:r>
              <w:rPr>
                <w:b/>
                <w:color w:val="000000"/>
                <w:sz w:val="21"/>
              </w:rPr>
              <w:t>岗位</w:t>
            </w:r>
          </w:p>
        </w:tc>
        <w:tc>
          <w:tcPr>
            <w:tcW w:w="2409" w:type="dxa"/>
          </w:tcPr>
          <w:p w:rsidR="00251ABC" w:rsidRDefault="00427BAB">
            <w:pPr>
              <w:jc w:val="center"/>
            </w:pPr>
            <w:r>
              <w:rPr>
                <w:b/>
                <w:color w:val="000000"/>
                <w:sz w:val="21"/>
              </w:rPr>
              <w:t>人数</w:t>
            </w:r>
          </w:p>
        </w:tc>
        <w:tc>
          <w:tcPr>
            <w:tcW w:w="2409" w:type="dxa"/>
          </w:tcPr>
          <w:p w:rsidR="00251ABC" w:rsidRDefault="00427BAB">
            <w:pPr>
              <w:jc w:val="center"/>
            </w:pPr>
            <w:r>
              <w:rPr>
                <w:b/>
                <w:color w:val="000000"/>
                <w:sz w:val="21"/>
              </w:rPr>
              <w:t>资质要求</w:t>
            </w:r>
          </w:p>
        </w:tc>
        <w:tc>
          <w:tcPr>
            <w:tcW w:w="2409" w:type="dxa"/>
          </w:tcPr>
          <w:p w:rsidR="00251ABC" w:rsidRDefault="00427BAB">
            <w:pPr>
              <w:jc w:val="center"/>
            </w:pPr>
            <w:r>
              <w:rPr>
                <w:b/>
                <w:color w:val="000000"/>
                <w:sz w:val="21"/>
              </w:rPr>
              <w:t>排班</w:t>
            </w:r>
          </w:p>
        </w:tc>
      </w:tr>
      <w:tr w:rsidR="00251ABC">
        <w:tc>
          <w:tcPr>
            <w:tcW w:w="2409" w:type="dxa"/>
            <w:shd w:val="clear" w:color="auto" w:fill="FFFFFF"/>
          </w:tcPr>
          <w:p w:rsidR="00251ABC" w:rsidRDefault="00427BAB">
            <w:pPr>
              <w:jc w:val="center"/>
            </w:pPr>
            <w:r>
              <w:rPr>
                <w:color w:val="000000"/>
                <w:sz w:val="21"/>
              </w:rPr>
              <w:t>现场主管</w:t>
            </w:r>
          </w:p>
        </w:tc>
        <w:tc>
          <w:tcPr>
            <w:tcW w:w="2409" w:type="dxa"/>
            <w:shd w:val="clear" w:color="auto" w:fill="FFFFFF"/>
          </w:tcPr>
          <w:p w:rsidR="00251ABC" w:rsidRDefault="00427BAB">
            <w:pPr>
              <w:jc w:val="center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w="2409" w:type="dxa"/>
            <w:shd w:val="clear" w:color="auto" w:fill="FFFFFF"/>
          </w:tcPr>
          <w:p w:rsidR="00251ABC" w:rsidRDefault="00427BAB">
            <w:pPr>
              <w:jc w:val="center"/>
            </w:pPr>
            <w:r>
              <w:rPr>
                <w:color w:val="000000"/>
                <w:sz w:val="21"/>
              </w:rPr>
              <w:t>管理经验</w:t>
            </w:r>
            <w:r>
              <w:rPr>
                <w:color w:val="000000"/>
                <w:sz w:val="21"/>
              </w:rPr>
              <w:t>+</w:t>
            </w:r>
            <w:r>
              <w:rPr>
                <w:color w:val="000000"/>
                <w:sz w:val="21"/>
              </w:rPr>
              <w:t>安全培训</w:t>
            </w:r>
          </w:p>
        </w:tc>
        <w:tc>
          <w:tcPr>
            <w:tcW w:w="2409" w:type="dxa"/>
            <w:shd w:val="clear" w:color="auto" w:fill="FFFFFF"/>
          </w:tcPr>
          <w:p w:rsidR="00251ABC" w:rsidRDefault="00427BAB">
            <w:pPr>
              <w:jc w:val="center"/>
            </w:pPr>
            <w:r>
              <w:rPr>
                <w:color w:val="000000"/>
                <w:sz w:val="21"/>
              </w:rPr>
              <w:t>常日</w:t>
            </w:r>
          </w:p>
        </w:tc>
      </w:tr>
      <w:tr w:rsidR="00251ABC">
        <w:tc>
          <w:tcPr>
            <w:tcW w:w="2409" w:type="dxa"/>
            <w:shd w:val="clear" w:color="auto" w:fill="FFFFFF"/>
          </w:tcPr>
          <w:p w:rsidR="00251ABC" w:rsidRDefault="00427BAB">
            <w:pPr>
              <w:jc w:val="center"/>
            </w:pPr>
            <w:r>
              <w:rPr>
                <w:color w:val="000000"/>
                <w:sz w:val="21"/>
              </w:rPr>
              <w:t>收派员</w:t>
            </w:r>
          </w:p>
        </w:tc>
        <w:tc>
          <w:tcPr>
            <w:tcW w:w="2409" w:type="dxa"/>
            <w:shd w:val="clear" w:color="auto" w:fill="FFFFFF"/>
          </w:tcPr>
          <w:p w:rsidR="00251ABC" w:rsidRDefault="00427BAB">
            <w:pPr>
              <w:jc w:val="center"/>
            </w:pPr>
            <w:r>
              <w:rPr>
                <w:color w:val="000000"/>
                <w:sz w:val="21"/>
              </w:rPr>
              <w:t>4</w:t>
            </w:r>
          </w:p>
        </w:tc>
        <w:tc>
          <w:tcPr>
            <w:tcW w:w="2409" w:type="dxa"/>
            <w:shd w:val="clear" w:color="auto" w:fill="FFFFFF"/>
          </w:tcPr>
          <w:p w:rsidR="00251ABC" w:rsidRDefault="00427BAB">
            <w:pPr>
              <w:jc w:val="center"/>
            </w:pPr>
            <w:r>
              <w:rPr>
                <w:color w:val="000000"/>
                <w:sz w:val="21"/>
              </w:rPr>
              <w:t>岗前培训合格</w:t>
            </w:r>
          </w:p>
        </w:tc>
        <w:tc>
          <w:tcPr>
            <w:tcW w:w="2409" w:type="dxa"/>
            <w:shd w:val="clear" w:color="auto" w:fill="FFFFFF"/>
          </w:tcPr>
          <w:p w:rsidR="00251ABC" w:rsidRDefault="00427BAB">
            <w:pPr>
              <w:jc w:val="center"/>
            </w:pPr>
            <w:r>
              <w:rPr>
                <w:color w:val="000000"/>
                <w:sz w:val="21"/>
              </w:rPr>
              <w:t>峰谷动态</w:t>
            </w:r>
          </w:p>
        </w:tc>
      </w:tr>
      <w:tr w:rsidR="00251ABC">
        <w:tc>
          <w:tcPr>
            <w:tcW w:w="2409" w:type="dxa"/>
            <w:shd w:val="clear" w:color="auto" w:fill="FFFFFF"/>
          </w:tcPr>
          <w:p w:rsidR="00251ABC" w:rsidRDefault="00427BAB">
            <w:pPr>
              <w:jc w:val="center"/>
            </w:pPr>
            <w:r>
              <w:rPr>
                <w:color w:val="000000"/>
                <w:sz w:val="21"/>
              </w:rPr>
              <w:t>客服</w:t>
            </w:r>
          </w:p>
        </w:tc>
        <w:tc>
          <w:tcPr>
            <w:tcW w:w="2409" w:type="dxa"/>
            <w:shd w:val="clear" w:color="auto" w:fill="FFFFFF"/>
          </w:tcPr>
          <w:p w:rsidR="00251ABC" w:rsidRDefault="00427BAB">
            <w:pPr>
              <w:jc w:val="center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w="2409" w:type="dxa"/>
            <w:shd w:val="clear" w:color="auto" w:fill="FFFFFF"/>
          </w:tcPr>
          <w:p w:rsidR="00251ABC" w:rsidRDefault="00427BAB">
            <w:pPr>
              <w:jc w:val="center"/>
            </w:pPr>
            <w:r>
              <w:rPr>
                <w:color w:val="000000"/>
                <w:sz w:val="21"/>
              </w:rPr>
              <w:t>沟通培训</w:t>
            </w:r>
          </w:p>
        </w:tc>
        <w:tc>
          <w:tcPr>
            <w:tcW w:w="2409" w:type="dxa"/>
            <w:shd w:val="clear" w:color="auto" w:fill="FFFFFF"/>
          </w:tcPr>
          <w:p w:rsidR="00251ABC" w:rsidRDefault="00427BAB">
            <w:pPr>
              <w:jc w:val="center"/>
            </w:pPr>
            <w:r>
              <w:rPr>
                <w:color w:val="000000"/>
                <w:sz w:val="21"/>
              </w:rPr>
              <w:t>常日</w:t>
            </w:r>
          </w:p>
        </w:tc>
      </w:tr>
      <w:tr w:rsidR="00251ABC">
        <w:tc>
          <w:tcPr>
            <w:tcW w:w="2409" w:type="dxa"/>
            <w:shd w:val="clear" w:color="auto" w:fill="FFFFFF"/>
          </w:tcPr>
          <w:p w:rsidR="00251ABC" w:rsidRDefault="00427BAB">
            <w:pPr>
              <w:jc w:val="center"/>
            </w:pPr>
            <w:r>
              <w:rPr>
                <w:color w:val="000000"/>
                <w:sz w:val="21"/>
              </w:rPr>
              <w:t>巡检</w:t>
            </w:r>
          </w:p>
        </w:tc>
        <w:tc>
          <w:tcPr>
            <w:tcW w:w="2409" w:type="dxa"/>
            <w:shd w:val="clear" w:color="auto" w:fill="FFFFFF"/>
          </w:tcPr>
          <w:p w:rsidR="00251ABC" w:rsidRDefault="00427BAB">
            <w:pPr>
              <w:jc w:val="center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w="2409" w:type="dxa"/>
            <w:shd w:val="clear" w:color="auto" w:fill="FFFFFF"/>
          </w:tcPr>
          <w:p w:rsidR="00251ABC" w:rsidRDefault="00427BAB">
            <w:pPr>
              <w:jc w:val="center"/>
            </w:pPr>
            <w:r>
              <w:rPr>
                <w:color w:val="000000"/>
                <w:sz w:val="21"/>
              </w:rPr>
              <w:t>安全持证</w:t>
            </w:r>
          </w:p>
        </w:tc>
        <w:tc>
          <w:tcPr>
            <w:tcW w:w="2409" w:type="dxa"/>
            <w:shd w:val="clear" w:color="auto" w:fill="FFFFFF"/>
          </w:tcPr>
          <w:p w:rsidR="00251ABC" w:rsidRDefault="00427BAB">
            <w:pPr>
              <w:jc w:val="center"/>
            </w:pPr>
            <w:r>
              <w:rPr>
                <w:color w:val="000000"/>
                <w:sz w:val="21"/>
              </w:rPr>
              <w:t>轮值</w:t>
            </w:r>
          </w:p>
        </w:tc>
      </w:tr>
    </w:tbl>
    <w:p w:rsidR="00251ABC" w:rsidRDefault="00427BAB">
      <w:pPr>
        <w:pStyle w:val="3"/>
        <w:numPr>
          <w:ilvl w:val="2"/>
          <w:numId w:val="1"/>
        </w:numPr>
        <w:spacing w:before="240" w:after="240"/>
      </w:pPr>
      <w:bookmarkStart w:id="10" w:name="_Toc237541025"/>
      <w:r>
        <w:rPr>
          <w:rFonts w:ascii="Times New Roman" w:eastAsia="宋体" w:hAnsi="Times New Roman"/>
          <w:color w:val="000000"/>
          <w:sz w:val="32"/>
        </w:rPr>
        <w:t>培训与考核</w:t>
      </w:r>
      <w:bookmarkEnd w:id="10"/>
    </w:p>
    <w:p w:rsidR="00251ABC" w:rsidRDefault="00427BAB">
      <w:pPr>
        <w:spacing w:after="0"/>
        <w:ind w:firstLine="480"/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color w:val="000000"/>
        </w:rPr>
        <w:t xml:space="preserve"> </w:t>
      </w:r>
      <w:r>
        <w:rPr>
          <w:color w:val="000000"/>
        </w:rPr>
        <w:t>入职培训：制度、安全、服务规范</w:t>
      </w:r>
    </w:p>
    <w:p w:rsidR="00251ABC" w:rsidRDefault="00427BAB">
      <w:pPr>
        <w:spacing w:after="0"/>
        <w:ind w:firstLine="480"/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color w:val="000000"/>
        </w:rPr>
        <w:t xml:space="preserve"> </w:t>
      </w:r>
      <w:r>
        <w:rPr>
          <w:color w:val="000000"/>
        </w:rPr>
        <w:t>月度安全例会：案例复盘与预警</w:t>
      </w:r>
    </w:p>
    <w:p w:rsidR="00251ABC" w:rsidRDefault="00427BAB">
      <w:pPr>
        <w:spacing w:after="0"/>
        <w:ind w:firstLine="480"/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color w:val="000000"/>
        </w:rPr>
        <w:t xml:space="preserve"> </w:t>
      </w:r>
      <w:r>
        <w:rPr>
          <w:color w:val="000000"/>
        </w:rPr>
        <w:t>季度技能演练：消防与应急实操</w:t>
      </w:r>
    </w:p>
    <w:p w:rsidR="00251ABC" w:rsidRDefault="00427BAB">
      <w:pPr>
        <w:spacing w:after="0"/>
        <w:ind w:firstLine="480"/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color w:val="000000"/>
        </w:rPr>
        <w:t xml:space="preserve"> </w:t>
      </w:r>
      <w:r>
        <w:rPr>
          <w:color w:val="000000"/>
        </w:rPr>
        <w:t>考核挂钩：满意度与零事故纳入绩效</w:t>
      </w:r>
    </w:p>
    <w:p w:rsidR="00251ABC" w:rsidRDefault="00427BAB">
      <w:pPr>
        <w:pStyle w:val="2"/>
        <w:numPr>
          <w:ilvl w:val="1"/>
          <w:numId w:val="1"/>
        </w:numPr>
        <w:spacing w:before="240" w:after="240"/>
      </w:pPr>
      <w:bookmarkStart w:id="11" w:name="_Toc237541026"/>
      <w:r>
        <w:rPr>
          <w:rFonts w:ascii="Times New Roman" w:eastAsia="宋体" w:hAnsi="Times New Roman"/>
          <w:color w:val="000000"/>
          <w:sz w:val="36"/>
        </w:rPr>
        <w:lastRenderedPageBreak/>
        <w:t>重点区域与设备</w:t>
      </w:r>
      <w:bookmarkEnd w:id="11"/>
    </w:p>
    <w:p w:rsidR="00251ABC" w:rsidRDefault="00427BAB">
      <w:pPr>
        <w:spacing w:after="0"/>
        <w:ind w:firstLine="480"/>
        <w:jc w:val="both"/>
      </w:pPr>
      <w:r>
        <w:rPr>
          <w:color w:val="000000"/>
        </w:rPr>
        <w:t>服务站按收寄、暂存、取件、办公四区布置，关键通道设监控与消防点位。</w:t>
      </w:r>
    </w:p>
    <w:p w:rsidR="00251ABC" w:rsidRDefault="00251ABC">
      <w:pPr>
        <w:spacing w:before="120" w:after="0"/>
      </w:pPr>
    </w:p>
    <w:p w:rsidR="00251ABC" w:rsidRDefault="00427BAB">
      <w:pPr>
        <w:jc w:val="center"/>
      </w:pPr>
      <w:r>
        <w:rPr>
          <w:color w:val="CCCCCC"/>
          <w:sz w:val="21"/>
        </w:rPr>
        <w:t>【此处为占位图，请替换为实际截图】</w:t>
      </w:r>
    </w:p>
    <w:p w:rsidR="00251ABC" w:rsidRDefault="00427BAB">
      <w:pPr>
        <w:spacing w:after="120"/>
        <w:jc w:val="center"/>
      </w:pPr>
      <w:r>
        <w:rPr>
          <w:b/>
          <w:color w:val="000000"/>
          <w:sz w:val="21"/>
        </w:rPr>
        <w:t>图</w:t>
      </w:r>
      <w:r>
        <w:rPr>
          <w:b/>
          <w:color w:val="000000"/>
          <w:sz w:val="21"/>
        </w:rPr>
        <w:t xml:space="preserve">2-1 </w:t>
      </w:r>
      <w:r>
        <w:rPr>
          <w:b/>
          <w:color w:val="000000"/>
          <w:sz w:val="21"/>
        </w:rPr>
        <w:t>图</w:t>
      </w:r>
      <w:r>
        <w:rPr>
          <w:b/>
          <w:color w:val="000000"/>
          <w:sz w:val="21"/>
        </w:rPr>
        <w:t xml:space="preserve">1 </w:t>
      </w:r>
      <w:r>
        <w:rPr>
          <w:b/>
          <w:color w:val="000000"/>
          <w:sz w:val="21"/>
        </w:rPr>
        <w:t>服务站平面与监控布局示意（示例占位，待插图）</w:t>
      </w:r>
    </w:p>
    <w:sectPr w:rsidR="00251ABC" w:rsidSect="00034616">
      <w:footerReference w:type="default" r:id="rId8"/>
      <w:pgSz w:w="11906" w:h="16838"/>
      <w:pgMar w:top="1417" w:right="1134" w:bottom="1134" w:left="1134" w:header="850" w:footer="99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27BAB" w:rsidRDefault="00427BAB">
      <w:pPr>
        <w:spacing w:after="0" w:line="240" w:lineRule="auto"/>
      </w:pPr>
      <w:r>
        <w:separator/>
      </w:r>
    </w:p>
  </w:endnote>
  <w:endnote w:type="continuationSeparator" w:id="0">
    <w:p w:rsidR="00427BAB" w:rsidRDefault="00427B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51ABC" w:rsidRDefault="00427BAB">
    <w:pPr>
      <w:pStyle w:val="a6"/>
      <w:jc w:val="center"/>
    </w:pPr>
    <w:r>
      <w:rPr>
        <w:color w:val="000000"/>
        <w:sz w:val="21"/>
      </w:rPr>
      <w:fldChar w:fldCharType="begin"/>
    </w:r>
    <w:r>
      <w:rPr>
        <w:color w:val="000000"/>
        <w:sz w:val="21"/>
      </w:rPr>
      <w:instrText xml:space="preserve"> PAGE </w:instrText>
    </w:r>
    <w:r>
      <w:rPr>
        <w:color w:val="000000"/>
        <w:sz w:val="21"/>
      </w:rPr>
      <w:fldChar w:fldCharType="separate"/>
    </w:r>
    <w:r>
      <w:rPr>
        <w:noProof/>
        <w:color w:val="000000"/>
        <w:sz w:val="21"/>
      </w:rPr>
      <w:t>1</w:t>
    </w:r>
    <w:r>
      <w:rPr>
        <w:color w:val="00000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27BAB" w:rsidRDefault="00427BAB">
      <w:pPr>
        <w:spacing w:after="0" w:line="240" w:lineRule="auto"/>
      </w:pPr>
      <w:r>
        <w:separator/>
      </w:r>
    </w:p>
  </w:footnote>
  <w:footnote w:type="continuationSeparator" w:id="0">
    <w:p w:rsidR="00427BAB" w:rsidRDefault="00427B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BB60E89"/>
    <w:multiLevelType w:val="multilevel"/>
    <w:tmpl w:val="85406DAE"/>
    <w:lvl w:ilvl="0">
      <w:start w:val="1"/>
      <w:numFmt w:val="chineseCounting"/>
      <w:pStyle w:val="a"/>
      <w:lvlText w:val="第%1章"/>
      <w:lvlJc w:val="left"/>
      <w:pPr>
        <w:ind w:left="0" w:firstLine="0"/>
      </w:pPr>
    </w:lvl>
    <w:lvl w:ilvl="1">
      <w:start w:val="1"/>
      <w:numFmt w:val="chineseCounting"/>
      <w:lvlText w:val="%2、"/>
      <w:lvlJc w:val="left"/>
      <w:pPr>
        <w:ind w:left="0" w:firstLine="0"/>
      </w:pPr>
    </w:lvl>
    <w:lvl w:ilvl="2">
      <w:start w:val="1"/>
      <w:numFmt w:val="chineseCounting"/>
      <w:lvlText w:val="（%3）"/>
      <w:lvlJc w:val="left"/>
      <w:pPr>
        <w:ind w:left="0" w:firstLine="0"/>
      </w:pPr>
    </w:lvl>
    <w:lvl w:ilvl="3">
      <w:start w:val="1"/>
      <w:numFmt w:val="decimal"/>
      <w:lvlText w:val="%4、"/>
      <w:lvlJc w:val="left"/>
      <w:pPr>
        <w:ind w:left="0" w:firstLine="0"/>
      </w:pPr>
    </w:lvl>
    <w:lvl w:ilvl="4">
      <w:start w:val="1"/>
      <w:numFmt w:val="decimal"/>
      <w:lvlText w:val="%4.%5"/>
      <w:lvlJc w:val="left"/>
      <w:pPr>
        <w:ind w:left="0" w:firstLine="0"/>
      </w:p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6112045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1ABC"/>
    <w:rsid w:val="0029639D"/>
    <w:rsid w:val="00326F90"/>
    <w:rsid w:val="00427BAB"/>
    <w:rsid w:val="009623B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7537FD4B-637A-41C7-BEE2-BDF21B029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line="360" w:lineRule="auto"/>
    </w:pPr>
    <w:rPr>
      <w:rFonts w:ascii="Times New Roman" w:eastAsia="宋体" w:hAnsi="Times New Roman"/>
      <w:sz w:val="24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0"/>
    <w:next w:val="a0"/>
    <w:autoRedefine/>
    <w:uiPriority w:val="39"/>
    <w:unhideWhenUsed/>
    <w:rsid w:val="00427BAB"/>
  </w:style>
  <w:style w:type="paragraph" w:styleId="TOC2">
    <w:name w:val="toc 2"/>
    <w:basedOn w:val="a0"/>
    <w:next w:val="a0"/>
    <w:autoRedefine/>
    <w:uiPriority w:val="39"/>
    <w:unhideWhenUsed/>
    <w:rsid w:val="00427BAB"/>
    <w:pPr>
      <w:ind w:leftChars="200" w:left="420"/>
    </w:pPr>
  </w:style>
  <w:style w:type="paragraph" w:styleId="TOC3">
    <w:name w:val="toc 3"/>
    <w:basedOn w:val="a0"/>
    <w:next w:val="a0"/>
    <w:autoRedefine/>
    <w:uiPriority w:val="39"/>
    <w:unhideWhenUsed/>
    <w:rsid w:val="00427BAB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BLIDD03</cp:lastModifiedBy>
  <cp:revision>2</cp:revision>
  <dcterms:created xsi:type="dcterms:W3CDTF">2026-08-13T11:16:00Z</dcterms:created>
  <dcterms:modified xsi:type="dcterms:W3CDTF">2026-08-13T11:16:00Z</dcterms:modified>
  <cp:category/>
</cp:coreProperties>
</file>