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gramStart"/>
      <w:r w:rsidRPr="00FC3C02">
        <w:rPr>
          <w:rFonts w:ascii="Century Gothic" w:hAnsi="Century Gothic" w:cs="Century Gothic"/>
          <w:b/>
          <w:bCs/>
          <w:color w:val="F78E1E"/>
          <w:sz w:val="45"/>
          <w:szCs w:val="45"/>
          <w:lang w:val="nl-NL"/>
        </w:rPr>
        <w:t>:</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roofErr w:type="spellEnd"/>
      <w:proofErr w:type="gram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w:t>
      </w:r>
      <w:proofErr w:type="gramStart"/>
      <w:r w:rsidR="008E105E" w:rsidRPr="00FC3C02">
        <w:rPr>
          <w:rFonts w:ascii="Century Gothic" w:hAnsi="Century Gothic" w:cs="Century Gothic"/>
          <w:b/>
          <w:bCs/>
          <w:color w:val="00A4E4"/>
          <w:sz w:val="20"/>
          <w:szCs w:val="20"/>
          <w:lang w:val="nl-NL"/>
        </w:rPr>
        <w:t>:datumTTT</w:t>
      </w:r>
      <w:proofErr w:type="spellEnd"/>
      <w:proofErr w:type="gram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proofErr w:type="spellStart"/>
      <w:r>
        <w:rPr>
          <w:rFonts w:ascii="Century Gothic" w:hAnsi="Century Gothic" w:cs="Century Gothic"/>
          <w:b/>
          <w:bCs/>
          <w:color w:val="F78E1E"/>
          <w:sz w:val="45"/>
          <w:szCs w:val="45"/>
          <w:lang w:val="nl-NL"/>
        </w:rPr>
        <w:t>TTTxml</w:t>
      </w:r>
      <w:proofErr w:type="gramStart"/>
      <w:r>
        <w:rPr>
          <w:rFonts w:ascii="Century Gothic" w:hAnsi="Century Gothic" w:cs="Century Gothic"/>
          <w:b/>
          <w:bCs/>
          <w:color w:val="F78E1E"/>
          <w:sz w:val="45"/>
          <w:szCs w:val="45"/>
          <w:lang w:val="nl-NL"/>
        </w:rPr>
        <w:t>:bestuur.n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roofErr w:type="spellEnd"/>
      <w:proofErr w:type="gram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Bestuursrapportage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B74421">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B74421">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B74421">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B74421">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B74421">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 xml:space="preserve">Hierbij bieden wij u de </w:t>
      </w:r>
      <w:proofErr w:type="spellStart"/>
      <w:r>
        <w:rPr>
          <w:rFonts w:ascii="Century Gothic" w:hAnsi="Century Gothic" w:cs="Century Gothic"/>
          <w:lang w:val="nl-NL"/>
        </w:rPr>
        <w:t>bestuursrapportage</w:t>
      </w:r>
      <w:proofErr w:type="spellEnd"/>
      <w:r>
        <w:rPr>
          <w:rFonts w:ascii="Century Gothic" w:hAnsi="Century Gothic" w:cs="Century Gothic"/>
          <w:lang w:val="nl-NL"/>
        </w:rPr>
        <w:t xml:space="preserve"> aan van de oudertevredenheidspeiling die onlangs op de scholen van uw organisatie is afgenomen. Dit rapport werd automatisch gegenereerd met behulp van het informatiesysteem “Succesdata” dat door </w:t>
      </w:r>
      <w:proofErr w:type="spellStart"/>
      <w:r>
        <w:rPr>
          <w:rFonts w:ascii="Century Gothic" w:hAnsi="Century Gothic" w:cs="Century Gothic"/>
          <w:lang w:val="nl-NL"/>
        </w:rPr>
        <w:t>Dulmers</w:t>
      </w:r>
      <w:proofErr w:type="spellEnd"/>
      <w:r>
        <w:rPr>
          <w:rFonts w:ascii="Century Gothic" w:hAnsi="Century Gothic" w:cs="Century Gothic"/>
          <w:lang w:val="nl-NL"/>
        </w:rPr>
        <w:t xml:space="preserve">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24A20E61"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 xml:space="preserve">Ronald </w:t>
      </w:r>
      <w:proofErr w:type="spellStart"/>
      <w:r>
        <w:rPr>
          <w:lang w:val="nl-NL"/>
        </w:rPr>
        <w:t>Dulmers</w:t>
      </w:r>
      <w:proofErr w:type="spellEnd"/>
      <w:r>
        <w:rPr>
          <w:lang w:val="nl-NL"/>
        </w:rPr>
        <w:t>,</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proofErr w:type="gramStart"/>
      <w:r>
        <w:t xml:space="preserve">I.   </w:t>
      </w:r>
      <w:proofErr w:type="gramEnd"/>
      <w:r>
        <w:t>De tevredenheids</w:t>
      </w:r>
      <w:r>
        <w:rPr>
          <w:i/>
          <w:iCs/>
        </w:rPr>
        <w:t>scores</w:t>
      </w:r>
      <w:r>
        <w:t xml:space="preserve"> per vraag.</w:t>
      </w:r>
    </w:p>
    <w:p w14:paraId="11020485" w14:textId="77777777" w:rsidR="00EE3C96" w:rsidRDefault="00EE3C96" w:rsidP="00EE3C96">
      <w:pPr>
        <w:pStyle w:val="BodyText2"/>
        <w:ind w:left="3119"/>
      </w:pPr>
      <w:proofErr w:type="gramStart"/>
      <w:r>
        <w:t xml:space="preserve">II.  </w:t>
      </w:r>
      <w:proofErr w:type="gramEnd"/>
      <w:r>
        <w:t>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w:t>
      </w:r>
      <w:proofErr w:type="gramStart"/>
      <w:r>
        <w:t xml:space="preserve">hebben      </w:t>
      </w:r>
      <w:proofErr w:type="gramEnd"/>
      <w:r>
        <w:t>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6C2E4BAE" w14:textId="72C09C28" w:rsidR="00126BA1" w:rsidRPr="008211D2" w:rsidRDefault="00126BA1" w:rsidP="00126BA1">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8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sidRPr="008211D2">
        <w:rPr>
          <w:rFonts w:ascii="Century Gothic" w:hAnsi="Century Gothic" w:cs="Century Gothic"/>
          <w:lang w:val="nl-NL"/>
        </w:rPr>
        <w:t xml:space="preserve">deelgenomen aan de </w:t>
      </w:r>
      <w:proofErr w:type="spellStart"/>
      <w:r w:rsidRPr="008211D2">
        <w:rPr>
          <w:rFonts w:ascii="Century Gothic" w:hAnsi="Century Gothic" w:cs="Century Gothic"/>
          <w:lang w:val="nl-NL"/>
        </w:rPr>
        <w:t>leerlingtevredenheidspeiling</w:t>
      </w:r>
      <w:proofErr w:type="spellEnd"/>
      <w:r w:rsidRPr="008211D2">
        <w:rPr>
          <w:rFonts w:ascii="Century Gothic" w:hAnsi="Century Gothic" w:cs="Century Gothic"/>
          <w:lang w:val="nl-NL"/>
        </w:rPr>
        <w:t xml:space="preserve">. Er werden gegevens verzameld van </w:t>
      </w:r>
      <w:r w:rsidR="00BE7A95" w:rsidRPr="00BE7A95">
        <w:rPr>
          <w:rFonts w:ascii="Century Gothic" w:hAnsi="Century Gothic" w:cs="Century Gothic"/>
          <w:lang w:val="nl-NL"/>
        </w:rPr>
        <w:t>TTTclass:questionProperties:reportmark:number_of_respondents</w:t>
      </w:r>
      <w:proofErr w:type="gramStart"/>
      <w:r w:rsidR="00BE7A95" w:rsidRPr="00BE7A95">
        <w:rPr>
          <w:rFonts w:ascii="Century Gothic" w:hAnsi="Century Gothic" w:cs="Century Gothic"/>
          <w:lang w:val="nl-NL"/>
        </w:rPr>
        <w:t>:bestuurTTT</w:t>
      </w:r>
      <w:proofErr w:type="gramEnd"/>
      <w:r w:rsidR="00BE7A95" w:rsidRPr="00BE7A95">
        <w:rPr>
          <w:rFonts w:ascii="Century Gothic" w:hAnsi="Century Gothic" w:cs="Century Gothic"/>
          <w:lang w:val="nl-NL"/>
        </w:rPr>
        <w:t xml:space="preserve"> </w:t>
      </w:r>
      <w:r w:rsidRPr="008211D2">
        <w:rPr>
          <w:rFonts w:ascii="Century Gothic" w:hAnsi="Century Gothic" w:cs="Century Gothic"/>
          <w:lang w:val="nl-NL"/>
        </w:rPr>
        <w:t xml:space="preserve">leerlingen. </w:t>
      </w:r>
    </w:p>
    <w:p w14:paraId="471A4454" w14:textId="4DEE96C4" w:rsidR="00126BA1" w:rsidRPr="008211D2" w:rsidRDefault="00126BA1" w:rsidP="00126BA1">
      <w:pPr>
        <w:rPr>
          <w:lang w:val="nl-NL"/>
        </w:rPr>
      </w:pPr>
      <w:r w:rsidRPr="008211D2">
        <w:rPr>
          <w:lang w:val="nl-NL"/>
        </w:rPr>
        <w:t xml:space="preserve">De huidige referentiegroep bevat gegevens van </w:t>
      </w:r>
      <w:proofErr w:type="spellStart"/>
      <w:r w:rsidR="00BE7A95" w:rsidRPr="003A7714">
        <w:rPr>
          <w:rFonts w:cs="Century Gothic"/>
          <w:lang w:val="nl-NL"/>
        </w:rPr>
        <w:t>TTTxml:count_alle_scholen_formsTTT</w:t>
      </w:r>
      <w:proofErr w:type="spellEnd"/>
      <w:r w:rsidR="00BE7A95" w:rsidRPr="008705EC">
        <w:rPr>
          <w:rFonts w:cs="Century Gothic"/>
          <w:lang w:val="nl-NL"/>
        </w:rPr>
        <w:t xml:space="preserve"> </w:t>
      </w:r>
      <w:r w:rsidRPr="008211D2">
        <w:rPr>
          <w:lang w:val="nl-NL"/>
        </w:rPr>
        <w:t xml:space="preserve">leerlingen van </w:t>
      </w:r>
      <w:proofErr w:type="spellStart"/>
      <w:proofErr w:type="gramStart"/>
      <w:r w:rsidR="00BE7A95" w:rsidRPr="008705EC">
        <w:rPr>
          <w:rFonts w:cs="Century Gothic"/>
          <w:lang w:val="nl-NL"/>
        </w:rPr>
        <w:t>TTTxml:count_alle_scholen_surveysTTT</w:t>
      </w:r>
      <w:proofErr w:type="spellEnd"/>
      <w:r w:rsidR="00BE7A95" w:rsidRPr="008705EC">
        <w:rPr>
          <w:rFonts w:cs="Century Gothic"/>
          <w:lang w:val="nl-NL"/>
        </w:rPr>
        <w:t xml:space="preserve">  </w:t>
      </w:r>
      <w:proofErr w:type="gramEnd"/>
      <w:r w:rsidRPr="008211D2">
        <w:rPr>
          <w:lang w:val="nl-NL"/>
        </w:rPr>
        <w:t xml:space="preserve">vergelijkbare scholen. </w:t>
      </w:r>
    </w:p>
    <w:p w14:paraId="55BC1691" w14:textId="77777777" w:rsidR="00126BA1" w:rsidRDefault="00126BA1"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proofErr w:type="spellStart"/>
      <w:r w:rsidR="008211D2" w:rsidRPr="008211D2">
        <w:rPr>
          <w:rFonts w:cs="Century Gothic"/>
          <w:lang w:val="nl-NL"/>
        </w:rPr>
        <w:t>TTTxml</w:t>
      </w:r>
      <w:proofErr w:type="gramStart"/>
      <w:r w:rsidR="008211D2" w:rsidRPr="008211D2">
        <w:rPr>
          <w:rFonts w:cs="Century Gothic"/>
          <w:lang w:val="nl-NL"/>
        </w:rPr>
        <w:t>:bestuur.nameTTT</w:t>
      </w:r>
      <w:proofErr w:type="spellEnd"/>
      <w:proofErr w:type="gramEnd"/>
      <w:r w:rsidR="008211D2" w:rsidRPr="008211D2">
        <w:rPr>
          <w:rFonts w:cs="Century Gothic"/>
          <w:lang w:val="nl-NL"/>
        </w:rPr>
        <w:t xml:space="preserve"> </w:t>
      </w:r>
      <w:r w:rsidRPr="00126BA1">
        <w:rPr>
          <w:lang w:val="nl-NL"/>
        </w:rPr>
        <w:t>waarderen.</w:t>
      </w:r>
    </w:p>
    <w:p w14:paraId="5B686411" w14:textId="702C54BF" w:rsidR="00126BA1" w:rsidRPr="00126BA1" w:rsidRDefault="00126BA1" w:rsidP="00126BA1">
      <w:pPr>
        <w:rPr>
          <w:lang w:val="nl-NL"/>
        </w:rPr>
      </w:pPr>
      <w:r w:rsidRPr="00126BA1">
        <w:rPr>
          <w:lang w:val="nl-NL"/>
        </w:rPr>
        <w:t>Het landelijk gemiddelde rapportcijfer dat leerli</w:t>
      </w:r>
      <w:r w:rsidR="008831AF">
        <w:rPr>
          <w:lang w:val="nl-NL"/>
        </w:rPr>
        <w:t xml:space="preserve">ngen aan hun school geven is </w:t>
      </w:r>
      <w:proofErr w:type="spellStart"/>
      <w:r w:rsidR="008831AF" w:rsidRPr="00627BEF">
        <w:rPr>
          <w:rFonts w:cs="Century Gothic"/>
          <w:lang w:val="nl-NL"/>
        </w:rPr>
        <w:t>TTTclass:questionProperties:reportmark:average</w:t>
      </w:r>
      <w:proofErr w:type="gramStart"/>
      <w:r w:rsidR="008831AF" w:rsidRPr="00627BEF">
        <w:rPr>
          <w:rFonts w:cs="Century Gothic"/>
          <w:lang w:val="nl-NL"/>
        </w:rPr>
        <w:t>:alle_scholenTTT</w:t>
      </w:r>
      <w:proofErr w:type="spellEnd"/>
      <w:r w:rsidRPr="00126BA1">
        <w:rPr>
          <w:lang w:val="nl-NL"/>
        </w:rPr>
        <w:t>.</w:t>
      </w:r>
      <w:proofErr w:type="gramEnd"/>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proofErr w:type="spellStart"/>
      <w:r w:rsidR="008211D2" w:rsidRPr="008211D2">
        <w:rPr>
          <w:rFonts w:cs="Century Gothic"/>
          <w:lang w:val="nl-NL"/>
        </w:rPr>
        <w:t>TTTxml:bestuur.nameTTT</w:t>
      </w:r>
      <w:proofErr w:type="spellEnd"/>
      <w:r w:rsidR="008211D2" w:rsidRPr="008211D2">
        <w:rPr>
          <w:rFonts w:cs="Century Gothic"/>
          <w:lang w:val="nl-NL"/>
        </w:rPr>
        <w:t xml:space="preserve"> </w:t>
      </w:r>
      <w:r w:rsidRPr="00126BA1">
        <w:rPr>
          <w:lang w:val="nl-NL"/>
        </w:rPr>
        <w:t>krijgen een gemiddeld ra</w:t>
      </w:r>
      <w:r w:rsidR="008831AF">
        <w:rPr>
          <w:lang w:val="nl-NL"/>
        </w:rPr>
        <w:t xml:space="preserve">pportcijfer van </w:t>
      </w:r>
      <w:proofErr w:type="spellStart"/>
      <w:r w:rsidR="008831AF" w:rsidRPr="00206006">
        <w:rPr>
          <w:rFonts w:cs="Century Gothic"/>
          <w:lang w:val="nl-NL"/>
        </w:rPr>
        <w:t>TTTc</w:t>
      </w:r>
      <w:r w:rsidR="008831AF">
        <w:rPr>
          <w:rFonts w:cs="Century Gothic"/>
          <w:lang w:val="nl-NL"/>
        </w:rPr>
        <w:t>lass:questionProperties:reportmark:average</w:t>
      </w:r>
      <w:proofErr w:type="gramStart"/>
      <w:r w:rsidR="008831AF">
        <w:rPr>
          <w:rFonts w:cs="Century Gothic"/>
          <w:lang w:val="nl-NL"/>
        </w:rPr>
        <w:t>:bestuur</w:t>
      </w:r>
      <w:r w:rsidR="008831AF" w:rsidRPr="00206006">
        <w:rPr>
          <w:rFonts w:cs="Century Gothic"/>
          <w:lang w:val="nl-NL"/>
        </w:rPr>
        <w:t>TTT</w:t>
      </w:r>
      <w:proofErr w:type="spellEnd"/>
      <w:r w:rsidRPr="00126BA1">
        <w:rPr>
          <w:lang w:val="nl-NL"/>
        </w:rPr>
        <w:t>.</w:t>
      </w:r>
      <w:proofErr w:type="gramEnd"/>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proofErr w:type="spellStart"/>
      <w:r w:rsidRPr="00DC67CD">
        <w:rPr>
          <w:b/>
          <w:lang w:val="nl-NL"/>
        </w:rPr>
        <w:t>TTTclass</w:t>
      </w:r>
      <w:proofErr w:type="gramStart"/>
      <w:r w:rsidRPr="00DC67CD">
        <w:rPr>
          <w:b/>
          <w:lang w:val="nl-NL"/>
        </w:rPr>
        <w:t>:reportmarkBestuurTTT</w:t>
      </w:r>
      <w:proofErr w:type="spellEnd"/>
      <w:proofErr w:type="gramEnd"/>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proofErr w:type="spellStart"/>
      <w:r>
        <w:rPr>
          <w:lang w:val="nl-NL"/>
        </w:rPr>
        <w:t>TTTclass</w:t>
      </w:r>
      <w:proofErr w:type="gramStart"/>
      <w:r>
        <w:rPr>
          <w:lang w:val="nl-NL"/>
        </w:rPr>
        <w:t>:s</w:t>
      </w:r>
      <w:r w:rsidR="00592651" w:rsidRPr="00592651">
        <w:rPr>
          <w:lang w:val="nl-NL"/>
        </w:rPr>
        <w:t>ummaryBestuurTTT</w:t>
      </w:r>
      <w:proofErr w:type="spellEnd"/>
      <w:proofErr w:type="gramEnd"/>
      <w:r w:rsidR="00592651" w:rsidRPr="00592651">
        <w:rPr>
          <w:lang w:val="nl-NL"/>
        </w:rPr>
        <w:t xml:space="preserve">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w:t>
      </w:r>
      <w:proofErr w:type="gramStart"/>
      <w:r>
        <w:rPr>
          <w:rFonts w:ascii="Century Gothic" w:hAnsi="Century Gothic" w:cs="Century Gothic"/>
          <w:sz w:val="20"/>
          <w:szCs w:val="20"/>
          <w:lang w:val="nl-NL"/>
        </w:rPr>
        <w:t xml:space="preserve">schaal.  </w:t>
      </w:r>
      <w:proofErr w:type="gramEnd"/>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Is het tevredenheidscijfer 7.0 of hoger, dan is er een relatief hoge mate van tevredenheid over dat aspect van het onderwijs of de </w:t>
      </w:r>
      <w:proofErr w:type="gramStart"/>
      <w:r>
        <w:rPr>
          <w:rFonts w:ascii="Century Gothic" w:hAnsi="Century Gothic" w:cs="Century Gothic"/>
          <w:sz w:val="20"/>
          <w:szCs w:val="20"/>
          <w:lang w:val="nl-NL"/>
        </w:rPr>
        <w:t xml:space="preserve">school.  </w:t>
      </w:r>
      <w:proofErr w:type="gramEnd"/>
      <w:r>
        <w:rPr>
          <w:rFonts w:ascii="Century Gothic" w:hAnsi="Century Gothic" w:cs="Century Gothic"/>
          <w:sz w:val="20"/>
          <w:szCs w:val="20"/>
          <w:lang w:val="nl-NL"/>
        </w:rPr>
        <w:t>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w:t>
            </w:r>
            <w:proofErr w:type="spellStart"/>
            <w:r w:rsidRPr="00A25928">
              <w:rPr>
                <w:shd w:val="clear" w:color="auto" w:fill="FF5050"/>
              </w:rPr>
              <w:t>dan</w:t>
            </w:r>
            <w:proofErr w:type="spellEnd"/>
            <w:r w:rsidRPr="00A25928">
              <w:rPr>
                <w:shd w:val="clear" w:color="auto" w:fill="FF5050"/>
              </w:rPr>
              <w:t xml:space="preserve"> </w:t>
            </w:r>
            <w:r w:rsidRPr="00A25928">
              <w:t xml:space="preserve">6.5 = erg </w:t>
            </w:r>
            <w:proofErr w:type="spellStart"/>
            <w:r w:rsidRPr="00A25928">
              <w:t>ontevreden</w:t>
            </w:r>
            <w:proofErr w:type="spellEnd"/>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w:t>
            </w:r>
            <w:proofErr w:type="spellStart"/>
            <w:r w:rsidRPr="00A25928">
              <w:t>ontevreden</w:t>
            </w:r>
            <w:proofErr w:type="spellEnd"/>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w:t>
            </w:r>
            <w:proofErr w:type="spellStart"/>
            <w:r w:rsidRPr="00A25928">
              <w:t>tevreden</w:t>
            </w:r>
            <w:proofErr w:type="spellEnd"/>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w:t>
            </w:r>
            <w:proofErr w:type="spellStart"/>
            <w:r w:rsidRPr="00A25928">
              <w:t>hoger</w:t>
            </w:r>
            <w:proofErr w:type="spellEnd"/>
            <w:r w:rsidRPr="00A25928">
              <w:t xml:space="preserve"> = </w:t>
            </w:r>
            <w:proofErr w:type="spellStart"/>
            <w:r w:rsidRPr="00A25928">
              <w:t>zeer</w:t>
            </w:r>
            <w:proofErr w:type="spellEnd"/>
            <w:r w:rsidRPr="00A25928">
              <w:t xml:space="preserve"> </w:t>
            </w:r>
            <w:proofErr w:type="spellStart"/>
            <w:r w:rsidRPr="00A25928">
              <w:t>tevreden</w:t>
            </w:r>
            <w:proofErr w:type="spellEnd"/>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77777777" w:rsidR="00126BA1" w:rsidRDefault="00126BA1" w:rsidP="00126BA1">
      <w:pPr>
        <w:rPr>
          <w:color w:val="000000"/>
        </w:rPr>
      </w:pPr>
      <w:r>
        <w:rPr>
          <w:color w:val="000000"/>
        </w:rPr>
        <w:tab/>
      </w:r>
    </w:p>
    <w:p w14:paraId="5FBB9EDF" w14:textId="58202A56" w:rsidR="00126BA1" w:rsidRDefault="00126BA1" w:rsidP="00126BA1">
      <w:r w:rsidRPr="00126BA1">
        <w:rPr>
          <w:b/>
          <w:color w:val="FF0000"/>
          <w:lang w:val="nl-NL"/>
        </w:rPr>
        <w:t>[TEVREDENHEIDSCIJFERS</w:t>
      </w:r>
      <w:r>
        <w:rPr>
          <w:b/>
          <w:color w:val="FF0000"/>
          <w:lang w:val="nl-NL"/>
        </w:rPr>
        <w:t xml:space="preserve"> PER RUBRIEK</w:t>
      </w:r>
      <w:r w:rsidRPr="00126BA1">
        <w:rPr>
          <w:b/>
          <w:color w:val="FF0000"/>
          <w:lang w:val="nl-NL"/>
        </w:rPr>
        <w:t>]</w:t>
      </w:r>
    </w:p>
    <w:p w14:paraId="3BCAC108" w14:textId="77777777" w:rsidR="00126BA1" w:rsidRDefault="00126BA1" w:rsidP="00126BA1">
      <w:pPr>
        <w:pStyle w:val="BodyText"/>
        <w:rPr>
          <w:lang w:val="nl-NL"/>
        </w:rPr>
      </w:pPr>
    </w:p>
    <w:p w14:paraId="2A04B477" w14:textId="037E311A" w:rsidR="008152DB" w:rsidRDefault="008152DB">
      <w:pPr>
        <w:spacing w:after="200" w:line="276" w:lineRule="auto"/>
        <w:rPr>
          <w:rFonts w:eastAsia="Times New Roman" w:cs="Century Gothic"/>
          <w:b/>
          <w:bCs/>
          <w:color w:val="F78E1E"/>
        </w:rPr>
      </w:pPr>
      <w:r>
        <w:rPr>
          <w:rFonts w:eastAsia="Times New Roman" w:cs="Century Gothic"/>
          <w:b/>
          <w:bCs/>
          <w:color w:val="F78E1E"/>
        </w:rPr>
        <w:br w:type="page"/>
      </w:r>
    </w:p>
    <w:p w14:paraId="1B2E6E04" w14:textId="77777777" w:rsidR="00EE3C96" w:rsidRPr="00126BA1" w:rsidRDefault="00EE3C96" w:rsidP="00126BA1">
      <w:pPr>
        <w:rPr>
          <w:rFonts w:eastAsia="Times New Roman" w:cs="Century Gothic"/>
          <w:b/>
          <w:bCs/>
          <w:color w:val="F78E1E"/>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proofErr w:type="spellStart"/>
      <w:r w:rsidR="008211D2" w:rsidRPr="008211D2">
        <w:rPr>
          <w:rFonts w:ascii="Century Gothic" w:hAnsi="Century Gothic" w:cs="Century Gothic"/>
          <w:lang w:val="nl-NL"/>
        </w:rPr>
        <w:t>TTTxml</w:t>
      </w:r>
      <w:proofErr w:type="gramStart"/>
      <w:r w:rsidR="008211D2" w:rsidRPr="008211D2">
        <w:rPr>
          <w:rFonts w:ascii="Century Gothic" w:hAnsi="Century Gothic" w:cs="Century Gothic"/>
          <w:lang w:val="nl-NL"/>
        </w:rPr>
        <w:t>:bestuur.nameTTT</w:t>
      </w:r>
      <w:proofErr w:type="spellEnd"/>
      <w:proofErr w:type="gramEnd"/>
      <w:r w:rsidR="008211D2" w:rsidRPr="008211D2">
        <w:rPr>
          <w:rFonts w:ascii="Century Gothic" w:hAnsi="Century Gothic" w:cs="Century Gothic"/>
          <w:lang w:val="nl-NL"/>
        </w:rPr>
        <w:t xml:space="preserve">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DF53E8"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w:t>
      </w:r>
      <w:proofErr w:type="gramStart"/>
      <w:r>
        <w:rPr>
          <w:b/>
          <w:bCs/>
          <w:u w:val="single"/>
          <w:lang w:val="nl-NL"/>
        </w:rPr>
        <w:t>_______</w:t>
      </w:r>
      <w:r>
        <w:rPr>
          <w:b/>
          <w:bCs/>
          <w:lang w:val="nl-NL"/>
        </w:rPr>
        <w:t xml:space="preserve">             </w:t>
      </w:r>
      <w:proofErr w:type="gramEnd"/>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41DB3174" w:rsidR="00EE3C96" w:rsidRDefault="00115ACF" w:rsidP="0014414D">
            <w:pPr>
              <w:rPr>
                <w:lang w:val="nl-NL"/>
              </w:rPr>
            </w:pPr>
            <w:r>
              <w:rPr>
                <w:lang w:val="nl-NL"/>
              </w:rPr>
              <w:t>Lager dan 70</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C9C9C0A" w:rsidR="00EE3C96" w:rsidRDefault="00115ACF" w:rsidP="0014414D">
            <w:pPr>
              <w:rPr>
                <w:lang w:val="nl-NL"/>
              </w:rPr>
            </w:pPr>
            <w:r>
              <w:rPr>
                <w:lang w:val="nl-NL"/>
              </w:rPr>
              <w:t>Van 70 t/m 79</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6E6DD982" w:rsidR="00EE3C96" w:rsidRDefault="00115ACF" w:rsidP="0014414D">
            <w:pPr>
              <w:rPr>
                <w:lang w:val="nl-NL"/>
              </w:rPr>
            </w:pPr>
            <w:r>
              <w:rPr>
                <w:lang w:val="nl-NL"/>
              </w:rPr>
              <w:t>Van 80</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16D27BC"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Pr>
          <w:rFonts w:ascii="Century Gothic" w:hAnsi="Century Gothic" w:cs="Century Gothic"/>
          <w:lang w:val="nl-NL"/>
        </w:rPr>
        <w:t>leerlingen</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 xml:space="preserve">In de voorbeeldtabel is op de Voorbeeldschool over het onderwerp ‘extra mogelijkheden goede leerlingen’ 35% van de respondenten tevreden en 9% ontevreden. De overige respondenten hebben deze vraag beantwoord met ‘weet niet/niet van toepassing’ </w:t>
      </w:r>
      <w:proofErr w:type="gramStart"/>
      <w:r>
        <w:rPr>
          <w:lang w:val="nl-NL"/>
        </w:rPr>
        <w:t xml:space="preserve">of  </w:t>
      </w:r>
      <w:proofErr w:type="gramEnd"/>
      <w:r>
        <w:rPr>
          <w:lang w:val="nl-NL"/>
        </w:rPr>
        <w:t>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w:t>
      </w:r>
      <w:proofErr w:type="gramStart"/>
      <w:r>
        <w:rPr>
          <w:lang w:val="nl-NL"/>
        </w:rPr>
        <w:t xml:space="preserve">leerlingen’.  </w:t>
      </w:r>
      <w:proofErr w:type="gramEnd"/>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proofErr w:type="spellStart"/>
      <w:r w:rsidRPr="008211D2">
        <w:rPr>
          <w:lang w:val="nl-NL"/>
        </w:rPr>
        <w:lastRenderedPageBreak/>
        <w:t>TTTclass</w:t>
      </w:r>
      <w:proofErr w:type="gramStart"/>
      <w:r w:rsidRPr="008211D2">
        <w:rPr>
          <w:lang w:val="nl-NL"/>
        </w:rPr>
        <w:t>:scoresPercentagesBestuurTTT</w:t>
      </w:r>
      <w:proofErr w:type="spellEnd"/>
      <w:proofErr w:type="gramEnd"/>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Default="008152DB" w:rsidP="00B947A4"/>
    <w:p w14:paraId="5AC40C6C" w14:textId="2E1D7FC0" w:rsidR="00B74421" w:rsidRDefault="00B74421" w:rsidP="00B947A4">
      <w:r>
        <w:t>TTTclass</w:t>
      </w:r>
      <w:proofErr w:type="gramStart"/>
      <w:r>
        <w:t>:satisfactionTopBestuur:goodTTT</w:t>
      </w:r>
      <w:proofErr w:type="gramEnd"/>
    </w:p>
    <w:p w14:paraId="4D2EDCBD" w14:textId="77777777" w:rsidR="00B947A4" w:rsidRDefault="00B947A4" w:rsidP="00B947A4"/>
    <w:p w14:paraId="3CBAAD89" w14:textId="60A030DE" w:rsidR="00B74421" w:rsidRDefault="00B74421" w:rsidP="00B947A4">
      <w:r>
        <w:t>TTTclass</w:t>
      </w:r>
      <w:proofErr w:type="gramStart"/>
      <w:r>
        <w:t>:satisfactionTopBestuur:badTTT</w:t>
      </w:r>
      <w:proofErr w:type="gramEnd"/>
    </w:p>
    <w:p w14:paraId="553F0BE5" w14:textId="77777777" w:rsidR="00B947A4" w:rsidRPr="00B947A4" w:rsidRDefault="00B947A4" w:rsidP="00B947A4">
      <w:bookmarkStart w:id="8" w:name="_GoBack"/>
      <w:bookmarkEnd w:id="8"/>
    </w:p>
    <w:p w14:paraId="73D50023" w14:textId="26102A9A" w:rsidR="0075634C" w:rsidRPr="00DF53E8" w:rsidRDefault="00EE3C96" w:rsidP="00DF53E8">
      <w:pPr>
        <w:pStyle w:val="Heading1"/>
        <w:rPr>
          <w:szCs w:val="20"/>
        </w:rPr>
      </w:pPr>
      <w:r w:rsidRPr="00DF53E8">
        <w:br w:type="page"/>
      </w:r>
      <w:bookmarkEnd w:id="5"/>
      <w:bookmarkEnd w:id="6"/>
      <w:bookmarkEnd w:id="7"/>
      <w:r w:rsidR="0075634C"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w:t>
      </w:r>
      <w:proofErr w:type="gramStart"/>
      <w:r>
        <w:rPr>
          <w:lang w:val="nl-NL"/>
        </w:rPr>
        <w:t>:questionListsTTT</w:t>
      </w:r>
      <w:proofErr w:type="gramEnd"/>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w:t>
      </w:r>
      <w:proofErr w:type="gramStart"/>
      <w:r w:rsidRPr="00322661">
        <w:rPr>
          <w:rFonts w:cs="Century Gothic"/>
          <w:szCs w:val="20"/>
          <w:lang w:val="nl-NL"/>
        </w:rPr>
        <w:t>:peiling.idTTT</w:t>
      </w:r>
      <w:proofErr w:type="spellEnd"/>
      <w:proofErr w:type="gram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B74421">
      <w:rPr>
        <w:rStyle w:val="PageNumber"/>
        <w:rFonts w:cs="Century Gothic"/>
        <w:noProof/>
        <w:color w:val="00A4E4"/>
      </w:rPr>
      <w:t>13</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proofErr w:type="spellStart"/>
    <w:r w:rsidRPr="008707A5">
      <w:rPr>
        <w:rStyle w:val="PageNumber"/>
        <w:rFonts w:cs="Century Gothic"/>
        <w:color w:val="00A4E4"/>
      </w:rPr>
      <w:t>Scholen</w:t>
    </w:r>
    <w:proofErr w:type="spellEnd"/>
    <w:r w:rsidRPr="008707A5">
      <w:rPr>
        <w:rStyle w:val="PageNumber"/>
        <w:rFonts w:cs="Century Gothic"/>
        <w:color w:val="00A4E4"/>
      </w:rPr>
      <w:t xml:space="preserve"> met </w:t>
    </w:r>
    <w:proofErr w:type="spellStart"/>
    <w:r w:rsidRPr="008707A5">
      <w:rPr>
        <w:rStyle w:val="PageNumber"/>
        <w:rFonts w:cs="Century Gothic"/>
        <w:color w:val="00A4E4"/>
      </w:rPr>
      <w:t>Succes</w:t>
    </w:r>
    <w:proofErr w:type="spellEnd"/>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proofErr w:type="spellStart"/>
    <w:r w:rsidRPr="0014661D">
      <w:rPr>
        <w:color w:val="00A4E4"/>
        <w:szCs w:val="20"/>
        <w:lang w:val="nl-NL"/>
      </w:rPr>
      <w:t>Bestuursrapportage</w:t>
    </w:r>
    <w:proofErr w:type="spellEnd"/>
    <w:r w:rsidRPr="0014661D">
      <w:rPr>
        <w:color w:val="00A4E4"/>
        <w:szCs w:val="20"/>
        <w:lang w:val="nl-NL"/>
      </w:rPr>
      <w:t xml:space="preserve"> OTP</w:t>
    </w:r>
    <w:r>
      <w:rPr>
        <w:color w:val="00A4E4"/>
        <w:szCs w:val="20"/>
        <w:lang w:val="nl-NL"/>
      </w:rPr>
      <w:t xml:space="preserve"> - </w:t>
    </w:r>
    <w:r w:rsidRPr="0014661D">
      <w:rPr>
        <w:color w:val="00A4E4"/>
        <w:szCs w:val="20"/>
        <w:lang w:val="nl-NL"/>
      </w:rPr>
      <w:t xml:space="preserve">Odyssee - </w:t>
    </w:r>
    <w:proofErr w:type="gramStart"/>
    <w:r w:rsidRPr="0014661D">
      <w:rPr>
        <w:color w:val="00A4E4"/>
        <w:szCs w:val="20"/>
        <w:lang w:val="nl-NL"/>
      </w:rPr>
      <w:t>Sneek</w:t>
    </w:r>
    <w:r w:rsidRPr="0014661D">
      <w:rPr>
        <w:color w:val="00A4E4"/>
        <w:szCs w:val="20"/>
        <w:lang w:val="nl-NL"/>
      </w:rPr>
      <w:tab/>
    </w:r>
    <w:r w:rsidRPr="0014661D">
      <w:rPr>
        <w:color w:val="00A4E4"/>
        <w:szCs w:val="20"/>
        <w:lang w:val="nl-NL"/>
      </w:rPr>
      <w:tab/>
      <w:t xml:space="preserve">                                                       </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6">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2">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1"/>
  </w:num>
  <w:num w:numId="5">
    <w:abstractNumId w:val="13"/>
  </w:num>
  <w:num w:numId="6">
    <w:abstractNumId w:val="17"/>
  </w:num>
  <w:num w:numId="7">
    <w:abstractNumId w:val="30"/>
  </w:num>
  <w:num w:numId="8">
    <w:abstractNumId w:val="34"/>
  </w:num>
  <w:num w:numId="9">
    <w:abstractNumId w:val="2"/>
  </w:num>
  <w:num w:numId="10">
    <w:abstractNumId w:val="6"/>
  </w:num>
  <w:num w:numId="11">
    <w:abstractNumId w:val="0"/>
  </w:num>
  <w:num w:numId="12">
    <w:abstractNumId w:val="7"/>
  </w:num>
  <w:num w:numId="13">
    <w:abstractNumId w:val="21"/>
  </w:num>
  <w:num w:numId="14">
    <w:abstractNumId w:val="33"/>
  </w:num>
  <w:num w:numId="15">
    <w:abstractNumId w:val="26"/>
  </w:num>
  <w:num w:numId="16">
    <w:abstractNumId w:val="29"/>
  </w:num>
  <w:num w:numId="17">
    <w:abstractNumId w:val="38"/>
  </w:num>
  <w:num w:numId="18">
    <w:abstractNumId w:val="18"/>
  </w:num>
  <w:num w:numId="19">
    <w:abstractNumId w:val="37"/>
  </w:num>
  <w:num w:numId="20">
    <w:abstractNumId w:val="4"/>
  </w:num>
  <w:num w:numId="21">
    <w:abstractNumId w:val="43"/>
  </w:num>
  <w:num w:numId="22">
    <w:abstractNumId w:val="35"/>
  </w:num>
  <w:num w:numId="23">
    <w:abstractNumId w:val="27"/>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8"/>
  </w:num>
  <w:num w:numId="31">
    <w:abstractNumId w:val="14"/>
  </w:num>
  <w:num w:numId="32">
    <w:abstractNumId w:val="39"/>
  </w:num>
  <w:num w:numId="33">
    <w:abstractNumId w:val="20"/>
  </w:num>
  <w:num w:numId="34">
    <w:abstractNumId w:val="19"/>
  </w:num>
  <w:num w:numId="35">
    <w:abstractNumId w:val="36"/>
  </w:num>
  <w:num w:numId="36">
    <w:abstractNumId w:val="25"/>
  </w:num>
  <w:num w:numId="37">
    <w:abstractNumId w:val="10"/>
  </w:num>
  <w:num w:numId="38">
    <w:abstractNumId w:val="22"/>
  </w:num>
  <w:num w:numId="39">
    <w:abstractNumId w:val="32"/>
  </w:num>
  <w:num w:numId="40">
    <w:abstractNumId w:val="42"/>
  </w:num>
  <w:num w:numId="41">
    <w:abstractNumId w:val="22"/>
  </w:num>
  <w:num w:numId="42">
    <w:abstractNumId w:val="44"/>
  </w:num>
  <w:num w:numId="43">
    <w:abstractNumId w:val="8"/>
  </w:num>
  <w:num w:numId="44">
    <w:abstractNumId w:val="1"/>
  </w:num>
  <w:num w:numId="45">
    <w:abstractNumId w:val="40"/>
  </w:num>
  <w:num w:numId="46">
    <w:abstractNumId w:val="16"/>
  </w:num>
  <w:num w:numId="47">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4421"/>
    <w:rsid w:val="00B75ED4"/>
    <w:rsid w:val="00B947A4"/>
    <w:rsid w:val="00BA328C"/>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14</Pages>
  <Words>1227</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9726</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12</cp:revision>
  <cp:lastPrinted>2004-11-30T15:26:00Z</cp:lastPrinted>
  <dcterms:created xsi:type="dcterms:W3CDTF">2014-02-11T08:04:00Z</dcterms:created>
  <dcterms:modified xsi:type="dcterms:W3CDTF">2014-02-13T08:12:00Z</dcterms:modified>
  <cp:category>[txt report.category]</cp:category>
</cp:coreProperties>
</file>