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s-ES"/>
        </w:rPr>
      </w:pPr>
      <w:r>
        <w:rPr>
          <w:rFonts w:hint="default"/>
          <w:lang w:val="es-ES"/>
        </w:rPr>
        <w:t>Examen Angular</w:t>
      </w: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5269865" cy="255206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748030"/>
            <wp:effectExtent l="0" t="0" r="1143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962025"/>
            <wp:effectExtent l="0" t="0" r="1206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181100"/>
            <wp:effectExtent l="0" t="0" r="1143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Par Azul, Impar Blanco</w:t>
      </w: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5274310" cy="761365"/>
            <wp:effectExtent l="0" t="0" r="889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Dependiendo del valor muestra u oculta etiquetas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741680"/>
            <wp:effectExtent l="0" t="0" r="889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3D41AD"/>
    <w:rsid w:val="403D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2022-03-31T09:05:00Z</dcterms:created>
  <dc:creator>Charly</dc:creator>
  <cp:lastModifiedBy>Charly</cp:lastModifiedBy>
  <dcterms:modified xsi:type="dcterms:W3CDTF">2022-03-31T13:25:45Z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3082-11.2.0.11042</vt:lpwstr>
  </property>
  <property fmtid="{D5CDD505-2E9C-101B-9397-08002B2CF9AE}" pid="3" name="ICV">
    <vt:lpwstr>E7D1B2DD9D8B41EEBD5A4E440E784BE0</vt:lpwstr>
  </property>
</Properties>
</file>