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2947D" w14:textId="77777777" w:rsidR="00794A45" w:rsidRDefault="00794A45" w:rsidP="00794A45">
      <w:pPr>
        <w:rPr>
          <w:b/>
          <w:bCs/>
        </w:rPr>
      </w:pPr>
      <w:r>
        <w:rPr>
          <w:b/>
          <w:bCs/>
        </w:rPr>
        <w:t>A Research Paper on “</w:t>
      </w:r>
      <w:r w:rsidRPr="00794A45">
        <w:rPr>
          <w:b/>
          <w:bCs/>
        </w:rPr>
        <w:t>Enhancing Online Education through AI-Driven Attention Recognition and Personalized Instruction Systems</w:t>
      </w:r>
      <w:r>
        <w:rPr>
          <w:b/>
          <w:bCs/>
        </w:rPr>
        <w:t>”</w:t>
      </w:r>
    </w:p>
    <w:p w14:paraId="08E8CC97" w14:textId="73EF5812" w:rsidR="00794A45" w:rsidRPr="00794A45" w:rsidRDefault="00794A45" w:rsidP="00794A45">
      <w:pPr>
        <w:rPr>
          <w:b/>
          <w:bCs/>
        </w:rPr>
      </w:pPr>
      <w:r w:rsidRPr="00794A45">
        <w:rPr>
          <w:b/>
          <w:bCs/>
        </w:rPr>
        <w:t xml:space="preserve">Abstract </w:t>
      </w:r>
    </w:p>
    <w:p w14:paraId="1D8AC410" w14:textId="77777777" w:rsidR="00794A45" w:rsidRDefault="00794A45" w:rsidP="00794A45">
      <w:r w:rsidRPr="00794A45">
        <w:t xml:space="preserve">The emergence of online education has made learning easier than it has ever been before. Nevertheless, there are still many issues to be solved, including insufficient learner engagement, absence of real-time communication, and lack of personalized learning environment. </w:t>
      </w:r>
      <w:proofErr w:type="gramStart"/>
      <w:r w:rsidRPr="00794A45">
        <w:t>In particular, this</w:t>
      </w:r>
      <w:proofErr w:type="gramEnd"/>
      <w:r w:rsidRPr="00794A45">
        <w:t xml:space="preserve"> paper aims to contribute to the development of online education through the implementation of artificial intelligence for learner attention detection and personalization.</w:t>
      </w:r>
    </w:p>
    <w:p w14:paraId="483B2DFF" w14:textId="2128141D" w:rsidR="00794A45" w:rsidRPr="00794A45" w:rsidRDefault="00794A45" w:rsidP="00794A45">
      <w:r w:rsidRPr="00794A45">
        <w:t>The proposed system will utilize AI-based mechanisms including facial expression recognition, eye-tracking, and head position to determine whether the student is concentrated, distracted, or sleepy while attending classes on-line. Moreover, the system will incorporate information about the engagement of students with the system, their reaction time, and test scores as well.</w:t>
      </w:r>
    </w:p>
    <w:p w14:paraId="5C5B97D8" w14:textId="77777777" w:rsidR="00794A45" w:rsidRPr="00794A45" w:rsidRDefault="00794A45" w:rsidP="00794A45">
      <w:pPr>
        <w:rPr>
          <w:b/>
          <w:bCs/>
        </w:rPr>
      </w:pPr>
      <w:r w:rsidRPr="00794A45">
        <w:rPr>
          <w:b/>
          <w:bCs/>
        </w:rPr>
        <w:t>Keywords</w:t>
      </w:r>
    </w:p>
    <w:p w14:paraId="0081F56D" w14:textId="6BCA65B8" w:rsidR="00794A45" w:rsidRPr="00794A45" w:rsidRDefault="00794A45" w:rsidP="00794A45">
      <w:pPr>
        <w:pStyle w:val="ListParagraph"/>
        <w:numPr>
          <w:ilvl w:val="0"/>
          <w:numId w:val="2"/>
        </w:numPr>
      </w:pPr>
      <w:r w:rsidRPr="00794A45">
        <w:t xml:space="preserve"> Artificial Intelligence (AI) </w:t>
      </w:r>
    </w:p>
    <w:p w14:paraId="14B0FE8A" w14:textId="5D6D17B4" w:rsidR="00794A45" w:rsidRPr="00794A45" w:rsidRDefault="00794A45" w:rsidP="00794A45">
      <w:pPr>
        <w:pStyle w:val="ListParagraph"/>
        <w:numPr>
          <w:ilvl w:val="0"/>
          <w:numId w:val="2"/>
        </w:numPr>
      </w:pPr>
      <w:r w:rsidRPr="00794A45">
        <w:t xml:space="preserve">Online Education </w:t>
      </w:r>
    </w:p>
    <w:p w14:paraId="7250180D" w14:textId="70B92F65" w:rsidR="00794A45" w:rsidRDefault="00794A45" w:rsidP="00794A45">
      <w:pPr>
        <w:pStyle w:val="ListParagraph"/>
        <w:numPr>
          <w:ilvl w:val="0"/>
          <w:numId w:val="2"/>
        </w:numPr>
      </w:pPr>
      <w:r w:rsidRPr="00794A45">
        <w:t>Attention Recognition</w:t>
      </w:r>
    </w:p>
    <w:p w14:paraId="6391E626" w14:textId="6F1D4E12" w:rsidR="00794A45" w:rsidRDefault="00794A45" w:rsidP="00794A45">
      <w:pPr>
        <w:pStyle w:val="ListParagraph"/>
        <w:numPr>
          <w:ilvl w:val="0"/>
          <w:numId w:val="2"/>
        </w:numPr>
      </w:pPr>
      <w:r w:rsidRPr="00794A45">
        <w:t>Computer Vision</w:t>
      </w:r>
    </w:p>
    <w:p w14:paraId="58A16514" w14:textId="1C895064" w:rsidR="00794A45" w:rsidRPr="00877594" w:rsidRDefault="00794A45" w:rsidP="00794A45">
      <w:pPr>
        <w:rPr>
          <w:b/>
          <w:bCs/>
        </w:rPr>
      </w:pPr>
      <w:r w:rsidRPr="00877594">
        <w:rPr>
          <w:b/>
          <w:bCs/>
        </w:rPr>
        <w:t>Introduction</w:t>
      </w:r>
    </w:p>
    <w:p w14:paraId="77CF3487" w14:textId="77777777" w:rsidR="00D42027" w:rsidRPr="00D42027" w:rsidRDefault="00D42027" w:rsidP="00D42027">
      <w:r w:rsidRPr="00D42027">
        <w:t>Online learning has gained significant popularity because it provides flexibility in studying anywhere and at any time. However, it has several issues including decreased concentration, reduced interaction, and lack of personalized teaching. Instructors often find it difficult to determine whether students are paying attention during online lectures (Holmes et al., 2019).</w:t>
      </w:r>
    </w:p>
    <w:p w14:paraId="631F28D6" w14:textId="77777777" w:rsidR="00D42027" w:rsidRPr="00D42027" w:rsidRDefault="00D42027" w:rsidP="00D42027">
      <w:r w:rsidRPr="00D42027">
        <w:t>To overcome this problem, Artificial Intelligence (AI) can be used to identify student concentration through features such as facial recognition and eye tracking (D’Mello &amp; Graesser, 2012). In addition, AI also supports personalized learning by analyzing student progress and performance to adapt teaching methods accordingly (Pane et al., 2017).</w:t>
      </w:r>
    </w:p>
    <w:p w14:paraId="3D6E7515" w14:textId="77777777" w:rsidR="00D42027" w:rsidRDefault="00D42027" w:rsidP="00D42027">
      <w:r w:rsidRPr="00D42027">
        <w:t>The present research aims to improve online learning by integrating AI-based attention recognition with personalized instruction, making the learning process more effective and engaging.</w:t>
      </w:r>
    </w:p>
    <w:p w14:paraId="49A88E7E" w14:textId="672A6FDD" w:rsidR="00D42027" w:rsidRPr="00D42027" w:rsidRDefault="00D42027" w:rsidP="00D42027">
      <w:pPr>
        <w:jc w:val="center"/>
        <w:rPr>
          <w:b/>
          <w:bCs/>
        </w:rPr>
      </w:pPr>
      <w:r w:rsidRPr="00D42027">
        <w:rPr>
          <w:b/>
          <w:bCs/>
          <w:noProof/>
        </w:rPr>
        <w:lastRenderedPageBreak/>
        <w:drawing>
          <wp:inline distT="0" distB="0" distL="0" distR="0" wp14:anchorId="4A9FFDBA" wp14:editId="70A438F8">
            <wp:extent cx="2789555" cy="3970020"/>
            <wp:effectExtent l="0" t="0" r="0" b="0"/>
            <wp:docPr id="1387879474"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89555" cy="3970020"/>
                    </a:xfrm>
                    <a:prstGeom prst="rect">
                      <a:avLst/>
                    </a:prstGeom>
                    <a:noFill/>
                    <a:ln>
                      <a:noFill/>
                    </a:ln>
                  </pic:spPr>
                </pic:pic>
              </a:graphicData>
            </a:graphic>
          </wp:inline>
        </w:drawing>
      </w:r>
    </w:p>
    <w:p w14:paraId="45876202" w14:textId="34B0A5A3" w:rsidR="00794A45" w:rsidRDefault="00794A45" w:rsidP="00877594"/>
    <w:p w14:paraId="6B94865C" w14:textId="77777777" w:rsidR="00877594" w:rsidRPr="001028F7" w:rsidRDefault="00877594" w:rsidP="00877594">
      <w:pPr>
        <w:rPr>
          <w:b/>
          <w:bCs/>
        </w:rPr>
      </w:pPr>
      <w:r w:rsidRPr="001028F7">
        <w:rPr>
          <w:b/>
          <w:bCs/>
        </w:rPr>
        <w:t>Literature Review</w:t>
      </w:r>
    </w:p>
    <w:p w14:paraId="1E9D9CF3" w14:textId="77777777" w:rsidR="00D42027" w:rsidRPr="00D42027" w:rsidRDefault="00D42027" w:rsidP="00D42027">
      <w:r w:rsidRPr="00D42027">
        <w:t>A great number of studies have investigated the implementation of Artificial Intelligence (AI) in e-learning. Traditional e-learning systems are often characterized by insufficient interactivity and limited student engagement. To address these issues, AI technologies have been increasingly applied in recent years (Holmes et al., 2019).</w:t>
      </w:r>
    </w:p>
    <w:p w14:paraId="1F9AD96A" w14:textId="77777777" w:rsidR="00D42027" w:rsidRPr="00D42027" w:rsidRDefault="00D42027" w:rsidP="00D42027">
      <w:r w:rsidRPr="00D42027">
        <w:t>Firstly, many studies focus on attention recognition using computer vision techniques such as facial recognition, eye-tracking, and head movement analysis. These approaches help determine the level of student attention and involvement during learning, proving effective in analyzing student behavior (D’Mello &amp; Graesser, 2012).</w:t>
      </w:r>
    </w:p>
    <w:p w14:paraId="129387C2" w14:textId="77777777" w:rsidR="00D42027" w:rsidRPr="00D42027" w:rsidRDefault="00D42027" w:rsidP="00D42027">
      <w:r w:rsidRPr="00D42027">
        <w:t xml:space="preserve">Moreover, other research highlights the importance of personalized learning through adaptive learning systems. These systems analyze individual performance and </w:t>
      </w:r>
      <w:proofErr w:type="gramStart"/>
      <w:r w:rsidRPr="00D42027">
        <w:t>skills, and</w:t>
      </w:r>
      <w:proofErr w:type="gramEnd"/>
      <w:r w:rsidRPr="00D42027">
        <w:t xml:space="preserve"> provide suitable learning materials using machine learning algorithms (Pane et al., 2017).</w:t>
      </w:r>
    </w:p>
    <w:p w14:paraId="40CBE58F" w14:textId="77777777" w:rsidR="00D42027" w:rsidRPr="00D42027" w:rsidRDefault="00D42027" w:rsidP="00D42027">
      <w:r w:rsidRPr="00D42027">
        <w:t>Thus, previous research suggests that combining attention recognition with personalized instruction can significantly improve the e-learning process. However, a fully integrated AI-based system that effectively combines both aspects is still under development.</w:t>
      </w:r>
    </w:p>
    <w:p w14:paraId="7F8BA5E2" w14:textId="77777777" w:rsidR="00877594" w:rsidRDefault="00877594" w:rsidP="00877594"/>
    <w:p w14:paraId="5B26450B" w14:textId="77777777" w:rsidR="00D42027" w:rsidRPr="00877594" w:rsidRDefault="00D42027" w:rsidP="00877594"/>
    <w:p w14:paraId="2109705C" w14:textId="77777777" w:rsidR="00D42027" w:rsidRPr="00D42027" w:rsidRDefault="00D42027" w:rsidP="00D42027">
      <w:r w:rsidRPr="00D42027">
        <w:rPr>
          <w:b/>
          <w:bCs/>
        </w:rPr>
        <w:lastRenderedPageBreak/>
        <w:t>Analysis of Recent Scientific Studies</w:t>
      </w:r>
    </w:p>
    <w:p w14:paraId="02284614" w14:textId="77777777" w:rsidR="00D42027" w:rsidRPr="00D42027" w:rsidRDefault="00D42027" w:rsidP="00D42027">
      <w:r w:rsidRPr="00D42027">
        <w:t>Recent scientific studies show that Artificial Intelligence (AI) is widely used to improve the efficiency of online learning. Most research focuses on measuring student attentiveness in virtual classrooms using techniques such as facial expression detection, eye tracking, and similar methods (D’Mello &amp; Graesser, 2012).</w:t>
      </w:r>
    </w:p>
    <w:p w14:paraId="5E1519C6" w14:textId="77777777" w:rsidR="00D42027" w:rsidRPr="00D42027" w:rsidRDefault="00D42027" w:rsidP="00D42027">
      <w:r w:rsidRPr="00D42027">
        <w:t>Moreover, recent studies highlight that using multi-source data provides better accuracy compared to single-source methods. This includes combining video analysis, performance tracking, and behavioral patterns to better understand student engagement (Holmes et al., 2019).</w:t>
      </w:r>
    </w:p>
    <w:p w14:paraId="6A8A96B9" w14:textId="77777777" w:rsidR="00D42027" w:rsidRPr="00D42027" w:rsidRDefault="00D42027" w:rsidP="00D42027">
      <w:r w:rsidRPr="00D42027">
        <w:t>Personalized learning is another important focus area. AI systems analyze student performance and behavior to adjust learning content, difficulty level, and teaching speed, making the learning process more effective (Pane et al., 2017).</w:t>
      </w:r>
    </w:p>
    <w:p w14:paraId="61C52739" w14:textId="77777777" w:rsidR="00D42027" w:rsidRPr="00D42027" w:rsidRDefault="00D42027" w:rsidP="00D42027">
      <w:r w:rsidRPr="00D42027">
        <w:t>However, these systems also face certain challenges. They can be expensive, sometimes inaccurate, and may raise privacy concerns due to continuous monitoring and data collection.</w:t>
      </w:r>
    </w:p>
    <w:p w14:paraId="637EA4C0" w14:textId="77777777" w:rsidR="00D42027" w:rsidRPr="00D42027" w:rsidRDefault="00D42027" w:rsidP="00D42027">
      <w:r w:rsidRPr="00D42027">
        <w:t>In conclusion, current research supports the effectiveness of AI in online education, but further improvements are needed to make these systems more reliable and practical.</w:t>
      </w:r>
    </w:p>
    <w:p w14:paraId="02979702" w14:textId="2802B2E7" w:rsidR="00156A39" w:rsidRPr="00D95BCD" w:rsidRDefault="00156A39" w:rsidP="00156A39">
      <w:pPr>
        <w:rPr>
          <w:b/>
          <w:bCs/>
        </w:rPr>
      </w:pPr>
      <w:r w:rsidRPr="00D95BCD">
        <w:rPr>
          <w:b/>
          <w:bCs/>
        </w:rPr>
        <w:t xml:space="preserve">Problem Statement </w:t>
      </w:r>
    </w:p>
    <w:p w14:paraId="02F79745" w14:textId="77777777" w:rsidR="00156A39" w:rsidRPr="00156A39" w:rsidRDefault="00156A39" w:rsidP="00156A39">
      <w:r w:rsidRPr="00156A39">
        <w:t>Online education systems have become widely adopted due to their flexibility and accessibility, but they still face significant challenges. One major issue is the inability to monitor student attention and engagement during virtual learning sessions. Unlike traditional classrooms, teachers cannot easily identify whether students are focused, distracted, or disengaged, which affects the overall learning effectiveness (D’Mello &amp; Graesser, 2012).</w:t>
      </w:r>
    </w:p>
    <w:p w14:paraId="6F72E026" w14:textId="77777777" w:rsidR="00156A39" w:rsidRPr="00156A39" w:rsidRDefault="00156A39" w:rsidP="00156A39">
      <w:r w:rsidRPr="00156A39">
        <w:t>Additionally, most online learning platforms follow a standardized teaching approach and fail to provide personalized instruction based on individual student needs, learning pace, and performance. This lack of adaptability can lead to reduced understanding and lower academic outcomes (Pane et al., 2017).</w:t>
      </w:r>
    </w:p>
    <w:p w14:paraId="250DF77B" w14:textId="77777777" w:rsidR="00156A39" w:rsidRPr="00156A39" w:rsidRDefault="00156A39" w:rsidP="00156A39">
      <w:r w:rsidRPr="00156A39">
        <w:t>Although recent advancements in Artificial Intelligence (AI) offer solutions such as attention recognition and adaptive learning, there is still a lack of integrated systems that combine both features efficiently. Furthermore, issues such as high implementation cost, accuracy limitations, and privacy concerns remain unresolved (Holmes et al., 2019).</w:t>
      </w:r>
    </w:p>
    <w:p w14:paraId="23DBE840" w14:textId="77777777" w:rsidR="00156A39" w:rsidRPr="00156A39" w:rsidRDefault="00156A39" w:rsidP="00156A39">
      <w:r w:rsidRPr="00156A39">
        <w:t>Therefore, there is a need to develop an AI-based system that can effectively monitor student attention and provide personalized instruction to enhance engagement and improve the overall quality of online education.</w:t>
      </w:r>
    </w:p>
    <w:p w14:paraId="2F119DEE" w14:textId="77777777" w:rsidR="00ED17BE" w:rsidRDefault="00ED17BE" w:rsidP="00ED17BE">
      <w:pPr>
        <w:rPr>
          <w:b/>
          <w:bCs/>
        </w:rPr>
      </w:pPr>
    </w:p>
    <w:p w14:paraId="6DED330C" w14:textId="38EE752A" w:rsidR="00ED17BE" w:rsidRPr="00ED17BE" w:rsidRDefault="00ED17BE" w:rsidP="00ED17BE">
      <w:r w:rsidRPr="00ED17BE">
        <w:rPr>
          <w:b/>
          <w:bCs/>
        </w:rPr>
        <w:t>Methodology</w:t>
      </w:r>
    </w:p>
    <w:p w14:paraId="3FCC4660" w14:textId="77777777" w:rsidR="00ED17BE" w:rsidRPr="00ED17BE" w:rsidRDefault="00ED17BE" w:rsidP="00ED17BE">
      <w:r w:rsidRPr="00ED17BE">
        <w:t xml:space="preserve">The methodology of the proposed system is based on integrating Artificial Intelligence (AI) techniques for attention recognition and personalized learning in an online education environment. The system begins with data collection using a webcam and user interaction logs to capture </w:t>
      </w:r>
      <w:r w:rsidRPr="00ED17BE">
        <w:lastRenderedPageBreak/>
        <w:t>student facial expressions, eye movements, head position, and behavioral data during online sessions (D’Mello &amp; Graesser, 2012).</w:t>
      </w:r>
    </w:p>
    <w:p w14:paraId="1AB4A3D3" w14:textId="77777777" w:rsidR="00ED17BE" w:rsidRPr="00ED17BE" w:rsidRDefault="00ED17BE" w:rsidP="00ED17BE">
      <w:r w:rsidRPr="00ED17BE">
        <w:t xml:space="preserve">Next, the collected data is processed using computer vision and machine learning algorithms to detect the level of student attention. Features such as eye gaze, facial expressions, and head </w:t>
      </w:r>
      <w:proofErr w:type="gramStart"/>
      <w:r w:rsidRPr="00ED17BE">
        <w:t>pose</w:t>
      </w:r>
      <w:proofErr w:type="gramEnd"/>
      <w:r w:rsidRPr="00ED17BE">
        <w:t xml:space="preserve"> are analyzed to classify whether the student is attentive or distracted.</w:t>
      </w:r>
    </w:p>
    <w:p w14:paraId="1EFD8C0D" w14:textId="77777777" w:rsidR="00ED17BE" w:rsidRPr="00ED17BE" w:rsidRDefault="00ED17BE" w:rsidP="00ED17BE">
      <w:r w:rsidRPr="00ED17BE">
        <w:t>In parallel, the system tracks student performance through quizzes, response time, and interaction patterns. This data is used to build a learner profile, which helps in understanding individual learning behavior and progress (Pane et al., 2017).</w:t>
      </w:r>
    </w:p>
    <w:p w14:paraId="7FF2A39D" w14:textId="77777777" w:rsidR="00ED17BE" w:rsidRPr="00ED17BE" w:rsidRDefault="00ED17BE" w:rsidP="00ED17BE">
      <w:r w:rsidRPr="00ED17BE">
        <w:t>Based on the analysis, the system applies adaptive learning techniques to personalize the content. It adjusts difficulty level, suggests additional resources, and modifies the learning pace according to the student’s needs.</w:t>
      </w:r>
    </w:p>
    <w:p w14:paraId="1A7BB686" w14:textId="77777777" w:rsidR="00ED17BE" w:rsidRPr="00ED17BE" w:rsidRDefault="00ED17BE" w:rsidP="00ED17BE">
      <w:r w:rsidRPr="00ED17BE">
        <w:t>Finally, the system provides feedback to both students and teachers through dashboards, helping improve engagement and overall learning outcomes (Holmes et al., 2019).</w:t>
      </w:r>
    </w:p>
    <w:p w14:paraId="16A1C845" w14:textId="77777777" w:rsidR="00794A45" w:rsidRDefault="00794A45" w:rsidP="00794A45"/>
    <w:p w14:paraId="1A0DB656" w14:textId="77777777" w:rsidR="00ED17BE" w:rsidRPr="00ED17BE" w:rsidRDefault="00ED17BE" w:rsidP="00ED17BE">
      <w:r w:rsidRPr="00ED17BE">
        <w:rPr>
          <w:b/>
          <w:bCs/>
        </w:rPr>
        <w:t>Results / Expected Outcomes</w:t>
      </w:r>
    </w:p>
    <w:p w14:paraId="1B18C2E2" w14:textId="77777777" w:rsidR="00ED17BE" w:rsidRPr="00ED17BE" w:rsidRDefault="00ED17BE" w:rsidP="00ED17BE">
      <w:r w:rsidRPr="00ED17BE">
        <w:t>The proposed AI-driven system is expected to significantly improve the quality of online education. By using attention recognition techniques, the system can accurately identify whether students are focused or distracted during learning sessions, leading to better monitoring of engagement.</w:t>
      </w:r>
    </w:p>
    <w:p w14:paraId="1FF91013" w14:textId="77777777" w:rsidR="00ED17BE" w:rsidRPr="00ED17BE" w:rsidRDefault="00ED17BE" w:rsidP="00ED17BE">
      <w:r w:rsidRPr="00ED17BE">
        <w:t>With the help of personalized instruction, students will receive content based on their individual learning pace, performance, and behavior. This is expected to improve understanding, retention, and overall academic performance (Pane et al., 2017).</w:t>
      </w:r>
    </w:p>
    <w:p w14:paraId="30EA76AE" w14:textId="77777777" w:rsidR="00ED17BE" w:rsidRPr="00ED17BE" w:rsidRDefault="00ED17BE" w:rsidP="00ED17BE">
      <w:r w:rsidRPr="00ED17BE">
        <w:t>The system will also enhance student participation and interaction by making learning more adaptive and engaging. Teachers will benefit from real-time feedback and insights, allowing them to take timely actions to support students (Holmes et al., 2019).</w:t>
      </w:r>
    </w:p>
    <w:p w14:paraId="2DD7B985" w14:textId="77777777" w:rsidR="00ED17BE" w:rsidRPr="00ED17BE" w:rsidRDefault="00ED17BE" w:rsidP="00ED17BE">
      <w:r w:rsidRPr="00ED17BE">
        <w:t>Overall, the integration of attention recognition and personalized learning is expected to create a more effective, interactive, and student-centered online education environment, reducing the limitations of traditional e-learning systems (D’Mello &amp; Graesser, 2012).</w:t>
      </w:r>
    </w:p>
    <w:p w14:paraId="336B834A" w14:textId="77777777" w:rsidR="00ED17BE" w:rsidRDefault="00ED17BE" w:rsidP="00794A45"/>
    <w:p w14:paraId="15CC855C" w14:textId="77777777" w:rsidR="00ED17BE" w:rsidRPr="00ED17BE" w:rsidRDefault="00ED17BE" w:rsidP="00ED17BE">
      <w:r w:rsidRPr="00ED17BE">
        <w:rPr>
          <w:b/>
          <w:bCs/>
        </w:rPr>
        <w:t>Advantages</w:t>
      </w:r>
    </w:p>
    <w:p w14:paraId="6224C85A" w14:textId="77777777" w:rsidR="00ED17BE" w:rsidRPr="00ED17BE" w:rsidRDefault="00ED17BE" w:rsidP="00ED17BE">
      <w:pPr>
        <w:numPr>
          <w:ilvl w:val="0"/>
          <w:numId w:val="4"/>
        </w:numPr>
      </w:pPr>
      <w:r w:rsidRPr="00ED17BE">
        <w:t xml:space="preserve">Improves student attention by monitoring focus during online classes </w:t>
      </w:r>
    </w:p>
    <w:p w14:paraId="38270BCC" w14:textId="77777777" w:rsidR="00ED17BE" w:rsidRPr="00ED17BE" w:rsidRDefault="00ED17BE" w:rsidP="00ED17BE">
      <w:pPr>
        <w:numPr>
          <w:ilvl w:val="0"/>
          <w:numId w:val="4"/>
        </w:numPr>
      </w:pPr>
      <w:r w:rsidRPr="00ED17BE">
        <w:t xml:space="preserve">Provides personalized learning based on individual performance and behavior </w:t>
      </w:r>
    </w:p>
    <w:p w14:paraId="4CFC688D" w14:textId="77777777" w:rsidR="00ED17BE" w:rsidRPr="00ED17BE" w:rsidRDefault="00ED17BE" w:rsidP="00ED17BE">
      <w:pPr>
        <w:numPr>
          <w:ilvl w:val="0"/>
          <w:numId w:val="4"/>
        </w:numPr>
      </w:pPr>
      <w:r w:rsidRPr="00ED17BE">
        <w:t xml:space="preserve">Enhances student engagement and participation </w:t>
      </w:r>
    </w:p>
    <w:p w14:paraId="0A43C217" w14:textId="77777777" w:rsidR="00ED17BE" w:rsidRPr="00ED17BE" w:rsidRDefault="00ED17BE" w:rsidP="00ED17BE">
      <w:pPr>
        <w:numPr>
          <w:ilvl w:val="0"/>
          <w:numId w:val="4"/>
        </w:numPr>
      </w:pPr>
      <w:r w:rsidRPr="00ED17BE">
        <w:t xml:space="preserve">Helps teachers track student progress in real time </w:t>
      </w:r>
    </w:p>
    <w:p w14:paraId="6479B02A" w14:textId="77777777" w:rsidR="00ED17BE" w:rsidRPr="00ED17BE" w:rsidRDefault="00ED17BE" w:rsidP="00ED17BE">
      <w:pPr>
        <w:numPr>
          <w:ilvl w:val="0"/>
          <w:numId w:val="4"/>
        </w:numPr>
      </w:pPr>
      <w:r w:rsidRPr="00ED17BE">
        <w:t xml:space="preserve">Adapts learning pace and difficulty according to student needs </w:t>
      </w:r>
    </w:p>
    <w:p w14:paraId="2B6823DC" w14:textId="77777777" w:rsidR="00ED17BE" w:rsidRPr="00ED17BE" w:rsidRDefault="00ED17BE" w:rsidP="00ED17BE">
      <w:pPr>
        <w:numPr>
          <w:ilvl w:val="0"/>
          <w:numId w:val="4"/>
        </w:numPr>
      </w:pPr>
      <w:r w:rsidRPr="00ED17BE">
        <w:lastRenderedPageBreak/>
        <w:t xml:space="preserve">Increases overall learning effectiveness and academic performance </w:t>
      </w:r>
    </w:p>
    <w:p w14:paraId="55347847" w14:textId="77777777" w:rsidR="00ED17BE" w:rsidRPr="00ED17BE" w:rsidRDefault="00ED17BE" w:rsidP="00ED17BE">
      <w:pPr>
        <w:numPr>
          <w:ilvl w:val="0"/>
          <w:numId w:val="4"/>
        </w:numPr>
      </w:pPr>
      <w:r w:rsidRPr="00ED17BE">
        <w:t xml:space="preserve">Bridges the gap between traditional and online learning systems </w:t>
      </w:r>
    </w:p>
    <w:p w14:paraId="58F70EF6" w14:textId="77777777" w:rsidR="00ED17BE" w:rsidRPr="00ED17BE" w:rsidRDefault="00ED17BE" w:rsidP="00ED17BE">
      <w:pPr>
        <w:numPr>
          <w:ilvl w:val="0"/>
          <w:numId w:val="4"/>
        </w:numPr>
      </w:pPr>
      <w:r w:rsidRPr="00ED17BE">
        <w:t>Supports data-driven decision making for better teaching strategies</w:t>
      </w:r>
    </w:p>
    <w:p w14:paraId="73B2FAFB" w14:textId="77777777" w:rsidR="00ED17BE" w:rsidRDefault="00ED17BE" w:rsidP="00794A45"/>
    <w:p w14:paraId="4E2696F8" w14:textId="77777777" w:rsidR="00ED17BE" w:rsidRPr="00ED17BE" w:rsidRDefault="00ED17BE" w:rsidP="00ED17BE">
      <w:r w:rsidRPr="00ED17BE">
        <w:rPr>
          <w:b/>
          <w:bCs/>
        </w:rPr>
        <w:t>Limitations</w:t>
      </w:r>
    </w:p>
    <w:p w14:paraId="397A99B0" w14:textId="77777777" w:rsidR="00ED17BE" w:rsidRPr="00ED17BE" w:rsidRDefault="00ED17BE" w:rsidP="00ED17BE">
      <w:pPr>
        <w:numPr>
          <w:ilvl w:val="0"/>
          <w:numId w:val="5"/>
        </w:numPr>
      </w:pPr>
      <w:r w:rsidRPr="00ED17BE">
        <w:t>High implementation cost due to advanced AI and hardware requirements</w:t>
      </w:r>
    </w:p>
    <w:p w14:paraId="2F66B680" w14:textId="77777777" w:rsidR="00ED17BE" w:rsidRPr="00ED17BE" w:rsidRDefault="00ED17BE" w:rsidP="00ED17BE">
      <w:pPr>
        <w:numPr>
          <w:ilvl w:val="0"/>
          <w:numId w:val="5"/>
        </w:numPr>
      </w:pPr>
      <w:r w:rsidRPr="00ED17BE">
        <w:t>Accuracy may be affected by poor lighting, camera quality, or network issues</w:t>
      </w:r>
    </w:p>
    <w:p w14:paraId="127423DF" w14:textId="77777777" w:rsidR="00ED17BE" w:rsidRPr="00ED17BE" w:rsidRDefault="00ED17BE" w:rsidP="00ED17BE">
      <w:pPr>
        <w:numPr>
          <w:ilvl w:val="0"/>
          <w:numId w:val="5"/>
        </w:numPr>
      </w:pPr>
      <w:r w:rsidRPr="00ED17BE">
        <w:t>Raises privacy and ethical concerns due to continuous student monitoring</w:t>
      </w:r>
    </w:p>
    <w:p w14:paraId="0C90CD8C" w14:textId="77777777" w:rsidR="00ED17BE" w:rsidRPr="00ED17BE" w:rsidRDefault="00ED17BE" w:rsidP="00ED17BE">
      <w:pPr>
        <w:numPr>
          <w:ilvl w:val="0"/>
          <w:numId w:val="5"/>
        </w:numPr>
      </w:pPr>
      <w:r w:rsidRPr="00ED17BE">
        <w:t>Requires strong internet connectivity for real-time processing</w:t>
      </w:r>
    </w:p>
    <w:p w14:paraId="2A2A3BCB" w14:textId="77777777" w:rsidR="00ED17BE" w:rsidRPr="00ED17BE" w:rsidRDefault="00ED17BE" w:rsidP="00ED17BE">
      <w:pPr>
        <w:numPr>
          <w:ilvl w:val="0"/>
          <w:numId w:val="5"/>
        </w:numPr>
      </w:pPr>
      <w:r w:rsidRPr="00ED17BE">
        <w:t>May not work effectively for all students due to different environments</w:t>
      </w:r>
    </w:p>
    <w:p w14:paraId="31449C9C" w14:textId="77777777" w:rsidR="00ED17BE" w:rsidRPr="00ED17BE" w:rsidRDefault="00ED17BE" w:rsidP="00ED17BE">
      <w:pPr>
        <w:numPr>
          <w:ilvl w:val="0"/>
          <w:numId w:val="5"/>
        </w:numPr>
      </w:pPr>
      <w:r w:rsidRPr="00ED17BE">
        <w:t>Technical complexity in development and maintenance</w:t>
      </w:r>
    </w:p>
    <w:p w14:paraId="3038D98D" w14:textId="77777777" w:rsidR="00ED17BE" w:rsidRPr="00ED17BE" w:rsidRDefault="00ED17BE" w:rsidP="00ED17BE">
      <w:pPr>
        <w:numPr>
          <w:ilvl w:val="0"/>
          <w:numId w:val="5"/>
        </w:numPr>
      </w:pPr>
      <w:r w:rsidRPr="00ED17BE">
        <w:t>Dependence on devices like webcams and sensors</w:t>
      </w:r>
    </w:p>
    <w:p w14:paraId="0FFEB7A3" w14:textId="77777777" w:rsidR="00ED17BE" w:rsidRPr="00ED17BE" w:rsidRDefault="00ED17BE" w:rsidP="00ED17BE">
      <w:pPr>
        <w:numPr>
          <w:ilvl w:val="0"/>
          <w:numId w:val="5"/>
        </w:numPr>
      </w:pPr>
      <w:r w:rsidRPr="00ED17BE">
        <w:t>Possible data security risks if user information is not properly protected</w:t>
      </w:r>
    </w:p>
    <w:p w14:paraId="62AE89AC" w14:textId="77777777" w:rsidR="00ED17BE" w:rsidRDefault="00ED17BE" w:rsidP="00794A45"/>
    <w:p w14:paraId="5CFABCDC" w14:textId="77777777" w:rsidR="00ED17BE" w:rsidRPr="00ED17BE" w:rsidRDefault="00ED17BE" w:rsidP="00ED17BE">
      <w:r w:rsidRPr="00ED17BE">
        <w:rPr>
          <w:b/>
          <w:bCs/>
        </w:rPr>
        <w:t>Future Scope</w:t>
      </w:r>
    </w:p>
    <w:p w14:paraId="1A2C1B37" w14:textId="77777777" w:rsidR="00ED17BE" w:rsidRPr="00ED17BE" w:rsidRDefault="00ED17BE" w:rsidP="00ED17BE">
      <w:r w:rsidRPr="00ED17BE">
        <w:t>The future of AI-driven online education systems is highly promising, with continuous advancements expected in both attention recognition and personalized learning technologies. Future systems can integrate more advanced deep learning models to improve the accuracy of attention detection, even in diverse environments and conditions (D’Mello &amp; Graesser, 2012).</w:t>
      </w:r>
    </w:p>
    <w:p w14:paraId="291CD7E9" w14:textId="77777777" w:rsidR="00ED17BE" w:rsidRPr="00ED17BE" w:rsidRDefault="00ED17BE" w:rsidP="00ED17BE">
      <w:r w:rsidRPr="00ED17BE">
        <w:t>Moreover, the use of multimodal data such as voice recognition, gesture analysis, and wearable devices can further enhance the understanding of student behavior and engagement. This will lead to more precise and reliable monitoring systems (Holmes et al., 2019).</w:t>
      </w:r>
    </w:p>
    <w:p w14:paraId="5293D1B2" w14:textId="77777777" w:rsidR="00ED17BE" w:rsidRPr="00ED17BE" w:rsidRDefault="00ED17BE" w:rsidP="00ED17BE">
      <w:r w:rsidRPr="00ED17BE">
        <w:t>In terms of personalized learning, future developments may include fully adaptive platforms that can automatically design customized learning paths for each student, improving learning efficiency and outcomes (Pane et al., 2017).</w:t>
      </w:r>
    </w:p>
    <w:p w14:paraId="0BE08185" w14:textId="77777777" w:rsidR="00ED17BE" w:rsidRPr="00ED17BE" w:rsidRDefault="00ED17BE" w:rsidP="00ED17BE">
      <w:r w:rsidRPr="00ED17BE">
        <w:t>Additionally, future research can focus on addressing privacy and ethical concerns by implementing secure data handling techniques and transparent AI systems. Integration with emerging technologies like Virtual Reality (VR) and Augmented Reality (AR) can also create more immersive and interactive learning experiences.</w:t>
      </w:r>
    </w:p>
    <w:p w14:paraId="3ED5755A" w14:textId="77777777" w:rsidR="00ED17BE" w:rsidRPr="00ED17BE" w:rsidRDefault="00ED17BE" w:rsidP="00ED17BE">
      <w:r w:rsidRPr="00ED17BE">
        <w:t>Overall, future advancements will make AI-based education systems more accurate, affordable, secure, and widely accessible, transforming the way online learning is delivered.</w:t>
      </w:r>
    </w:p>
    <w:p w14:paraId="6C255545" w14:textId="77777777" w:rsidR="00ED17BE" w:rsidRDefault="00ED17BE" w:rsidP="00794A45"/>
    <w:p w14:paraId="2AF35F6D" w14:textId="77777777" w:rsidR="00ED17BE" w:rsidRDefault="00ED17BE" w:rsidP="00794A45"/>
    <w:p w14:paraId="642B8D05" w14:textId="77777777" w:rsidR="00ED17BE" w:rsidRPr="00ED17BE" w:rsidRDefault="00ED17BE" w:rsidP="00ED17BE">
      <w:r w:rsidRPr="00ED17BE">
        <w:rPr>
          <w:b/>
          <w:bCs/>
        </w:rPr>
        <w:lastRenderedPageBreak/>
        <w:t>Conclusion</w:t>
      </w:r>
    </w:p>
    <w:p w14:paraId="75CDF21F" w14:textId="77777777" w:rsidR="00ED17BE" w:rsidRPr="00ED17BE" w:rsidRDefault="00ED17BE" w:rsidP="00ED17BE">
      <w:r w:rsidRPr="00ED17BE">
        <w:t>In conclusion, the integration of Artificial Intelligence (AI) in online education offers a powerful solution to overcome the limitations of traditional e-learning systems. By combining attention recognition techniques with personalized instruction, the proposed system helps in improving student engagement, monitoring focus, and adapting learning according to individual needs.</w:t>
      </w:r>
    </w:p>
    <w:p w14:paraId="78CE9262" w14:textId="77777777" w:rsidR="00ED17BE" w:rsidRPr="00ED17BE" w:rsidRDefault="00ED17BE" w:rsidP="00ED17BE">
      <w:r w:rsidRPr="00ED17BE">
        <w:t xml:space="preserve">The use of AI enables real-time analysis of student behavior and performance, allowing both learners and educators to benefit from a more interactive and efficient learning environment. Although challenges such as cost, accuracy, and </w:t>
      </w:r>
      <w:proofErr w:type="gramStart"/>
      <w:r w:rsidRPr="00ED17BE">
        <w:t>privacy concerns</w:t>
      </w:r>
      <w:proofErr w:type="gramEnd"/>
      <w:r w:rsidRPr="00ED17BE">
        <w:t xml:space="preserve"> still exist, the overall impact of such systems is highly positive.</w:t>
      </w:r>
    </w:p>
    <w:p w14:paraId="27D2B503" w14:textId="77777777" w:rsidR="00ED17BE" w:rsidRPr="00ED17BE" w:rsidRDefault="00ED17BE" w:rsidP="00ED17BE">
      <w:r w:rsidRPr="00ED17BE">
        <w:t>Therefore, AI-driven attention recognition and personalized learning systems have the potential to transform online education into a more effective, adaptive, and student-centered experience.</w:t>
      </w:r>
    </w:p>
    <w:p w14:paraId="0D133098" w14:textId="77777777" w:rsidR="00ED17BE" w:rsidRDefault="00ED17BE" w:rsidP="00794A45"/>
    <w:p w14:paraId="1E4AE9EB" w14:textId="77777777" w:rsidR="00ED17BE" w:rsidRPr="00ED17BE" w:rsidRDefault="00ED17BE" w:rsidP="00ED17BE">
      <w:r w:rsidRPr="00ED17BE">
        <w:rPr>
          <w:b/>
          <w:bCs/>
        </w:rPr>
        <w:t>References</w:t>
      </w:r>
    </w:p>
    <w:p w14:paraId="3AFC9F82" w14:textId="77777777" w:rsidR="00ED17BE" w:rsidRPr="00ED17BE" w:rsidRDefault="00ED17BE" w:rsidP="00ED17BE">
      <w:r w:rsidRPr="00ED17BE">
        <w:t xml:space="preserve">[1] W. Holmes, M. Bialik, and C. Fadel, </w:t>
      </w:r>
      <w:r w:rsidRPr="00ED17BE">
        <w:rPr>
          <w:i/>
          <w:iCs/>
        </w:rPr>
        <w:t>Artificial Intelligence in Education: Promises and Implications for Teaching and Learning</w:t>
      </w:r>
      <w:r w:rsidRPr="00ED17BE">
        <w:t>. Boston, MA, USA: Center for Curriculum Redesign, 2019.</w:t>
      </w:r>
    </w:p>
    <w:p w14:paraId="08800E7A" w14:textId="77777777" w:rsidR="00ED17BE" w:rsidRPr="00ED17BE" w:rsidRDefault="00ED17BE" w:rsidP="00ED17BE">
      <w:r w:rsidRPr="00ED17BE">
        <w:t xml:space="preserve">[2] S. D’Mello and A. Graesser, “Dynamics of affective states during complex learning,” </w:t>
      </w:r>
      <w:r w:rsidRPr="00ED17BE">
        <w:rPr>
          <w:i/>
          <w:iCs/>
        </w:rPr>
        <w:t>Learning and Instruction</w:t>
      </w:r>
      <w:r w:rsidRPr="00ED17BE">
        <w:t>, vol. 22, no. 2, pp. 145–157, Apr. 2012.</w:t>
      </w:r>
    </w:p>
    <w:p w14:paraId="33B82667" w14:textId="77777777" w:rsidR="00ED17BE" w:rsidRPr="00ED17BE" w:rsidRDefault="00ED17BE" w:rsidP="00ED17BE">
      <w:r w:rsidRPr="00ED17BE">
        <w:t>[3] J. F. Pane, E. D. Steiner, M. D. Baird, and L. S. Hamilton, “Informing Progress: Insights on Personalized Learning Implementation and Effects,” RAND Corporation, Santa Monica, CA, USA, 2017.</w:t>
      </w:r>
    </w:p>
    <w:p w14:paraId="7222380C" w14:textId="77777777" w:rsidR="00794A45" w:rsidRPr="00ED17BE" w:rsidRDefault="00794A45" w:rsidP="00794A45"/>
    <w:sectPr w:rsidR="00794A45" w:rsidRPr="00ED17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C25D9"/>
    <w:multiLevelType w:val="hybridMultilevel"/>
    <w:tmpl w:val="6E484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D02C35"/>
    <w:multiLevelType w:val="multilevel"/>
    <w:tmpl w:val="640E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8403C5"/>
    <w:multiLevelType w:val="multilevel"/>
    <w:tmpl w:val="A712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FD3506"/>
    <w:multiLevelType w:val="multilevel"/>
    <w:tmpl w:val="D26C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401009"/>
    <w:multiLevelType w:val="hybridMultilevel"/>
    <w:tmpl w:val="9B64C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1759301">
    <w:abstractNumId w:val="4"/>
  </w:num>
  <w:num w:numId="2" w16cid:durableId="2062167759">
    <w:abstractNumId w:val="0"/>
  </w:num>
  <w:num w:numId="3" w16cid:durableId="1373850153">
    <w:abstractNumId w:val="2"/>
  </w:num>
  <w:num w:numId="4" w16cid:durableId="417336767">
    <w:abstractNumId w:val="3"/>
  </w:num>
  <w:num w:numId="5" w16cid:durableId="2087023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A45"/>
    <w:rsid w:val="000C5AE3"/>
    <w:rsid w:val="00156A39"/>
    <w:rsid w:val="001C5896"/>
    <w:rsid w:val="00333E1D"/>
    <w:rsid w:val="00794A45"/>
    <w:rsid w:val="007A176C"/>
    <w:rsid w:val="00877594"/>
    <w:rsid w:val="00B0435C"/>
    <w:rsid w:val="00D42027"/>
    <w:rsid w:val="00D945B0"/>
    <w:rsid w:val="00ED17B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237C3"/>
  <w15:chartTrackingRefBased/>
  <w15:docId w15:val="{EABD1A8B-6411-4760-8AD7-0C927ADBB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A4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94A4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94A4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94A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A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A4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94A4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94A4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94A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A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A45"/>
    <w:rPr>
      <w:rFonts w:eastAsiaTheme="majorEastAsia" w:cstheme="majorBidi"/>
      <w:color w:val="272727" w:themeColor="text1" w:themeTint="D8"/>
    </w:rPr>
  </w:style>
  <w:style w:type="paragraph" w:styleId="Title">
    <w:name w:val="Title"/>
    <w:basedOn w:val="Normal"/>
    <w:next w:val="Normal"/>
    <w:link w:val="TitleChar"/>
    <w:uiPriority w:val="10"/>
    <w:qFormat/>
    <w:rsid w:val="00794A4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94A4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94A4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94A4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94A45"/>
    <w:pPr>
      <w:spacing w:before="160"/>
      <w:jc w:val="center"/>
    </w:pPr>
    <w:rPr>
      <w:i/>
      <w:iCs/>
      <w:color w:val="404040" w:themeColor="text1" w:themeTint="BF"/>
    </w:rPr>
  </w:style>
  <w:style w:type="character" w:customStyle="1" w:styleId="QuoteChar">
    <w:name w:val="Quote Char"/>
    <w:basedOn w:val="DefaultParagraphFont"/>
    <w:link w:val="Quote"/>
    <w:uiPriority w:val="29"/>
    <w:rsid w:val="00794A45"/>
    <w:rPr>
      <w:i/>
      <w:iCs/>
      <w:color w:val="404040" w:themeColor="text1" w:themeTint="BF"/>
    </w:rPr>
  </w:style>
  <w:style w:type="paragraph" w:styleId="ListParagraph">
    <w:name w:val="List Paragraph"/>
    <w:basedOn w:val="Normal"/>
    <w:uiPriority w:val="34"/>
    <w:qFormat/>
    <w:rsid w:val="00794A45"/>
    <w:pPr>
      <w:ind w:left="720"/>
      <w:contextualSpacing/>
    </w:pPr>
  </w:style>
  <w:style w:type="character" w:styleId="IntenseEmphasis">
    <w:name w:val="Intense Emphasis"/>
    <w:basedOn w:val="DefaultParagraphFont"/>
    <w:uiPriority w:val="21"/>
    <w:qFormat/>
    <w:rsid w:val="00794A45"/>
    <w:rPr>
      <w:i/>
      <w:iCs/>
      <w:color w:val="0F4761" w:themeColor="accent1" w:themeShade="BF"/>
    </w:rPr>
  </w:style>
  <w:style w:type="paragraph" w:styleId="IntenseQuote">
    <w:name w:val="Intense Quote"/>
    <w:basedOn w:val="Normal"/>
    <w:next w:val="Normal"/>
    <w:link w:val="IntenseQuoteChar"/>
    <w:uiPriority w:val="30"/>
    <w:qFormat/>
    <w:rsid w:val="00794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A45"/>
    <w:rPr>
      <w:i/>
      <w:iCs/>
      <w:color w:val="0F4761" w:themeColor="accent1" w:themeShade="BF"/>
    </w:rPr>
  </w:style>
  <w:style w:type="character" w:styleId="IntenseReference">
    <w:name w:val="Intense Reference"/>
    <w:basedOn w:val="DefaultParagraphFont"/>
    <w:uiPriority w:val="32"/>
    <w:qFormat/>
    <w:rsid w:val="00794A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6</Pages>
  <Words>1801</Words>
  <Characters>10268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Kasar</dc:creator>
  <cp:keywords/>
  <dc:description/>
  <cp:lastModifiedBy>Omkar Kasar</cp:lastModifiedBy>
  <cp:revision>1</cp:revision>
  <dcterms:created xsi:type="dcterms:W3CDTF">2026-04-15T22:58:00Z</dcterms:created>
  <dcterms:modified xsi:type="dcterms:W3CDTF">2026-04-15T23:55:00Z</dcterms:modified>
</cp:coreProperties>
</file>