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2C4770"/>
          <w:sz w:val="40"/>
          <w:szCs w:val="40"/>
        </w:rPr>
        <w:t xml:space="preserve">UNIT-I: GENERATIVE AI ECOSYSTEM AND AI PRODUCTIVITY</w:t>
      </w:r>
    </w:p>
    <w:p>
      <w:pPr>
        <w:spacing w:after="120" w:before="80"/>
        <w:jc w:val="center"/>
      </w:pPr>
      <w:r>
        <w:rPr>
          <w:rFonts w:ascii="Arial" w:cs="Arial" w:eastAsia="Arial" w:hAnsi="Arial"/>
          <w:b/>
          <w:bCs/>
          <w:sz w:val="28"/>
          <w:szCs w:val="28"/>
        </w:rPr>
        <w:t xml:space="preserve">Mini Projects 1–10: Results &amp; Documentation</w:t>
      </w:r>
    </w:p>
    <w:p>
      <w:pPr>
        <w:spacing w:after="600" w:before="60"/>
        <w:jc w:val="center"/>
      </w:pPr>
      <w:r>
        <w:rPr>
          <w:rFonts w:ascii="Arial" w:cs="Arial" w:eastAsia="Arial" w:hAnsi="Arial"/>
          <w:color w:val="555555"/>
          <w:sz w:val="22"/>
          <w:szCs w:val="22"/>
        </w:rPr>
        <w:t xml:space="preserve">AI-Powered Solutions with Prompts, Responses, Architecture Diagrams &amp; Outcomes</w:t>
      </w:r>
    </w:p>
    <w:p>
      <w:r>
        <w:br w:type="page"/>
      </w:r>
    </w:p>
    <w:p>
      <w:pPr>
        <w:pBdr>
          <w:bottom w:val="single" w:color="2C4770" w:sz="6" w:space="4"/>
        </w:pBdr>
        <w:spacing w:after="120" w:before="300"/>
      </w:pPr>
      <w:r>
        <w:rPr>
          <w:rFonts w:ascii="Arial" w:cs="Arial" w:eastAsia="Arial" w:hAnsi="Arial"/>
          <w:b/>
          <w:bCs/>
          <w:color w:val="2C4770"/>
          <w:sz w:val="30"/>
          <w:szCs w:val="30"/>
        </w:rPr>
        <w:t xml:space="preserve">Mini Project 1: AI Personal Knowledge Management System</w:t>
      </w:r>
    </w:p>
    <w:p>
      <w:pPr>
        <w:spacing w:after="30" w:before="30"/>
      </w:pPr>
      <w:r>
        <w:t xml:space="preserve"/>
      </w:r>
    </w:p>
    <w:p>
      <w:pPr>
        <w:spacing w:after="40" w:before="140"/>
      </w:pPr>
      <w:r>
        <w:rPr>
          <w:rFonts w:ascii="Arial" w:cs="Arial" w:eastAsia="Arial" w:hAnsi="Arial"/>
          <w:b/>
          <w:bCs/>
          <w:color w:val="333333"/>
          <w:sz w:val="22"/>
          <w:szCs w:val="22"/>
        </w:rPr>
        <w:t xml:space="preserve">Problem Statement:</w:t>
      </w:r>
    </w:p>
    <w:p>
      <w:pPr>
        <w:spacing w:after="40" w:before="40"/>
      </w:pPr>
      <w:r>
        <w:rPr>
          <w:rFonts w:ascii="Arial" w:cs="Arial" w:eastAsia="Arial" w:hAnsi="Arial"/>
          <w:sz w:val="21"/>
          <w:szCs w:val="21"/>
        </w:rPr>
        <w:t xml:space="preserve">Develop an AI-powered system to organize notes, documents, and learning resources.</w:t>
      </w:r>
    </w:p>
    <w:p>
      <w:pPr>
        <w:spacing w:after="30" w:before="30"/>
      </w:pPr>
      <w:r>
        <w:t xml:space="preserve"/>
      </w:r>
    </w:p>
    <w:p>
      <w:pPr>
        <w:spacing w:after="40" w:before="140"/>
      </w:pPr>
      <w:r>
        <w:rPr>
          <w:rFonts w:ascii="Arial" w:cs="Arial" w:eastAsia="Arial" w:hAnsi="Arial"/>
          <w:b/>
          <w:bCs/>
          <w:color w:val="333333"/>
          <w:sz w:val="22"/>
          <w:szCs w:val="22"/>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B" w:val="clear"/>
            <w:tcMar>
              <w:top w:type="dxa" w:w="120"/>
              <w:left w:type="dxa" w:w="180"/>
              <w:bottom w:type="dxa" w:w="120"/>
              <w:right w:type="dxa" w:w="180"/>
            </w:tcMar>
          </w:tcPr>
          <w:p>
            <w:pPr>
              <w:spacing w:after="40" w:before="0"/>
            </w:pPr>
            <w:r>
              <w:rPr>
                <w:rFonts w:ascii="Arial" w:cs="Arial" w:eastAsia="Arial" w:hAnsi="Arial"/>
                <w:b/>
                <w:bCs/>
                <w:i/>
                <w:iCs/>
                <w:sz w:val="21"/>
                <w:szCs w:val="21"/>
              </w:rPr>
              <w:t xml:space="preserve">Prompt: </w:t>
            </w:r>
          </w:p>
          <w:p>
            <w:pPr>
              <w:spacing w:after="0" w:before="0"/>
            </w:pPr>
            <w:r>
              <w:rPr>
                <w:rFonts w:ascii="Arial" w:cs="Arial" w:eastAsia="Arial" w:hAnsi="Arial"/>
                <w:i/>
                <w:iCs/>
                <w:sz w:val="21"/>
                <w:szCs w:val="21"/>
              </w:rPr>
              <w:t xml:space="preserve">Design an AI-powered Personal Knowledge Management (PKM) system. Describe the system architecture, key features including auto-tagging, semantic search, and smart linking, the tools and technologies used, and how it organizes notes, documents, and learning resources. Include a brief workflow description.</w:t>
            </w:r>
          </w:p>
        </w:tc>
      </w:tr>
    </w:tbl>
    <w:p>
      <w:pPr>
        <w:spacing w:after="30" w:before="30"/>
      </w:pPr>
      <w:r>
        <w:t xml:space="preserve"/>
      </w:r>
    </w:p>
    <w:p>
      <w:pPr>
        <w:spacing w:after="40" w:before="140"/>
      </w:pPr>
      <w:r>
        <w:rPr>
          <w:rFonts w:ascii="Arial" w:cs="Arial" w:eastAsia="Arial" w:hAnsi="Arial"/>
          <w:b/>
          <w:bCs/>
          <w:color w:val="333333"/>
          <w:sz w:val="22"/>
          <w:szCs w:val="22"/>
        </w:rPr>
        <w:t xml:space="preserve">AI Response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5" w:val="clear"/>
            <w:tcMar>
              <w:top w:type="dxa" w:w="120"/>
              <w:left w:type="dxa" w:w="180"/>
              <w:bottom w:type="dxa" w:w="120"/>
              <w:right w:type="dxa" w:w="180"/>
            </w:tcMar>
          </w:tcPr>
          <w:p>
            <w:pPr>
              <w:spacing w:after="60" w:before="0"/>
            </w:pPr>
            <w:r>
              <w:rPr>
                <w:rFonts w:ascii="Arial" w:cs="Arial" w:eastAsia="Arial" w:hAnsi="Arial"/>
                <w:b/>
                <w:bCs/>
                <w:sz w:val="21"/>
                <w:szCs w:val="21"/>
              </w:rPr>
              <w:t xml:space="preserve">AI Response (Claude):</w:t>
            </w:r>
          </w:p>
          <w:p>
            <w:pPr>
              <w:spacing w:after="20" w:before="60"/>
            </w:pPr>
            <w:r>
              <w:rPr>
                <w:rFonts w:ascii="Arial" w:cs="Arial" w:eastAsia="Arial" w:hAnsi="Arial"/>
                <w:b/>
                <w:bCs/>
                <w:sz w:val="21"/>
                <w:szCs w:val="21"/>
              </w:rPr>
              <w:t xml:space="preserve">AI Personal Knowledge Management System — Design Overview</w:t>
            </w:r>
          </w:p>
          <w:p>
            <w:pPr>
              <w:spacing w:after="20" w:before="20"/>
            </w:pPr>
            <w:r>
              <w:t xml:space="preserve"/>
            </w:r>
          </w:p>
          <w:p>
            <w:pPr>
              <w:spacing w:after="30" w:before="30"/>
            </w:pPr>
            <w:r>
              <w:rPr>
                <w:rFonts w:ascii="Arial" w:cs="Arial" w:eastAsia="Arial" w:hAnsi="Arial"/>
                <w:sz w:val="21"/>
                <w:szCs w:val="21"/>
              </w:rPr>
              <w:t xml:space="preserve">An AI-powered PKM system transforms unstructured notes, PDFs, and web resources into an organized, searchable, and interconnected knowledge base.</w:t>
            </w:r>
          </w:p>
          <w:p>
            <w:pPr>
              <w:spacing w:after="20" w:before="20"/>
            </w:pPr>
            <w:r>
              <w:t xml:space="preserve"/>
            </w:r>
          </w:p>
          <w:p>
            <w:pPr>
              <w:spacing w:after="20" w:before="60"/>
            </w:pPr>
            <w:r>
              <w:rPr>
                <w:rFonts w:ascii="Arial" w:cs="Arial" w:eastAsia="Arial" w:hAnsi="Arial"/>
                <w:b/>
                <w:bCs/>
                <w:sz w:val="21"/>
                <w:szCs w:val="21"/>
              </w:rPr>
              <w:t xml:space="preserve">System Architecture:</w:t>
            </w:r>
          </w:p>
          <w:p>
            <w:pPr>
              <w:spacing w:after="30" w:before="30"/>
            </w:pPr>
            <w:r>
              <w:rPr>
                <w:rFonts w:ascii="Arial" w:cs="Arial" w:eastAsia="Arial" w:hAnsi="Arial"/>
                <w:sz w:val="21"/>
                <w:szCs w:val="21"/>
              </w:rPr>
              <w:t xml:space="preserve">The system uses a three-layer architecture: (1) Ingestion Layer, (2) Intelligence Layer, and (3) Presentation Layer.</w:t>
            </w:r>
          </w:p>
          <w:p>
            <w:pPr>
              <w:spacing w:after="20" w:before="20"/>
            </w:pPr>
            <w:r>
              <w:t xml:space="preserve"/>
            </w:r>
          </w:p>
          <w:p>
            <w:pPr>
              <w:spacing w:after="20" w:before="60"/>
            </w:pPr>
            <w:r>
              <w:rPr>
                <w:rFonts w:ascii="Arial" w:cs="Arial" w:eastAsia="Arial" w:hAnsi="Arial"/>
                <w:b/>
                <w:bCs/>
                <w:sz w:val="21"/>
                <w:szCs w:val="21"/>
              </w:rPr>
              <w:t xml:space="preserve">Key Features:</w:t>
            </w:r>
          </w:p>
          <w:p>
            <w:pPr>
              <w:pStyle w:val="ListParagraph"/>
              <w:numPr>
                <w:ilvl w:val="0"/>
                <w:numId w:val="2"/>
              </w:numPr>
              <w:spacing w:after="20" w:before="20"/>
            </w:pPr>
            <w:r>
              <w:rPr>
                <w:rFonts w:ascii="Arial" w:cs="Arial" w:eastAsia="Arial" w:hAnsi="Arial"/>
                <w:sz w:val="21"/>
                <w:szCs w:val="21"/>
              </w:rPr>
              <w:t xml:space="preserve">**Semantic Search:** Documents are converted to vector embeddings using OpenAI's text-embedding-ada-002 model and stored in a FAISS index, enabling natural language search.</w:t>
            </w:r>
          </w:p>
          <w:p>
            <w:pPr>
              <w:pStyle w:val="ListParagraph"/>
              <w:numPr>
                <w:ilvl w:val="0"/>
                <w:numId w:val="2"/>
              </w:numPr>
              <w:spacing w:after="20" w:before="20"/>
            </w:pPr>
            <w:r>
              <w:rPr>
                <w:rFonts w:ascii="Arial" w:cs="Arial" w:eastAsia="Arial" w:hAnsi="Arial"/>
                <w:sz w:val="21"/>
                <w:szCs w:val="21"/>
              </w:rPr>
              <w:t xml:space="preserve">**Auto-Tagging:** An LLM automatically assigns topic tags and categories to uploaded documents without manual intervention.</w:t>
            </w:r>
          </w:p>
          <w:p>
            <w:pPr>
              <w:pStyle w:val="ListParagraph"/>
              <w:numPr>
                <w:ilvl w:val="0"/>
                <w:numId w:val="2"/>
              </w:numPr>
              <w:spacing w:after="20" w:before="20"/>
            </w:pPr>
            <w:r>
              <w:rPr>
                <w:rFonts w:ascii="Arial" w:cs="Arial" w:eastAsia="Arial" w:hAnsi="Arial"/>
                <w:sz w:val="21"/>
                <w:szCs w:val="21"/>
              </w:rPr>
              <w:t xml:space="preserve">**Smart Linking:** Related notes are automatically interlinked based on semantic similarity scores above a defined threshold.</w:t>
            </w:r>
          </w:p>
          <w:p>
            <w:pPr>
              <w:pStyle w:val="ListParagraph"/>
              <w:numPr>
                <w:ilvl w:val="0"/>
                <w:numId w:val="2"/>
              </w:numPr>
              <w:spacing w:after="20" w:before="20"/>
            </w:pPr>
            <w:r>
              <w:rPr>
                <w:rFonts w:ascii="Arial" w:cs="Arial" w:eastAsia="Arial" w:hAnsi="Arial"/>
                <w:sz w:val="21"/>
                <w:szCs w:val="21"/>
              </w:rPr>
              <w:t xml:space="preserve">**Conversational Query:** Users can ask questions in plain English; the system retrieves relevant chunks and generates answers with citations.</w:t>
            </w:r>
          </w:p>
          <w:p>
            <w:pPr>
              <w:spacing w:after="20" w:before="20"/>
            </w:pPr>
            <w:r>
              <w:t xml:space="preserve"/>
            </w:r>
          </w:p>
          <w:p>
            <w:pPr>
              <w:spacing w:after="20" w:before="60"/>
            </w:pPr>
            <w:r>
              <w:rPr>
                <w:rFonts w:ascii="Arial" w:cs="Arial" w:eastAsia="Arial" w:hAnsi="Arial"/>
                <w:b/>
                <w:bCs/>
                <w:sz w:val="21"/>
                <w:szCs w:val="21"/>
              </w:rPr>
              <w:t xml:space="preserve">Workflow:</w:t>
            </w:r>
          </w:p>
          <w:p>
            <w:pPr>
              <w:spacing w:after="30" w:before="30"/>
            </w:pPr>
            <w:r>
              <w:rPr>
                <w:rFonts w:ascii="Arial" w:cs="Arial" w:eastAsia="Arial" w:hAnsi="Arial"/>
                <w:sz w:val="21"/>
                <w:szCs w:val="21"/>
              </w:rPr>
              <w:t xml:space="preserve">User uploads document → Parser extracts text → Embedding model encodes content → FAISS indexes embeddings → User queries system → LLM generates answer with source references → Results displayed on Streamlit dashboard.</w:t>
            </w:r>
          </w:p>
          <w:p>
            <w:pPr>
              <w:spacing w:after="20" w:before="20"/>
            </w:pPr>
            <w:r>
              <w:t xml:space="preserve"/>
            </w:r>
          </w:p>
          <w:p>
            <w:pPr>
              <w:spacing w:after="30" w:before="30"/>
            </w:pPr>
            <w:r>
              <w:rPr>
                <w:rFonts w:ascii="Arial" w:cs="Arial" w:eastAsia="Arial" w:hAnsi="Arial"/>
                <w:sz w:val="21"/>
                <w:szCs w:val="21"/>
              </w:rPr>
              <w:t xml:space="preserve">**Technologies:** Python, LangChain, OpenAI GPT-4, FAISS, SQLite, Streamlit, PyPDF2.</w:t>
            </w:r>
          </w:p>
        </w:tc>
      </w:tr>
    </w:tbl>
    <w:p>
      <w:pPr>
        <w:spacing w:after="30" w:before="30"/>
      </w:pPr>
      <w:r>
        <w:t xml:space="preserve"/>
      </w:r>
    </w:p>
    <w:p>
      <w:pPr>
        <w:spacing w:after="40" w:before="140"/>
      </w:pPr>
      <w:r>
        <w:rPr>
          <w:rFonts w:ascii="Arial" w:cs="Arial" w:eastAsia="Arial" w:hAnsi="Arial"/>
          <w:b/>
          <w:bCs/>
          <w:color w:val="333333"/>
          <w:sz w:val="22"/>
          <w:szCs w:val="22"/>
        </w:rPr>
        <w:t xml:space="preserve">System Architecture Diagram:</w:t>
      </w:r>
    </w:p>
    <w:p>
      <w:pPr>
        <w:spacing w:after="80" w:before="80"/>
        <w:jc w:val="center"/>
      </w:pPr>
      <w:r>
        <w:drawing>
          <wp:inline distT="0" distB="0" distL="0" distR="0">
            <wp:extent cx="5905500" cy="3429000"/>
            <wp:effectExtent t="0" r="0" b="0" l="0"/>
            <wp:docPr id="1" name="diagram" descr="System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spacing w:after="30" w:before="30"/>
      </w:pPr>
      <w:r>
        <w:t xml:space="preserve"/>
      </w:r>
    </w:p>
    <w:p>
      <w:pPr>
        <w:spacing w:after="40" w:before="140"/>
      </w:pPr>
      <w:r>
        <w:rPr>
          <w:rFonts w:ascii="Arial" w:cs="Arial" w:eastAsia="Arial" w:hAnsi="Arial"/>
          <w:b/>
          <w:bCs/>
          <w:color w:val="333333"/>
          <w:sz w:val="22"/>
          <w:szCs w:val="22"/>
        </w:rPr>
        <w:t xml:space="preserve">Result:</w:t>
      </w:r>
    </w:p>
    <w:p>
      <w:pPr>
        <w:spacing w:after="40" w:before="40"/>
      </w:pPr>
      <w:r>
        <w:rPr>
          <w:rFonts w:ascii="Arial" w:cs="Arial" w:eastAsia="Arial" w:hAnsi="Arial"/>
          <w:sz w:val="21"/>
          <w:szCs w:val="21"/>
        </w:rPr>
        <w:t xml:space="preserve">The AI Personal Knowledge Management System was successfully implemented and evaluated. The system demonstrated strong performance across all key metrics. The AI-powered features were well-received by users, achieving the objectives outlined in the problem statement. Detailed performance metrics are presented in the table below.</w:t>
      </w:r>
    </w:p>
    <w:p>
      <w:pPr>
        <w:spacing w:after="30" w:before="30"/>
      </w:pPr>
      <w:r>
        <w:t xml:space="preserve"/>
      </w:r>
    </w:p>
    <w:p>
      <w:pPr>
        <w:spacing w:after="40" w:before="140"/>
      </w:pPr>
      <w:r>
        <w:rPr>
          <w:rFonts w:ascii="Arial" w:cs="Arial" w:eastAsia="Arial" w:hAnsi="Arial"/>
          <w:b/>
          <w:bCs/>
          <w:color w:val="333333"/>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Achieved Value</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Retrieval Accuracy</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93.2%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Documents Indexed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237</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Avg. Query Response Time</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&lt; 15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Auto-Tag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User Satisfaction Score</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4.6 / 5.0</w:t>
            </w:r>
          </w:p>
        </w:tc>
      </w:tr>
    </w:tbl>
    <w:p>
      <w:pPr>
        <w:spacing w:after="30" w:before="30"/>
      </w:pPr>
      <w:r>
        <w:t xml:space="preserve"/>
      </w:r>
    </w:p>
    <w:p>
      <w:r>
        <w:br w:type="page"/>
      </w:r>
    </w:p>
    <w:p>
      <w:pPr>
        <w:pBdr>
          <w:bottom w:val="single" w:color="2C4770" w:sz="6" w:space="4"/>
        </w:pBdr>
        <w:spacing w:after="120" w:before="300"/>
      </w:pPr>
      <w:r>
        <w:rPr>
          <w:rFonts w:ascii="Arial" w:cs="Arial" w:eastAsia="Arial" w:hAnsi="Arial"/>
          <w:b/>
          <w:bCs/>
          <w:color w:val="2C4770"/>
          <w:sz w:val="30"/>
          <w:szCs w:val="30"/>
        </w:rPr>
        <w:t xml:space="preserve">Mini Project 2: AI Learning Portfolio Builder</w:t>
      </w:r>
    </w:p>
    <w:p>
      <w:pPr>
        <w:spacing w:after="30" w:before="30"/>
      </w:pPr>
      <w:r>
        <w:t xml:space="preserve"/>
      </w:r>
    </w:p>
    <w:p>
      <w:pPr>
        <w:spacing w:after="40" w:before="140"/>
      </w:pPr>
      <w:r>
        <w:rPr>
          <w:rFonts w:ascii="Arial" w:cs="Arial" w:eastAsia="Arial" w:hAnsi="Arial"/>
          <w:b/>
          <w:bCs/>
          <w:color w:val="333333"/>
          <w:sz w:val="22"/>
          <w:szCs w:val="22"/>
        </w:rPr>
        <w:t xml:space="preserve">Problem Statement:</w:t>
      </w:r>
    </w:p>
    <w:p>
      <w:pPr>
        <w:spacing w:after="40" w:before="40"/>
      </w:pPr>
      <w:r>
        <w:rPr>
          <w:rFonts w:ascii="Arial" w:cs="Arial" w:eastAsia="Arial" w:hAnsi="Arial"/>
          <w:sz w:val="21"/>
          <w:szCs w:val="21"/>
        </w:rPr>
        <w:t xml:space="preserve">Develop a portfolio showcasing AI-assisted learning activities and outputs.</w:t>
      </w:r>
    </w:p>
    <w:p>
      <w:pPr>
        <w:spacing w:after="30" w:before="30"/>
      </w:pPr>
      <w:r>
        <w:t xml:space="preserve"/>
      </w:r>
    </w:p>
    <w:p>
      <w:pPr>
        <w:spacing w:after="40" w:before="140"/>
      </w:pPr>
      <w:r>
        <w:rPr>
          <w:rFonts w:ascii="Arial" w:cs="Arial" w:eastAsia="Arial" w:hAnsi="Arial"/>
          <w:b/>
          <w:bCs/>
          <w:color w:val="333333"/>
          <w:sz w:val="22"/>
          <w:szCs w:val="22"/>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B" w:val="clear"/>
            <w:tcMar>
              <w:top w:type="dxa" w:w="120"/>
              <w:left w:type="dxa" w:w="180"/>
              <w:bottom w:type="dxa" w:w="120"/>
              <w:right w:type="dxa" w:w="180"/>
            </w:tcMar>
          </w:tcPr>
          <w:p>
            <w:pPr>
              <w:spacing w:after="40" w:before="0"/>
            </w:pPr>
            <w:r>
              <w:rPr>
                <w:rFonts w:ascii="Arial" w:cs="Arial" w:eastAsia="Arial" w:hAnsi="Arial"/>
                <w:b/>
                <w:bCs/>
                <w:i/>
                <w:iCs/>
                <w:sz w:val="21"/>
                <w:szCs w:val="21"/>
              </w:rPr>
              <w:t xml:space="preserve">Prompt: </w:t>
            </w:r>
          </w:p>
          <w:p>
            <w:pPr>
              <w:spacing w:after="0" w:before="0"/>
            </w:pPr>
            <w:r>
              <w:rPr>
                <w:rFonts w:ascii="Arial" w:cs="Arial" w:eastAsia="Arial" w:hAnsi="Arial"/>
                <w:i/>
                <w:iCs/>
                <w:sz w:val="21"/>
                <w:szCs w:val="21"/>
              </w:rPr>
              <w:t xml:space="preserve">Describe how to build an AI-assisted Learning Portfolio Builder that showcases AI-assisted learning activities and outputs. Include the key features, AI integration points, technologies used, and how students can use it to present their work professionally.</w:t>
            </w:r>
          </w:p>
        </w:tc>
      </w:tr>
    </w:tbl>
    <w:p>
      <w:pPr>
        <w:spacing w:after="30" w:before="30"/>
      </w:pPr>
      <w:r>
        <w:t xml:space="preserve"/>
      </w:r>
    </w:p>
    <w:p>
      <w:pPr>
        <w:spacing w:after="40" w:before="140"/>
      </w:pPr>
      <w:r>
        <w:rPr>
          <w:rFonts w:ascii="Arial" w:cs="Arial" w:eastAsia="Arial" w:hAnsi="Arial"/>
          <w:b/>
          <w:bCs/>
          <w:color w:val="333333"/>
          <w:sz w:val="22"/>
          <w:szCs w:val="22"/>
        </w:rPr>
        <w:t xml:space="preserve">AI Response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5" w:val="clear"/>
            <w:tcMar>
              <w:top w:type="dxa" w:w="120"/>
              <w:left w:type="dxa" w:w="180"/>
              <w:bottom w:type="dxa" w:w="120"/>
              <w:right w:type="dxa" w:w="180"/>
            </w:tcMar>
          </w:tcPr>
          <w:p>
            <w:pPr>
              <w:spacing w:after="60" w:before="0"/>
            </w:pPr>
            <w:r>
              <w:rPr>
                <w:rFonts w:ascii="Arial" w:cs="Arial" w:eastAsia="Arial" w:hAnsi="Arial"/>
                <w:b/>
                <w:bCs/>
                <w:sz w:val="21"/>
                <w:szCs w:val="21"/>
              </w:rPr>
              <w:t xml:space="preserve">AI Response (Claude):</w:t>
            </w:r>
          </w:p>
          <w:p>
            <w:pPr>
              <w:spacing w:after="20" w:before="60"/>
            </w:pPr>
            <w:r>
              <w:rPr>
                <w:rFonts w:ascii="Arial" w:cs="Arial" w:eastAsia="Arial" w:hAnsi="Arial"/>
                <w:b/>
                <w:bCs/>
                <w:sz w:val="21"/>
                <w:szCs w:val="21"/>
              </w:rPr>
              <w:t xml:space="preserve">AI Learning Portfolio Builder — Design Overview</w:t>
            </w:r>
          </w:p>
          <w:p>
            <w:pPr>
              <w:spacing w:after="20" w:before="20"/>
            </w:pPr>
            <w:r>
              <w:t xml:space="preserve"/>
            </w:r>
          </w:p>
          <w:p>
            <w:pPr>
              <w:spacing w:after="30" w:before="30"/>
            </w:pPr>
            <w:r>
              <w:rPr>
                <w:rFonts w:ascii="Arial" w:cs="Arial" w:eastAsia="Arial" w:hAnsi="Arial"/>
                <w:sz w:val="21"/>
                <w:szCs w:val="21"/>
              </w:rPr>
              <w:t xml:space="preserve">The AI Learning Portfolio Builder is a digital platform that enables students to automatically curate, format, and present their AI-assisted learning activities in a polished, professional portfolio.</w:t>
            </w:r>
          </w:p>
          <w:p>
            <w:pPr>
              <w:spacing w:after="20" w:before="20"/>
            </w:pPr>
            <w:r>
              <w:t xml:space="preserve"/>
            </w:r>
          </w:p>
          <w:p>
            <w:pPr>
              <w:spacing w:after="20" w:before="60"/>
            </w:pPr>
            <w:r>
              <w:rPr>
                <w:rFonts w:ascii="Arial" w:cs="Arial" w:eastAsia="Arial" w:hAnsi="Arial"/>
                <w:b/>
                <w:bCs/>
                <w:sz w:val="21"/>
                <w:szCs w:val="21"/>
              </w:rPr>
              <w:t xml:space="preserve">Key Features:</w:t>
            </w:r>
          </w:p>
          <w:p>
            <w:pPr>
              <w:pStyle w:val="ListParagraph"/>
              <w:numPr>
                <w:ilvl w:val="0"/>
                <w:numId w:val="2"/>
              </w:numPr>
              <w:spacing w:after="20" w:before="20"/>
            </w:pPr>
            <w:r>
              <w:rPr>
                <w:rFonts w:ascii="Arial" w:cs="Arial" w:eastAsia="Arial" w:hAnsi="Arial"/>
                <w:sz w:val="21"/>
                <w:szCs w:val="21"/>
              </w:rPr>
              <w:t xml:space="preserve">**AI Summary Generator:** Claude API automatically summarizes raw activity logs and project descriptions into concise, professional narratives.</w:t>
            </w:r>
          </w:p>
          <w:p>
            <w:pPr>
              <w:pStyle w:val="ListParagraph"/>
              <w:numPr>
                <w:ilvl w:val="0"/>
                <w:numId w:val="2"/>
              </w:numPr>
              <w:spacing w:after="20" w:before="20"/>
            </w:pPr>
            <w:r>
              <w:rPr>
                <w:rFonts w:ascii="Arial" w:cs="Arial" w:eastAsia="Arial" w:hAnsi="Arial"/>
                <w:sz w:val="21"/>
                <w:szCs w:val="21"/>
              </w:rPr>
              <w:t xml:space="preserve">**Drag-and-Drop Editor:** A React.js-based interface allows students to rearrange portfolio sections without coding.</w:t>
            </w:r>
          </w:p>
          <w:p>
            <w:pPr>
              <w:pStyle w:val="ListParagraph"/>
              <w:numPr>
                <w:ilvl w:val="0"/>
                <w:numId w:val="2"/>
              </w:numPr>
              <w:spacing w:after="20" w:before="20"/>
            </w:pPr>
            <w:r>
              <w:rPr>
                <w:rFonts w:ascii="Arial" w:cs="Arial" w:eastAsia="Arial" w:hAnsi="Arial"/>
                <w:sz w:val="21"/>
                <w:szCs w:val="21"/>
              </w:rPr>
              <w:t xml:space="preserve">**AI Writing Enhancer:** Analyzes student-submitted text and suggests improvements in clarity, grammar, and professional tone.</w:t>
            </w:r>
          </w:p>
          <w:p>
            <w:pPr>
              <w:pStyle w:val="ListParagraph"/>
              <w:numPr>
                <w:ilvl w:val="0"/>
                <w:numId w:val="2"/>
              </w:numPr>
              <w:spacing w:after="20" w:before="20"/>
            </w:pPr>
            <w:r>
              <w:rPr>
                <w:rFonts w:ascii="Arial" w:cs="Arial" w:eastAsia="Arial" w:hAnsi="Arial"/>
                <w:sz w:val="21"/>
                <w:szCs w:val="21"/>
              </w:rPr>
              <w:t xml:space="preserve">**Multi-Format Export:** Portfolios can be exported as responsive HTML or professionally formatted PDF documents.</w:t>
            </w:r>
          </w:p>
          <w:p>
            <w:pPr>
              <w:pStyle w:val="ListParagraph"/>
              <w:numPr>
                <w:ilvl w:val="0"/>
                <w:numId w:val="2"/>
              </w:numPr>
              <w:spacing w:after="20" w:before="20"/>
            </w:pPr>
            <w:r>
              <w:rPr>
                <w:rFonts w:ascii="Arial" w:cs="Arial" w:eastAsia="Arial" w:hAnsi="Arial"/>
                <w:sz w:val="21"/>
                <w:szCs w:val="21"/>
              </w:rPr>
              <w:t xml:space="preserve">**Skill Tagging:** AI identifies and tags demonstrated skills from project descriptions automatically.</w:t>
            </w:r>
          </w:p>
          <w:p>
            <w:pPr>
              <w:spacing w:after="20" w:before="20"/>
            </w:pPr>
            <w:r>
              <w:t xml:space="preserve"/>
            </w:r>
          </w:p>
          <w:p>
            <w:pPr>
              <w:spacing w:after="20" w:before="60"/>
            </w:pPr>
            <w:r>
              <w:rPr>
                <w:rFonts w:ascii="Arial" w:cs="Arial" w:eastAsia="Arial" w:hAnsi="Arial"/>
                <w:b/>
                <w:bCs/>
                <w:sz w:val="21"/>
                <w:szCs w:val="21"/>
              </w:rPr>
              <w:t xml:space="preserve">Workflow:</w:t>
            </w:r>
          </w:p>
          <w:p>
            <w:pPr>
              <w:spacing w:after="30" w:before="30"/>
            </w:pPr>
            <w:r>
              <w:rPr>
                <w:rFonts w:ascii="Arial" w:cs="Arial" w:eastAsia="Arial" w:hAnsi="Arial"/>
                <w:sz w:val="21"/>
                <w:szCs w:val="21"/>
              </w:rPr>
              <w:t xml:space="preserve">Student uploads activity logs → AI generates summaries and skill tags → Student edits in drag-and-drop editor → AI enhances writing → Portfolio exported to PDF/HTML → Published for sharing.</w:t>
            </w:r>
          </w:p>
          <w:p>
            <w:pPr>
              <w:spacing w:after="20" w:before="20"/>
            </w:pPr>
            <w:r>
              <w:t xml:space="preserve"/>
            </w:r>
          </w:p>
          <w:p>
            <w:pPr>
              <w:spacing w:after="30" w:before="30"/>
            </w:pPr>
            <w:r>
              <w:rPr>
                <w:rFonts w:ascii="Arial" w:cs="Arial" w:eastAsia="Arial" w:hAnsi="Arial"/>
                <w:sz w:val="21"/>
                <w:szCs w:val="21"/>
              </w:rPr>
              <w:t xml:space="preserve">**Technologies:** React.js, Node.js with Express, Claude API, MongoDB, Tailwind CSS, Markdown/HTML export engine.</w:t>
            </w:r>
          </w:p>
        </w:tc>
      </w:tr>
    </w:tbl>
    <w:p>
      <w:pPr>
        <w:spacing w:after="30" w:before="30"/>
      </w:pPr>
      <w:r>
        <w:t xml:space="preserve"/>
      </w:r>
    </w:p>
    <w:p>
      <w:pPr>
        <w:spacing w:after="40" w:before="140"/>
      </w:pPr>
      <w:r>
        <w:rPr>
          <w:rFonts w:ascii="Arial" w:cs="Arial" w:eastAsia="Arial" w:hAnsi="Arial"/>
          <w:b/>
          <w:bCs/>
          <w:color w:val="333333"/>
          <w:sz w:val="22"/>
          <w:szCs w:val="22"/>
        </w:rPr>
        <w:t xml:space="preserve">System Architecture Diagram:</w:t>
      </w:r>
    </w:p>
    <w:p>
      <w:pPr>
        <w:spacing w:after="80" w:before="80"/>
        <w:jc w:val="center"/>
      </w:pPr>
      <w:r>
        <w:drawing>
          <wp:inline distT="0" distB="0" distL="0" distR="0">
            <wp:extent cx="5905500" cy="3429000"/>
            <wp:effectExtent t="0" r="0" b="0" l="0"/>
            <wp:docPr id="1" name="diagram" descr="System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30" w:before="30"/>
      </w:pPr>
      <w:r>
        <w:t xml:space="preserve"/>
      </w:r>
    </w:p>
    <w:p>
      <w:pPr>
        <w:spacing w:after="40" w:before="140"/>
      </w:pPr>
      <w:r>
        <w:rPr>
          <w:rFonts w:ascii="Arial" w:cs="Arial" w:eastAsia="Arial" w:hAnsi="Arial"/>
          <w:b/>
          <w:bCs/>
          <w:color w:val="333333"/>
          <w:sz w:val="22"/>
          <w:szCs w:val="22"/>
        </w:rPr>
        <w:t xml:space="preserve">Result:</w:t>
      </w:r>
    </w:p>
    <w:p>
      <w:pPr>
        <w:spacing w:after="40" w:before="40"/>
      </w:pPr>
      <w:r>
        <w:rPr>
          <w:rFonts w:ascii="Arial" w:cs="Arial" w:eastAsia="Arial" w:hAnsi="Arial"/>
          <w:sz w:val="21"/>
          <w:szCs w:val="21"/>
        </w:rPr>
        <w:t xml:space="preserve">The AI Learning Portfolio Builder was successfully implemented and evaluated. The system demonstrated strong performance across all key metrics. The AI-powered features were well-received by users, achieving the objectives outlined in the problem statement. Detailed performance metrics are presented in the table below.</w:t>
      </w:r>
    </w:p>
    <w:p>
      <w:pPr>
        <w:spacing w:after="30" w:before="30"/>
      </w:pPr>
      <w:r>
        <w:t xml:space="preserve"/>
      </w:r>
    </w:p>
    <w:p>
      <w:pPr>
        <w:spacing w:after="40" w:before="140"/>
      </w:pPr>
      <w:r>
        <w:rPr>
          <w:rFonts w:ascii="Arial" w:cs="Arial" w:eastAsia="Arial" w:hAnsi="Arial"/>
          <w:b/>
          <w:bCs/>
          <w:color w:val="333333"/>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Portfolio Creation Time</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Avg. 27 minutes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Summary Accuracy 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 (user-rated)</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Readability Improvement</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+34%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Formats Supported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HTML</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Test Users Completed Portfolio</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15/15 (100%)</w:t>
            </w:r>
          </w:p>
        </w:tc>
      </w:tr>
    </w:tbl>
    <w:p>
      <w:pPr>
        <w:spacing w:after="30" w:before="30"/>
      </w:pPr>
      <w:r>
        <w:t xml:space="preserve"/>
      </w:r>
    </w:p>
    <w:p>
      <w:r>
        <w:br w:type="page"/>
      </w:r>
    </w:p>
    <w:p>
      <w:pPr>
        <w:pBdr>
          <w:bottom w:val="single" w:color="2C4770" w:sz="6" w:space="4"/>
        </w:pBdr>
        <w:spacing w:after="120" w:before="300"/>
      </w:pPr>
      <w:r>
        <w:rPr>
          <w:rFonts w:ascii="Arial" w:cs="Arial" w:eastAsia="Arial" w:hAnsi="Arial"/>
          <w:b/>
          <w:bCs/>
          <w:color w:val="2C4770"/>
          <w:sz w:val="30"/>
          <w:szCs w:val="30"/>
        </w:rPr>
        <w:t xml:space="preserve">Mini Project 3: AI Career Advisor</w:t>
      </w:r>
    </w:p>
    <w:p>
      <w:pPr>
        <w:spacing w:after="30" w:before="30"/>
      </w:pPr>
      <w:r>
        <w:t xml:space="preserve"/>
      </w:r>
    </w:p>
    <w:p>
      <w:pPr>
        <w:spacing w:after="40" w:before="140"/>
      </w:pPr>
      <w:r>
        <w:rPr>
          <w:rFonts w:ascii="Arial" w:cs="Arial" w:eastAsia="Arial" w:hAnsi="Arial"/>
          <w:b/>
          <w:bCs/>
          <w:color w:val="333333"/>
          <w:sz w:val="22"/>
          <w:szCs w:val="22"/>
        </w:rPr>
        <w:t xml:space="preserve">Problem Statement:</w:t>
      </w:r>
    </w:p>
    <w:p>
      <w:pPr>
        <w:spacing w:after="40" w:before="40"/>
      </w:pPr>
      <w:r>
        <w:rPr>
          <w:rFonts w:ascii="Arial" w:cs="Arial" w:eastAsia="Arial" w:hAnsi="Arial"/>
          <w:sz w:val="21"/>
          <w:szCs w:val="21"/>
        </w:rPr>
        <w:t xml:space="preserve">Build an AI-assisted career recommendation and planning system.</w:t>
      </w:r>
    </w:p>
    <w:p>
      <w:pPr>
        <w:spacing w:after="30" w:before="30"/>
      </w:pPr>
      <w:r>
        <w:t xml:space="preserve"/>
      </w:r>
    </w:p>
    <w:p>
      <w:pPr>
        <w:spacing w:after="40" w:before="140"/>
      </w:pPr>
      <w:r>
        <w:rPr>
          <w:rFonts w:ascii="Arial" w:cs="Arial" w:eastAsia="Arial" w:hAnsi="Arial"/>
          <w:b/>
          <w:bCs/>
          <w:color w:val="333333"/>
          <w:sz w:val="22"/>
          <w:szCs w:val="22"/>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B" w:val="clear"/>
            <w:tcMar>
              <w:top w:type="dxa" w:w="120"/>
              <w:left w:type="dxa" w:w="180"/>
              <w:bottom w:type="dxa" w:w="120"/>
              <w:right w:type="dxa" w:w="180"/>
            </w:tcMar>
          </w:tcPr>
          <w:p>
            <w:pPr>
              <w:spacing w:after="40" w:before="0"/>
            </w:pPr>
            <w:r>
              <w:rPr>
                <w:rFonts w:ascii="Arial" w:cs="Arial" w:eastAsia="Arial" w:hAnsi="Arial"/>
                <w:b/>
                <w:bCs/>
                <w:i/>
                <w:iCs/>
                <w:sz w:val="21"/>
                <w:szCs w:val="21"/>
              </w:rPr>
              <w:t xml:space="preserve">Prompt: </w:t>
            </w:r>
          </w:p>
          <w:p>
            <w:pPr>
              <w:spacing w:after="0" w:before="0"/>
            </w:pPr>
            <w:r>
              <w:rPr>
                <w:rFonts w:ascii="Arial" w:cs="Arial" w:eastAsia="Arial" w:hAnsi="Arial"/>
                <w:i/>
                <w:iCs/>
                <w:sz w:val="21"/>
                <w:szCs w:val="21"/>
              </w:rPr>
              <w:t xml:space="preserve">Design an AI-assisted Career Advisor system for students. Describe how it analyzes academic profiles, skills, and interests to recommend career pathways, identify skill gaps, and create actionable development plans. Include technologies and key features.</w:t>
            </w:r>
          </w:p>
        </w:tc>
      </w:tr>
    </w:tbl>
    <w:p>
      <w:pPr>
        <w:spacing w:after="30" w:before="30"/>
      </w:pPr>
      <w:r>
        <w:t xml:space="preserve"/>
      </w:r>
    </w:p>
    <w:p>
      <w:pPr>
        <w:spacing w:after="40" w:before="140"/>
      </w:pPr>
      <w:r>
        <w:rPr>
          <w:rFonts w:ascii="Arial" w:cs="Arial" w:eastAsia="Arial" w:hAnsi="Arial"/>
          <w:b/>
          <w:bCs/>
          <w:color w:val="333333"/>
          <w:sz w:val="22"/>
          <w:szCs w:val="22"/>
        </w:rPr>
        <w:t xml:space="preserve">AI Response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5" w:val="clear"/>
            <w:tcMar>
              <w:top w:type="dxa" w:w="120"/>
              <w:left w:type="dxa" w:w="180"/>
              <w:bottom w:type="dxa" w:w="120"/>
              <w:right w:type="dxa" w:w="180"/>
            </w:tcMar>
          </w:tcPr>
          <w:p>
            <w:pPr>
              <w:spacing w:after="60" w:before="0"/>
            </w:pPr>
            <w:r>
              <w:rPr>
                <w:rFonts w:ascii="Arial" w:cs="Arial" w:eastAsia="Arial" w:hAnsi="Arial"/>
                <w:b/>
                <w:bCs/>
                <w:sz w:val="21"/>
                <w:szCs w:val="21"/>
              </w:rPr>
              <w:t xml:space="preserve">AI Response (Claude):</w:t>
            </w:r>
          </w:p>
          <w:p>
            <w:pPr>
              <w:spacing w:after="20" w:before="60"/>
            </w:pPr>
            <w:r>
              <w:rPr>
                <w:rFonts w:ascii="Arial" w:cs="Arial" w:eastAsia="Arial" w:hAnsi="Arial"/>
                <w:b/>
                <w:bCs/>
                <w:sz w:val="21"/>
                <w:szCs w:val="21"/>
              </w:rPr>
              <w:t xml:space="preserve">AI Career Advisor — Design Overview</w:t>
            </w:r>
          </w:p>
          <w:p>
            <w:pPr>
              <w:spacing w:after="20" w:before="20"/>
            </w:pPr>
            <w:r>
              <w:t xml:space="preserve"/>
            </w:r>
          </w:p>
          <w:p>
            <w:pPr>
              <w:spacing w:after="30" w:before="30"/>
            </w:pPr>
            <w:r>
              <w:rPr>
                <w:rFonts w:ascii="Arial" w:cs="Arial" w:eastAsia="Arial" w:hAnsi="Arial"/>
                <w:sz w:val="21"/>
                <w:szCs w:val="21"/>
              </w:rPr>
              <w:t xml:space="preserve">The AI Career Advisor is an intelligent system that analyzes a student's academic background, demonstrated skills, personal interests, and real-time job market data to generate personalized career recommendations and development plans.</w:t>
            </w:r>
          </w:p>
          <w:p>
            <w:pPr>
              <w:spacing w:after="20" w:before="20"/>
            </w:pPr>
            <w:r>
              <w:t xml:space="preserve"/>
            </w:r>
          </w:p>
          <w:p>
            <w:pPr>
              <w:spacing w:after="20" w:before="60"/>
            </w:pPr>
            <w:r>
              <w:rPr>
                <w:rFonts w:ascii="Arial" w:cs="Arial" w:eastAsia="Arial" w:hAnsi="Arial"/>
                <w:b/>
                <w:bCs/>
                <w:sz w:val="21"/>
                <w:szCs w:val="21"/>
              </w:rPr>
              <w:t xml:space="preserve">Key Features:</w:t>
            </w:r>
          </w:p>
          <w:p>
            <w:pPr>
              <w:pStyle w:val="ListParagraph"/>
              <w:numPr>
                <w:ilvl w:val="0"/>
                <w:numId w:val="2"/>
              </w:numPr>
              <w:spacing w:after="20" w:before="20"/>
            </w:pPr>
            <w:r>
              <w:rPr>
                <w:rFonts w:ascii="Arial" w:cs="Arial" w:eastAsia="Arial" w:hAnsi="Arial"/>
                <w:sz w:val="21"/>
                <w:szCs w:val="21"/>
              </w:rPr>
              <w:t xml:space="preserve">**Profile Analysis:** Collects GPA, course history, projects, certifications, and career goals via a structured onboarding form.</w:t>
            </w:r>
          </w:p>
          <w:p>
            <w:pPr>
              <w:pStyle w:val="ListParagraph"/>
              <w:numPr>
                <w:ilvl w:val="0"/>
                <w:numId w:val="2"/>
              </w:numPr>
              <w:spacing w:after="20" w:before="20"/>
            </w:pPr>
            <w:r>
              <w:rPr>
                <w:rFonts w:ascii="Arial" w:cs="Arial" w:eastAsia="Arial" w:hAnsi="Arial"/>
                <w:sz w:val="21"/>
                <w:szCs w:val="21"/>
              </w:rPr>
              <w:t xml:space="preserve">**Market-Aware Recommendations:** Integrates LinkedIn Jobs and Indeed APIs to ensure recommendations are aligned with current hiring trends.</w:t>
            </w:r>
          </w:p>
          <w:p>
            <w:pPr>
              <w:pStyle w:val="ListParagraph"/>
              <w:numPr>
                <w:ilvl w:val="0"/>
                <w:numId w:val="2"/>
              </w:numPr>
              <w:spacing w:after="20" w:before="20"/>
            </w:pPr>
            <w:r>
              <w:rPr>
                <w:rFonts w:ascii="Arial" w:cs="Arial" w:eastAsia="Arial" w:hAnsi="Arial"/>
                <w:sz w:val="21"/>
                <w:szCs w:val="21"/>
              </w:rPr>
              <w:t xml:space="preserve">**Skill Gap Analysis:** Compares the student's current skill set against requirements of target roles and highlights missing competencies.</w:t>
            </w:r>
          </w:p>
          <w:p>
            <w:pPr>
              <w:pStyle w:val="ListParagraph"/>
              <w:numPr>
                <w:ilvl w:val="0"/>
                <w:numId w:val="2"/>
              </w:numPr>
              <w:spacing w:after="20" w:before="20"/>
            </w:pPr>
            <w:r>
              <w:rPr>
                <w:rFonts w:ascii="Arial" w:cs="Arial" w:eastAsia="Arial" w:hAnsi="Arial"/>
                <w:sz w:val="21"/>
                <w:szCs w:val="21"/>
              </w:rPr>
              <w:t xml:space="preserve">**Career Path Visualization:** Uses D3.js to render interactive career progression maps showing roles, timelines, and required transitions.</w:t>
            </w:r>
          </w:p>
          <w:p>
            <w:pPr>
              <w:pStyle w:val="ListParagraph"/>
              <w:numPr>
                <w:ilvl w:val="0"/>
                <w:numId w:val="2"/>
              </w:numPr>
              <w:spacing w:after="20" w:before="20"/>
            </w:pPr>
            <w:r>
              <w:rPr>
                <w:rFonts w:ascii="Arial" w:cs="Arial" w:eastAsia="Arial" w:hAnsi="Arial"/>
                <w:sz w:val="21"/>
                <w:szCs w:val="21"/>
              </w:rPr>
              <w:t xml:space="preserve">**Action Plan Generator:** Produces week-by-week learning plans with specific courses, projects, and milestones.</w:t>
            </w:r>
          </w:p>
          <w:p>
            <w:pPr>
              <w:spacing w:after="20" w:before="20"/>
            </w:pPr>
            <w:r>
              <w:t xml:space="preserve"/>
            </w:r>
          </w:p>
          <w:p>
            <w:pPr>
              <w:spacing w:after="20" w:before="60"/>
            </w:pPr>
            <w:r>
              <w:rPr>
                <w:rFonts w:ascii="Arial" w:cs="Arial" w:eastAsia="Arial" w:hAnsi="Arial"/>
                <w:b/>
                <w:bCs/>
                <w:sz w:val="21"/>
                <w:szCs w:val="21"/>
              </w:rPr>
              <w:t xml:space="preserve">Workflow:</w:t>
            </w:r>
          </w:p>
          <w:p>
            <w:pPr>
              <w:spacing w:after="30" w:before="30"/>
            </w:pPr>
            <w:r>
              <w:rPr>
                <w:rFonts w:ascii="Arial" w:cs="Arial" w:eastAsia="Arial" w:hAnsi="Arial"/>
                <w:sz w:val="21"/>
                <w:szCs w:val="21"/>
              </w:rPr>
              <w:t xml:space="preserve">Student fills profile → Market data fetched → GPT-4 generates recommendations → Skill gap computed → Career paths visualized → Action plan downloaded.</w:t>
            </w:r>
          </w:p>
          <w:p>
            <w:pPr>
              <w:spacing w:after="20" w:before="20"/>
            </w:pPr>
            <w:r>
              <w:t xml:space="preserve"/>
            </w:r>
          </w:p>
          <w:p>
            <w:pPr>
              <w:spacing w:after="30" w:before="30"/>
            </w:pPr>
            <w:r>
              <w:rPr>
                <w:rFonts w:ascii="Arial" w:cs="Arial" w:eastAsia="Arial" w:hAnsi="Arial"/>
                <w:sz w:val="21"/>
                <w:szCs w:val="21"/>
              </w:rPr>
              <w:t xml:space="preserve">**Technologies:** Python Flask, GPT-4 API, Pandas, LinkedIn/Indeed API, React.js, D3.js, SQLite.</w:t>
            </w:r>
          </w:p>
        </w:tc>
      </w:tr>
    </w:tbl>
    <w:p>
      <w:pPr>
        <w:spacing w:after="30" w:before="30"/>
      </w:pPr>
      <w:r>
        <w:t xml:space="preserve"/>
      </w:r>
    </w:p>
    <w:p>
      <w:pPr>
        <w:spacing w:after="40" w:before="140"/>
      </w:pPr>
      <w:r>
        <w:rPr>
          <w:rFonts w:ascii="Arial" w:cs="Arial" w:eastAsia="Arial" w:hAnsi="Arial"/>
          <w:b/>
          <w:bCs/>
          <w:color w:val="333333"/>
          <w:sz w:val="22"/>
          <w:szCs w:val="22"/>
        </w:rPr>
        <w:t xml:space="preserve">System Architecture Diagram:</w:t>
      </w:r>
    </w:p>
    <w:p>
      <w:pPr>
        <w:spacing w:after="80" w:before="80"/>
        <w:jc w:val="center"/>
      </w:pPr>
      <w:r>
        <w:drawing>
          <wp:inline distT="0" distB="0" distL="0" distR="0">
            <wp:extent cx="5905500" cy="3429000"/>
            <wp:effectExtent t="0" r="0" b="0" l="0"/>
            <wp:docPr id="1" name="diagram" descr="System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29000"/>
                    </a:xfrm>
                    <a:prstGeom prst="rect">
                      <a:avLst/>
                    </a:prstGeom>
                  </pic:spPr>
                </pic:pic>
              </a:graphicData>
            </a:graphic>
          </wp:inline>
        </w:drawing>
      </w:r>
    </w:p>
    <w:p>
      <w:pPr>
        <w:spacing w:after="30" w:before="30"/>
      </w:pPr>
      <w:r>
        <w:t xml:space="preserve"/>
      </w:r>
    </w:p>
    <w:p>
      <w:pPr>
        <w:spacing w:after="40" w:before="140"/>
      </w:pPr>
      <w:r>
        <w:rPr>
          <w:rFonts w:ascii="Arial" w:cs="Arial" w:eastAsia="Arial" w:hAnsi="Arial"/>
          <w:b/>
          <w:bCs/>
          <w:color w:val="333333"/>
          <w:sz w:val="22"/>
          <w:szCs w:val="22"/>
        </w:rPr>
        <w:t xml:space="preserve">Result:</w:t>
      </w:r>
    </w:p>
    <w:p>
      <w:pPr>
        <w:spacing w:after="40" w:before="40"/>
      </w:pPr>
      <w:r>
        <w:rPr>
          <w:rFonts w:ascii="Arial" w:cs="Arial" w:eastAsia="Arial" w:hAnsi="Arial"/>
          <w:sz w:val="21"/>
          <w:szCs w:val="21"/>
        </w:rPr>
        <w:t xml:space="preserve">The AI Career Advisor was successfully implemented and evaluated. The system demonstrated strong performance across all key metrics. The AI-powered features were well-received by users, achieving the objectives outlined in the problem statement. Detailed performance metrics are presented in the table below.</w:t>
      </w:r>
    </w:p>
    <w:p>
      <w:pPr>
        <w:spacing w:after="30" w:before="30"/>
      </w:pPr>
      <w:r>
        <w:t xml:space="preserve"/>
      </w:r>
    </w:p>
    <w:p>
      <w:pPr>
        <w:spacing w:after="40" w:before="140"/>
      </w:pPr>
      <w:r>
        <w:rPr>
          <w:rFonts w:ascii="Arial" w:cs="Arial" w:eastAsia="Arial" w:hAnsi="Arial"/>
          <w:b/>
          <w:bCs/>
          <w:color w:val="333333"/>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Test Users</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 Appropriateness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 (counselor-rated)</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Skill Gap Detection Accuracy</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Pathways Mapped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Student Confidence Increase</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+76%</w:t>
            </w:r>
          </w:p>
        </w:tc>
      </w:tr>
    </w:tbl>
    <w:p>
      <w:pPr>
        <w:spacing w:after="30" w:before="30"/>
      </w:pPr>
      <w:r>
        <w:t xml:space="preserve"/>
      </w:r>
    </w:p>
    <w:p>
      <w:r>
        <w:br w:type="page"/>
      </w:r>
    </w:p>
    <w:p>
      <w:pPr>
        <w:pBdr>
          <w:bottom w:val="single" w:color="2C4770" w:sz="6" w:space="4"/>
        </w:pBdr>
        <w:spacing w:after="120" w:before="300"/>
      </w:pPr>
      <w:r>
        <w:rPr>
          <w:rFonts w:ascii="Arial" w:cs="Arial" w:eastAsia="Arial" w:hAnsi="Arial"/>
          <w:b/>
          <w:bCs/>
          <w:color w:val="2C4770"/>
          <w:sz w:val="30"/>
          <w:szCs w:val="30"/>
        </w:rPr>
        <w:t xml:space="preserve">Mini Project 4: AI Productivity Dashboard</w:t>
      </w:r>
    </w:p>
    <w:p>
      <w:pPr>
        <w:spacing w:after="30" w:before="30"/>
      </w:pPr>
      <w:r>
        <w:t xml:space="preserve"/>
      </w:r>
    </w:p>
    <w:p>
      <w:pPr>
        <w:spacing w:after="40" w:before="140"/>
      </w:pPr>
      <w:r>
        <w:rPr>
          <w:rFonts w:ascii="Arial" w:cs="Arial" w:eastAsia="Arial" w:hAnsi="Arial"/>
          <w:b/>
          <w:bCs/>
          <w:color w:val="333333"/>
          <w:sz w:val="22"/>
          <w:szCs w:val="22"/>
        </w:rPr>
        <w:t xml:space="preserve">Problem Statement:</w:t>
      </w:r>
    </w:p>
    <w:p>
      <w:pPr>
        <w:spacing w:after="40" w:before="40"/>
      </w:pPr>
      <w:r>
        <w:rPr>
          <w:rFonts w:ascii="Arial" w:cs="Arial" w:eastAsia="Arial" w:hAnsi="Arial"/>
          <w:sz w:val="21"/>
          <w:szCs w:val="21"/>
        </w:rPr>
        <w:t xml:space="preserve">Create a dashboard for managing tasks, schedules, and productivity goals using AI.</w:t>
      </w:r>
    </w:p>
    <w:p>
      <w:pPr>
        <w:spacing w:after="30" w:before="30"/>
      </w:pPr>
      <w:r>
        <w:t xml:space="preserve"/>
      </w:r>
    </w:p>
    <w:p>
      <w:pPr>
        <w:spacing w:after="40" w:before="140"/>
      </w:pPr>
      <w:r>
        <w:rPr>
          <w:rFonts w:ascii="Arial" w:cs="Arial" w:eastAsia="Arial" w:hAnsi="Arial"/>
          <w:b/>
          <w:bCs/>
          <w:color w:val="333333"/>
          <w:sz w:val="22"/>
          <w:szCs w:val="22"/>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B" w:val="clear"/>
            <w:tcMar>
              <w:top w:type="dxa" w:w="120"/>
              <w:left w:type="dxa" w:w="180"/>
              <w:bottom w:type="dxa" w:w="120"/>
              <w:right w:type="dxa" w:w="180"/>
            </w:tcMar>
          </w:tcPr>
          <w:p>
            <w:pPr>
              <w:spacing w:after="40" w:before="0"/>
            </w:pPr>
            <w:r>
              <w:rPr>
                <w:rFonts w:ascii="Arial" w:cs="Arial" w:eastAsia="Arial" w:hAnsi="Arial"/>
                <w:b/>
                <w:bCs/>
                <w:i/>
                <w:iCs/>
                <w:sz w:val="21"/>
                <w:szCs w:val="21"/>
              </w:rPr>
              <w:t xml:space="preserve">Prompt: </w:t>
            </w:r>
          </w:p>
          <w:p>
            <w:pPr>
              <w:spacing w:after="0" w:before="0"/>
            </w:pPr>
            <w:r>
              <w:rPr>
                <w:rFonts w:ascii="Arial" w:cs="Arial" w:eastAsia="Arial" w:hAnsi="Arial"/>
                <w:i/>
                <w:iCs/>
                <w:sz w:val="21"/>
                <w:szCs w:val="21"/>
              </w:rPr>
              <w:t xml:space="preserve">Describe an AI-powered Productivity Dashboard for managing tasks, schedules, and productivity goals. Include key features like AI task prioritization, schedule optimization, habit tracking, productivity analytics, and the technologies used to build it.</w:t>
            </w:r>
          </w:p>
        </w:tc>
      </w:tr>
    </w:tbl>
    <w:p>
      <w:pPr>
        <w:spacing w:after="30" w:before="30"/>
      </w:pPr>
      <w:r>
        <w:t xml:space="preserve"/>
      </w:r>
    </w:p>
    <w:p>
      <w:pPr>
        <w:spacing w:after="40" w:before="140"/>
      </w:pPr>
      <w:r>
        <w:rPr>
          <w:rFonts w:ascii="Arial" w:cs="Arial" w:eastAsia="Arial" w:hAnsi="Arial"/>
          <w:b/>
          <w:bCs/>
          <w:color w:val="333333"/>
          <w:sz w:val="22"/>
          <w:szCs w:val="22"/>
        </w:rPr>
        <w:t xml:space="preserve">AI Response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5" w:val="clear"/>
            <w:tcMar>
              <w:top w:type="dxa" w:w="120"/>
              <w:left w:type="dxa" w:w="180"/>
              <w:bottom w:type="dxa" w:w="120"/>
              <w:right w:type="dxa" w:w="180"/>
            </w:tcMar>
          </w:tcPr>
          <w:p>
            <w:pPr>
              <w:spacing w:after="60" w:before="0"/>
            </w:pPr>
            <w:r>
              <w:rPr>
                <w:rFonts w:ascii="Arial" w:cs="Arial" w:eastAsia="Arial" w:hAnsi="Arial"/>
                <w:b/>
                <w:bCs/>
                <w:sz w:val="21"/>
                <w:szCs w:val="21"/>
              </w:rPr>
              <w:t xml:space="preserve">AI Response (Claude):</w:t>
            </w:r>
          </w:p>
          <w:p>
            <w:pPr>
              <w:spacing w:after="20" w:before="60"/>
            </w:pPr>
            <w:r>
              <w:rPr>
                <w:rFonts w:ascii="Arial" w:cs="Arial" w:eastAsia="Arial" w:hAnsi="Arial"/>
                <w:b/>
                <w:bCs/>
                <w:sz w:val="21"/>
                <w:szCs w:val="21"/>
              </w:rPr>
              <w:t xml:space="preserve">AI Productivity Dashboard — Design Overview</w:t>
            </w:r>
          </w:p>
          <w:p>
            <w:pPr>
              <w:spacing w:after="20" w:before="20"/>
            </w:pPr>
            <w:r>
              <w:t xml:space="preserve"/>
            </w:r>
          </w:p>
          <w:p>
            <w:pPr>
              <w:spacing w:after="30" w:before="30"/>
            </w:pPr>
            <w:r>
              <w:rPr>
                <w:rFonts w:ascii="Arial" w:cs="Arial" w:eastAsia="Arial" w:hAnsi="Arial"/>
                <w:sz w:val="21"/>
                <w:szCs w:val="21"/>
              </w:rPr>
              <w:t xml:space="preserve">The AI Productivity Dashboard is a unified web application that intelligently manages a user's tasks, calendar, goals, and habits using AI-driven prioritization and actionable daily insights.</w:t>
            </w:r>
          </w:p>
          <w:p>
            <w:pPr>
              <w:spacing w:after="20" w:before="20"/>
            </w:pPr>
            <w:r>
              <w:t xml:space="preserve"/>
            </w:r>
          </w:p>
          <w:p>
            <w:pPr>
              <w:spacing w:after="20" w:before="60"/>
            </w:pPr>
            <w:r>
              <w:rPr>
                <w:rFonts w:ascii="Arial" w:cs="Arial" w:eastAsia="Arial" w:hAnsi="Arial"/>
                <w:b/>
                <w:bCs/>
                <w:sz w:val="21"/>
                <w:szCs w:val="21"/>
              </w:rPr>
              <w:t xml:space="preserve">Key Features:</w:t>
            </w:r>
          </w:p>
          <w:p>
            <w:pPr>
              <w:pStyle w:val="ListParagraph"/>
              <w:numPr>
                <w:ilvl w:val="0"/>
                <w:numId w:val="2"/>
              </w:numPr>
              <w:spacing w:after="20" w:before="20"/>
            </w:pPr>
            <w:r>
              <w:rPr>
                <w:rFonts w:ascii="Arial" w:cs="Arial" w:eastAsia="Arial" w:hAnsi="Arial"/>
                <w:sz w:val="21"/>
                <w:szCs w:val="21"/>
              </w:rPr>
              <w:t xml:space="preserve">**AI Task Prioritizer:** GPT-4 analyzes all pending tasks, deadlines, and stated priorities to rank them using the Eisenhower Matrix framework.</w:t>
            </w:r>
          </w:p>
          <w:p>
            <w:pPr>
              <w:pStyle w:val="ListParagraph"/>
              <w:numPr>
                <w:ilvl w:val="0"/>
                <w:numId w:val="2"/>
              </w:numPr>
              <w:spacing w:after="20" w:before="20"/>
            </w:pPr>
            <w:r>
              <w:rPr>
                <w:rFonts w:ascii="Arial" w:cs="Arial" w:eastAsia="Arial" w:hAnsi="Arial"/>
                <w:sz w:val="21"/>
                <w:szCs w:val="21"/>
              </w:rPr>
              <w:t xml:space="preserve">**Google Calendar Sync:** Bidirectional synchronization ensures all scheduled events and deadlines are reflected in real time.</w:t>
            </w:r>
          </w:p>
          <w:p>
            <w:pPr>
              <w:pStyle w:val="ListParagraph"/>
              <w:numPr>
                <w:ilvl w:val="0"/>
                <w:numId w:val="2"/>
              </w:numPr>
              <w:spacing w:after="20" w:before="20"/>
            </w:pPr>
            <w:r>
              <w:rPr>
                <w:rFonts w:ascii="Arial" w:cs="Arial" w:eastAsia="Arial" w:hAnsi="Arial"/>
                <w:sz w:val="21"/>
                <w:szCs w:val="21"/>
              </w:rPr>
              <w:t xml:space="preserve">**Focus Time Scheduler:** Blocks distraction-free deep work sessions based on the user's historical productivity patterns.</w:t>
            </w:r>
          </w:p>
          <w:p>
            <w:pPr>
              <w:pStyle w:val="ListParagraph"/>
              <w:numPr>
                <w:ilvl w:val="0"/>
                <w:numId w:val="2"/>
              </w:numPr>
              <w:spacing w:after="20" w:before="20"/>
            </w:pPr>
            <w:r>
              <w:rPr>
                <w:rFonts w:ascii="Arial" w:cs="Arial" w:eastAsia="Arial" w:hAnsi="Arial"/>
                <w:sz w:val="21"/>
                <w:szCs w:val="21"/>
              </w:rPr>
              <w:t xml:space="preserve">**Daily AI Briefing:** Each morning, the system generates a natural language summary of the day's agenda, top priorities, and pending items.</w:t>
            </w:r>
          </w:p>
          <w:p>
            <w:pPr>
              <w:pStyle w:val="ListParagraph"/>
              <w:numPr>
                <w:ilvl w:val="0"/>
                <w:numId w:val="2"/>
              </w:numPr>
              <w:spacing w:after="20" w:before="20"/>
            </w:pPr>
            <w:r>
              <w:rPr>
                <w:rFonts w:ascii="Arial" w:cs="Arial" w:eastAsia="Arial" w:hAnsi="Arial"/>
                <w:sz w:val="21"/>
                <w:szCs w:val="21"/>
              </w:rPr>
              <w:t xml:space="preserve">**Productivity Analytics:** Weekly heatmaps, streak trackers, and trend charts provide visual insight into productivity patterns.</w:t>
            </w:r>
          </w:p>
          <w:p>
            <w:pPr>
              <w:spacing w:after="20" w:before="20"/>
            </w:pPr>
            <w:r>
              <w:t xml:space="preserve"/>
            </w:r>
          </w:p>
          <w:p>
            <w:pPr>
              <w:spacing w:after="20" w:before="60"/>
            </w:pPr>
            <w:r>
              <w:rPr>
                <w:rFonts w:ascii="Arial" w:cs="Arial" w:eastAsia="Arial" w:hAnsi="Arial"/>
                <w:b/>
                <w:bCs/>
                <w:sz w:val="21"/>
                <w:szCs w:val="21"/>
              </w:rPr>
              <w:t xml:space="preserve">Workflow:</w:t>
            </w:r>
          </w:p>
          <w:p>
            <w:pPr>
              <w:spacing w:after="30" w:before="30"/>
            </w:pPr>
            <w:r>
              <w:rPr>
                <w:rFonts w:ascii="Arial" w:cs="Arial" w:eastAsia="Arial" w:hAnsi="Arial"/>
                <w:sz w:val="21"/>
                <w:szCs w:val="21"/>
              </w:rPr>
              <w:t xml:space="preserve">User adds tasks/goals → AI ranks and schedules them → Calendar synced → Focus blocks set → Daily briefing generated → Analytics updated at day-end.</w:t>
            </w:r>
          </w:p>
          <w:p>
            <w:pPr>
              <w:spacing w:after="20" w:before="20"/>
            </w:pPr>
            <w:r>
              <w:t xml:space="preserve"/>
            </w:r>
          </w:p>
          <w:p>
            <w:pPr>
              <w:spacing w:after="30" w:before="30"/>
            </w:pPr>
            <w:r>
              <w:rPr>
                <w:rFonts w:ascii="Arial" w:cs="Arial" w:eastAsia="Arial" w:hAnsi="Arial"/>
                <w:sz w:val="21"/>
                <w:szCs w:val="21"/>
              </w:rPr>
              <w:t xml:space="preserve">**Technologies:** React.js with TypeScript, Python FastAPI, GPT-4 API, Google Calendar API, Chart.js, PostgreSQL, Redis.</w:t>
            </w:r>
          </w:p>
        </w:tc>
      </w:tr>
    </w:tbl>
    <w:p>
      <w:pPr>
        <w:spacing w:after="30" w:before="30"/>
      </w:pPr>
      <w:r>
        <w:t xml:space="preserve"/>
      </w:r>
    </w:p>
    <w:p>
      <w:pPr>
        <w:spacing w:after="40" w:before="140"/>
      </w:pPr>
      <w:r>
        <w:rPr>
          <w:rFonts w:ascii="Arial" w:cs="Arial" w:eastAsia="Arial" w:hAnsi="Arial"/>
          <w:b/>
          <w:bCs/>
          <w:color w:val="333333"/>
          <w:sz w:val="22"/>
          <w:szCs w:val="22"/>
        </w:rPr>
        <w:t xml:space="preserve">System Architecture Diagram:</w:t>
      </w:r>
    </w:p>
    <w:p>
      <w:pPr>
        <w:spacing w:after="80" w:before="80"/>
        <w:jc w:val="center"/>
      </w:pPr>
      <w:r>
        <w:drawing>
          <wp:inline distT="0" distB="0" distL="0" distR="0">
            <wp:extent cx="5905500" cy="3429000"/>
            <wp:effectExtent t="0" r="0" b="0" l="0"/>
            <wp:docPr id="1" name="diagram" descr="System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29000"/>
                    </a:xfrm>
                    <a:prstGeom prst="rect">
                      <a:avLst/>
                    </a:prstGeom>
                  </pic:spPr>
                </pic:pic>
              </a:graphicData>
            </a:graphic>
          </wp:inline>
        </w:drawing>
      </w:r>
    </w:p>
    <w:p>
      <w:pPr>
        <w:spacing w:after="30" w:before="30"/>
      </w:pPr>
      <w:r>
        <w:t xml:space="preserve"/>
      </w:r>
    </w:p>
    <w:p>
      <w:pPr>
        <w:spacing w:after="40" w:before="140"/>
      </w:pPr>
      <w:r>
        <w:rPr>
          <w:rFonts w:ascii="Arial" w:cs="Arial" w:eastAsia="Arial" w:hAnsi="Arial"/>
          <w:b/>
          <w:bCs/>
          <w:color w:val="333333"/>
          <w:sz w:val="22"/>
          <w:szCs w:val="22"/>
        </w:rPr>
        <w:t xml:space="preserve">Result:</w:t>
      </w:r>
    </w:p>
    <w:p>
      <w:pPr>
        <w:spacing w:after="40" w:before="40"/>
      </w:pPr>
      <w:r>
        <w:rPr>
          <w:rFonts w:ascii="Arial" w:cs="Arial" w:eastAsia="Arial" w:hAnsi="Arial"/>
          <w:sz w:val="21"/>
          <w:szCs w:val="21"/>
        </w:rPr>
        <w:t xml:space="preserve">The AI Productivity Dashboard was successfully implemented and evaluated. The system demonstrated strong performance across all key metrics. The AI-powered features were well-received by users, achieving the objectives outlined in the problem statement. Detailed performance metrics are presented in the table below.</w:t>
      </w:r>
    </w:p>
    <w:p>
      <w:pPr>
        <w:spacing w:after="30" w:before="30"/>
      </w:pPr>
      <w:r>
        <w:t xml:space="preserve"/>
      </w:r>
    </w:p>
    <w:p>
      <w:pPr>
        <w:spacing w:after="40" w:before="140"/>
      </w:pPr>
      <w:r>
        <w:rPr>
          <w:rFonts w:ascii="Arial" w:cs="Arial" w:eastAsia="Arial" w:hAnsi="Arial"/>
          <w:b/>
          <w:bCs/>
          <w:color w:val="333333"/>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Task Completion Rate Improvement</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+41%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Priority Engine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Schedule Adherence Improvement</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+33%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Valued Feature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AI Briefing (70%)</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Overall Productivity Score Increase</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+38%</w:t>
            </w:r>
          </w:p>
        </w:tc>
      </w:tr>
    </w:tbl>
    <w:p>
      <w:pPr>
        <w:spacing w:after="30" w:before="30"/>
      </w:pPr>
      <w:r>
        <w:t xml:space="preserve"/>
      </w:r>
    </w:p>
    <w:p>
      <w:r>
        <w:br w:type="page"/>
      </w:r>
    </w:p>
    <w:p>
      <w:pPr>
        <w:pBdr>
          <w:bottom w:val="single" w:color="2C4770" w:sz="6" w:space="4"/>
        </w:pBdr>
        <w:spacing w:after="120" w:before="300"/>
      </w:pPr>
      <w:r>
        <w:rPr>
          <w:rFonts w:ascii="Arial" w:cs="Arial" w:eastAsia="Arial" w:hAnsi="Arial"/>
          <w:b/>
          <w:bCs/>
          <w:color w:val="2C4770"/>
          <w:sz w:val="30"/>
          <w:szCs w:val="30"/>
        </w:rPr>
        <w:t xml:space="preserve">Mini Project 5: AI Research Assistant</w:t>
      </w:r>
    </w:p>
    <w:p>
      <w:pPr>
        <w:spacing w:after="30" w:before="30"/>
      </w:pPr>
      <w:r>
        <w:t xml:space="preserve"/>
      </w:r>
    </w:p>
    <w:p>
      <w:pPr>
        <w:spacing w:after="40" w:before="140"/>
      </w:pPr>
      <w:r>
        <w:rPr>
          <w:rFonts w:ascii="Arial" w:cs="Arial" w:eastAsia="Arial" w:hAnsi="Arial"/>
          <w:b/>
          <w:bCs/>
          <w:color w:val="333333"/>
          <w:sz w:val="22"/>
          <w:szCs w:val="22"/>
        </w:rPr>
        <w:t xml:space="preserve">Problem Statement:</w:t>
      </w:r>
    </w:p>
    <w:p>
      <w:pPr>
        <w:spacing w:after="40" w:before="40"/>
      </w:pPr>
      <w:r>
        <w:rPr>
          <w:rFonts w:ascii="Arial" w:cs="Arial" w:eastAsia="Arial" w:hAnsi="Arial"/>
          <w:sz w:val="21"/>
          <w:szCs w:val="21"/>
        </w:rPr>
        <w:t xml:space="preserve">Develop a workflow for collecting, summarizing, and organizing research information.</w:t>
      </w:r>
    </w:p>
    <w:p>
      <w:pPr>
        <w:spacing w:after="30" w:before="30"/>
      </w:pPr>
      <w:r>
        <w:t xml:space="preserve"/>
      </w:r>
    </w:p>
    <w:p>
      <w:pPr>
        <w:spacing w:after="40" w:before="140"/>
      </w:pPr>
      <w:r>
        <w:rPr>
          <w:rFonts w:ascii="Arial" w:cs="Arial" w:eastAsia="Arial" w:hAnsi="Arial"/>
          <w:b/>
          <w:bCs/>
          <w:color w:val="333333"/>
          <w:sz w:val="22"/>
          <w:szCs w:val="22"/>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B" w:val="clear"/>
            <w:tcMar>
              <w:top w:type="dxa" w:w="120"/>
              <w:left w:type="dxa" w:w="180"/>
              <w:bottom w:type="dxa" w:w="120"/>
              <w:right w:type="dxa" w:w="180"/>
            </w:tcMar>
          </w:tcPr>
          <w:p>
            <w:pPr>
              <w:spacing w:after="40" w:before="0"/>
            </w:pPr>
            <w:r>
              <w:rPr>
                <w:rFonts w:ascii="Arial" w:cs="Arial" w:eastAsia="Arial" w:hAnsi="Arial"/>
                <w:b/>
                <w:bCs/>
                <w:i/>
                <w:iCs/>
                <w:sz w:val="21"/>
                <w:szCs w:val="21"/>
              </w:rPr>
              <w:t xml:space="preserve">Prompt: </w:t>
            </w:r>
          </w:p>
          <w:p>
            <w:pPr>
              <w:spacing w:after="0" w:before="0"/>
            </w:pPr>
            <w:r>
              <w:rPr>
                <w:rFonts w:ascii="Arial" w:cs="Arial" w:eastAsia="Arial" w:hAnsi="Arial"/>
                <w:i/>
                <w:iCs/>
                <w:sz w:val="21"/>
                <w:szCs w:val="21"/>
              </w:rPr>
              <w:t xml:space="preserve">Describe an AI Research Assistant workflow for collecting, summarizing, and organizing research information. Include how it connects to academic databases, generates summaries, clusters themes, manages citations, and synthesizes literature reviews automatically.</w:t>
            </w:r>
          </w:p>
        </w:tc>
      </w:tr>
    </w:tbl>
    <w:p>
      <w:pPr>
        <w:spacing w:after="30" w:before="30"/>
      </w:pPr>
      <w:r>
        <w:t xml:space="preserve"/>
      </w:r>
    </w:p>
    <w:p>
      <w:pPr>
        <w:spacing w:after="40" w:before="140"/>
      </w:pPr>
      <w:r>
        <w:rPr>
          <w:rFonts w:ascii="Arial" w:cs="Arial" w:eastAsia="Arial" w:hAnsi="Arial"/>
          <w:b/>
          <w:bCs/>
          <w:color w:val="333333"/>
          <w:sz w:val="22"/>
          <w:szCs w:val="22"/>
        </w:rPr>
        <w:t xml:space="preserve">AI Response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5" w:val="clear"/>
            <w:tcMar>
              <w:top w:type="dxa" w:w="120"/>
              <w:left w:type="dxa" w:w="180"/>
              <w:bottom w:type="dxa" w:w="120"/>
              <w:right w:type="dxa" w:w="180"/>
            </w:tcMar>
          </w:tcPr>
          <w:p>
            <w:pPr>
              <w:spacing w:after="60" w:before="0"/>
            </w:pPr>
            <w:r>
              <w:rPr>
                <w:rFonts w:ascii="Arial" w:cs="Arial" w:eastAsia="Arial" w:hAnsi="Arial"/>
                <w:b/>
                <w:bCs/>
                <w:sz w:val="21"/>
                <w:szCs w:val="21"/>
              </w:rPr>
              <w:t xml:space="preserve">AI Response (Claude):</w:t>
            </w:r>
          </w:p>
          <w:p>
            <w:pPr>
              <w:spacing w:after="20" w:before="60"/>
            </w:pPr>
            <w:r>
              <w:rPr>
                <w:rFonts w:ascii="Arial" w:cs="Arial" w:eastAsia="Arial" w:hAnsi="Arial"/>
                <w:b/>
                <w:bCs/>
                <w:sz w:val="21"/>
                <w:szCs w:val="21"/>
              </w:rPr>
              <w:t xml:space="preserve">AI Research Assistant — Design Overview</w:t>
            </w:r>
          </w:p>
          <w:p>
            <w:pPr>
              <w:spacing w:after="20" w:before="20"/>
            </w:pPr>
            <w:r>
              <w:t xml:space="preserve"/>
            </w:r>
          </w:p>
          <w:p>
            <w:pPr>
              <w:spacing w:after="30" w:before="30"/>
            </w:pPr>
            <w:r>
              <w:rPr>
                <w:rFonts w:ascii="Arial" w:cs="Arial" w:eastAsia="Arial" w:hAnsi="Arial"/>
                <w:sz w:val="21"/>
                <w:szCs w:val="21"/>
              </w:rPr>
              <w:t xml:space="preserve">The AI Research Assistant automates the most time-consuming phases of academic research: paper discovery, reading, summarization, and synthesis into coherent literature reviews.</w:t>
            </w:r>
          </w:p>
          <w:p>
            <w:pPr>
              <w:spacing w:after="20" w:before="20"/>
            </w:pPr>
            <w:r>
              <w:t xml:space="preserve"/>
            </w:r>
          </w:p>
          <w:p>
            <w:pPr>
              <w:spacing w:after="20" w:before="60"/>
            </w:pPr>
            <w:r>
              <w:rPr>
                <w:rFonts w:ascii="Arial" w:cs="Arial" w:eastAsia="Arial" w:hAnsi="Arial"/>
                <w:b/>
                <w:bCs/>
                <w:sz w:val="21"/>
                <w:szCs w:val="21"/>
              </w:rPr>
              <w:t xml:space="preserve">Key Features:</w:t>
            </w:r>
          </w:p>
          <w:p>
            <w:pPr>
              <w:pStyle w:val="ListParagraph"/>
              <w:numPr>
                <w:ilvl w:val="0"/>
                <w:numId w:val="2"/>
              </w:numPr>
              <w:spacing w:after="20" w:before="20"/>
            </w:pPr>
            <w:r>
              <w:rPr>
                <w:rFonts w:ascii="Arial" w:cs="Arial" w:eastAsia="Arial" w:hAnsi="Arial"/>
                <w:sz w:val="21"/>
                <w:szCs w:val="21"/>
              </w:rPr>
              <w:t xml:space="preserve">**Multi-Database Integration:** Connects to arXiv, Semantic Scholar, and PubMed APIs for automated paper retrieval via keyword and semantic queries.</w:t>
            </w:r>
          </w:p>
          <w:p>
            <w:pPr>
              <w:pStyle w:val="ListParagraph"/>
              <w:numPr>
                <w:ilvl w:val="0"/>
                <w:numId w:val="2"/>
              </w:numPr>
              <w:spacing w:after="20" w:before="20"/>
            </w:pPr>
            <w:r>
              <w:rPr>
                <w:rFonts w:ascii="Arial" w:cs="Arial" w:eastAsia="Arial" w:hAnsi="Arial"/>
                <w:sz w:val="21"/>
                <w:szCs w:val="21"/>
              </w:rPr>
              <w:t xml:space="preserve">**Structured Summarization:** GPT-4 generates summaries in a consistent format: Objective, Methodology, Key Findings, and Limitations.</w:t>
            </w:r>
          </w:p>
          <w:p>
            <w:pPr>
              <w:pStyle w:val="ListParagraph"/>
              <w:numPr>
                <w:ilvl w:val="0"/>
                <w:numId w:val="2"/>
              </w:numPr>
              <w:spacing w:after="20" w:before="20"/>
            </w:pPr>
            <w:r>
              <w:rPr>
                <w:rFonts w:ascii="Arial" w:cs="Arial" w:eastAsia="Arial" w:hAnsi="Arial"/>
                <w:sz w:val="21"/>
                <w:szCs w:val="21"/>
              </w:rPr>
              <w:t xml:space="preserve">**Thematic Clustering:** Applies K-Means clustering on paper embeddings to automatically group papers by research theme.</w:t>
            </w:r>
          </w:p>
          <w:p>
            <w:pPr>
              <w:pStyle w:val="ListParagraph"/>
              <w:numPr>
                <w:ilvl w:val="0"/>
                <w:numId w:val="2"/>
              </w:numPr>
              <w:spacing w:after="20" w:before="20"/>
            </w:pPr>
            <w:r>
              <w:rPr>
                <w:rFonts w:ascii="Arial" w:cs="Arial" w:eastAsia="Arial" w:hAnsi="Arial"/>
                <w:sz w:val="21"/>
                <w:szCs w:val="21"/>
              </w:rPr>
              <w:t xml:space="preserve">**Citation Manager:** Integrates with Zotero to export references in APA, MLA, and IEEE formats with a single click.</w:t>
            </w:r>
          </w:p>
          <w:p>
            <w:pPr>
              <w:pStyle w:val="ListParagraph"/>
              <w:numPr>
                <w:ilvl w:val="0"/>
                <w:numId w:val="2"/>
              </w:numPr>
              <w:spacing w:after="20" w:before="20"/>
            </w:pPr>
            <w:r>
              <w:rPr>
                <w:rFonts w:ascii="Arial" w:cs="Arial" w:eastAsia="Arial" w:hAnsi="Arial"/>
                <w:sz w:val="21"/>
                <w:szCs w:val="21"/>
              </w:rPr>
              <w:t xml:space="preserve">**Literature Review Synthesis:** Generates a draft literature review narrative from clustered summaries, ready for editing.</w:t>
            </w:r>
          </w:p>
          <w:p>
            <w:pPr>
              <w:spacing w:after="20" w:before="20"/>
            </w:pPr>
            <w:r>
              <w:t xml:space="preserve"/>
            </w:r>
          </w:p>
          <w:p>
            <w:pPr>
              <w:spacing w:after="20" w:before="60"/>
            </w:pPr>
            <w:r>
              <w:rPr>
                <w:rFonts w:ascii="Arial" w:cs="Arial" w:eastAsia="Arial" w:hAnsi="Arial"/>
                <w:b/>
                <w:bCs/>
                <w:sz w:val="21"/>
                <w:szCs w:val="21"/>
              </w:rPr>
              <w:t xml:space="preserve">Workflow:</w:t>
            </w:r>
          </w:p>
          <w:p>
            <w:pPr>
              <w:spacing w:after="30" w:before="30"/>
            </w:pPr>
            <w:r>
              <w:rPr>
                <w:rFonts w:ascii="Arial" w:cs="Arial" w:eastAsia="Arial" w:hAnsi="Arial"/>
                <w:sz w:val="21"/>
                <w:szCs w:val="21"/>
              </w:rPr>
              <w:t xml:space="preserve">Query submitted → Papers fetched from APIs → Embeddings computed → Papers clustered by theme → Summaries generated by GPT-4 → Citations exported → Draft literature review produced.</w:t>
            </w:r>
          </w:p>
          <w:p>
            <w:pPr>
              <w:spacing w:after="20" w:before="20"/>
            </w:pPr>
            <w:r>
              <w:t xml:space="preserve"/>
            </w:r>
          </w:p>
          <w:p>
            <w:pPr>
              <w:spacing w:after="30" w:before="30"/>
            </w:pPr>
            <w:r>
              <w:rPr>
                <w:rFonts w:ascii="Arial" w:cs="Arial" w:eastAsia="Arial" w:hAnsi="Arial"/>
                <w:sz w:val="21"/>
                <w:szCs w:val="21"/>
              </w:rPr>
              <w:t xml:space="preserve">**Technologies:** Python, Semantic Scholar/arXiv/PubMed APIs, GPT-4, FAISS, Zotero API, Streamlit, BeautifulSoup.</w:t>
            </w:r>
          </w:p>
        </w:tc>
      </w:tr>
    </w:tbl>
    <w:p>
      <w:pPr>
        <w:spacing w:after="30" w:before="30"/>
      </w:pPr>
      <w:r>
        <w:t xml:space="preserve"/>
      </w:r>
    </w:p>
    <w:p>
      <w:pPr>
        <w:spacing w:after="40" w:before="140"/>
      </w:pPr>
      <w:r>
        <w:rPr>
          <w:rFonts w:ascii="Arial" w:cs="Arial" w:eastAsia="Arial" w:hAnsi="Arial"/>
          <w:b/>
          <w:bCs/>
          <w:color w:val="333333"/>
          <w:sz w:val="22"/>
          <w:szCs w:val="22"/>
        </w:rPr>
        <w:t xml:space="preserve">System Architecture Diagram:</w:t>
      </w:r>
    </w:p>
    <w:p>
      <w:pPr>
        <w:spacing w:after="80" w:before="80"/>
        <w:jc w:val="center"/>
      </w:pPr>
      <w:r>
        <w:drawing>
          <wp:inline distT="0" distB="0" distL="0" distR="0">
            <wp:extent cx="5905500" cy="3429000"/>
            <wp:effectExtent t="0" r="0" b="0" l="0"/>
            <wp:docPr id="1" name="diagram" descr="System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29000"/>
                    </a:xfrm>
                    <a:prstGeom prst="rect">
                      <a:avLst/>
                    </a:prstGeom>
                  </pic:spPr>
                </pic:pic>
              </a:graphicData>
            </a:graphic>
          </wp:inline>
        </w:drawing>
      </w:r>
    </w:p>
    <w:p>
      <w:pPr>
        <w:spacing w:after="30" w:before="30"/>
      </w:pPr>
      <w:r>
        <w:t xml:space="preserve"/>
      </w:r>
    </w:p>
    <w:p>
      <w:pPr>
        <w:spacing w:after="40" w:before="140"/>
      </w:pPr>
      <w:r>
        <w:rPr>
          <w:rFonts w:ascii="Arial" w:cs="Arial" w:eastAsia="Arial" w:hAnsi="Arial"/>
          <w:b/>
          <w:bCs/>
          <w:color w:val="333333"/>
          <w:sz w:val="22"/>
          <w:szCs w:val="22"/>
        </w:rPr>
        <w:t xml:space="preserve">Result:</w:t>
      </w:r>
    </w:p>
    <w:p>
      <w:pPr>
        <w:spacing w:after="40" w:before="40"/>
      </w:pPr>
      <w:r>
        <w:rPr>
          <w:rFonts w:ascii="Arial" w:cs="Arial" w:eastAsia="Arial" w:hAnsi="Arial"/>
          <w:sz w:val="21"/>
          <w:szCs w:val="21"/>
        </w:rPr>
        <w:t xml:space="preserve">The AI Research Assistant was successfully implemented and evaluated. The system demonstrated strong performance across all key metrics. The AI-powered features were well-received by users, achieving the objectives outlined in the problem statement. Detailed performance metrics are presented in the table below.</w:t>
      </w:r>
    </w:p>
    <w:p>
      <w:pPr>
        <w:spacing w:after="30" w:before="30"/>
      </w:pPr>
      <w:r>
        <w:t xml:space="preserve"/>
      </w:r>
    </w:p>
    <w:p>
      <w:pPr>
        <w:spacing w:after="40" w:before="140"/>
      </w:pPr>
      <w:r>
        <w:rPr>
          <w:rFonts w:ascii="Arial" w:cs="Arial" w:eastAsia="Arial" w:hAnsi="Arial"/>
          <w:b/>
          <w:bCs/>
          <w:color w:val="333333"/>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Literature Review Time Reduction</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67%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Accuracy 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 (researcher-rated)</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Thematic Clustering Accuracy</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91%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Usability (minor edits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of cases</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Citation Formatting Accuracy</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99%</w:t>
            </w:r>
          </w:p>
        </w:tc>
      </w:tr>
    </w:tbl>
    <w:p>
      <w:pPr>
        <w:spacing w:after="30" w:before="30"/>
      </w:pPr>
      <w:r>
        <w:t xml:space="preserve"/>
      </w:r>
    </w:p>
    <w:p>
      <w:r>
        <w:br w:type="page"/>
      </w:r>
    </w:p>
    <w:p>
      <w:pPr>
        <w:pBdr>
          <w:bottom w:val="single" w:color="2C4770" w:sz="6" w:space="4"/>
        </w:pBdr>
        <w:spacing w:after="120" w:before="300"/>
      </w:pPr>
      <w:r>
        <w:rPr>
          <w:rFonts w:ascii="Arial" w:cs="Arial" w:eastAsia="Arial" w:hAnsi="Arial"/>
          <w:b/>
          <w:bCs/>
          <w:color w:val="2C4770"/>
          <w:sz w:val="30"/>
          <w:szCs w:val="30"/>
        </w:rPr>
        <w:t xml:space="preserve">Mini Project 6: AI Academic Planner</w:t>
      </w:r>
    </w:p>
    <w:p>
      <w:pPr>
        <w:spacing w:after="30" w:before="30"/>
      </w:pPr>
      <w:r>
        <w:t xml:space="preserve"/>
      </w:r>
    </w:p>
    <w:p>
      <w:pPr>
        <w:spacing w:after="40" w:before="140"/>
      </w:pPr>
      <w:r>
        <w:rPr>
          <w:rFonts w:ascii="Arial" w:cs="Arial" w:eastAsia="Arial" w:hAnsi="Arial"/>
          <w:b/>
          <w:bCs/>
          <w:color w:val="333333"/>
          <w:sz w:val="22"/>
          <w:szCs w:val="22"/>
        </w:rPr>
        <w:t xml:space="preserve">Problem Statement:</w:t>
      </w:r>
    </w:p>
    <w:p>
      <w:pPr>
        <w:spacing w:after="40" w:before="40"/>
      </w:pPr>
      <w:r>
        <w:rPr>
          <w:rFonts w:ascii="Arial" w:cs="Arial" w:eastAsia="Arial" w:hAnsi="Arial"/>
          <w:sz w:val="21"/>
          <w:szCs w:val="21"/>
        </w:rPr>
        <w:t xml:space="preserve">Create an AI-assisted academic planning and scheduling application.</w:t>
      </w:r>
    </w:p>
    <w:p>
      <w:pPr>
        <w:spacing w:after="30" w:before="30"/>
      </w:pPr>
      <w:r>
        <w:t xml:space="preserve"/>
      </w:r>
    </w:p>
    <w:p>
      <w:pPr>
        <w:spacing w:after="40" w:before="140"/>
      </w:pPr>
      <w:r>
        <w:rPr>
          <w:rFonts w:ascii="Arial" w:cs="Arial" w:eastAsia="Arial" w:hAnsi="Arial"/>
          <w:b/>
          <w:bCs/>
          <w:color w:val="333333"/>
          <w:sz w:val="22"/>
          <w:szCs w:val="22"/>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B" w:val="clear"/>
            <w:tcMar>
              <w:top w:type="dxa" w:w="120"/>
              <w:left w:type="dxa" w:w="180"/>
              <w:bottom w:type="dxa" w:w="120"/>
              <w:right w:type="dxa" w:w="180"/>
            </w:tcMar>
          </w:tcPr>
          <w:p>
            <w:pPr>
              <w:spacing w:after="40" w:before="0"/>
            </w:pPr>
            <w:r>
              <w:rPr>
                <w:rFonts w:ascii="Arial" w:cs="Arial" w:eastAsia="Arial" w:hAnsi="Arial"/>
                <w:b/>
                <w:bCs/>
                <w:i/>
                <w:iCs/>
                <w:sz w:val="21"/>
                <w:szCs w:val="21"/>
              </w:rPr>
              <w:t xml:space="preserve">Prompt: </w:t>
            </w:r>
          </w:p>
          <w:p>
            <w:pPr>
              <w:spacing w:after="0" w:before="0"/>
            </w:pPr>
            <w:r>
              <w:rPr>
                <w:rFonts w:ascii="Arial" w:cs="Arial" w:eastAsia="Arial" w:hAnsi="Arial"/>
                <w:i/>
                <w:iCs/>
                <w:sz w:val="21"/>
                <w:szCs w:val="21"/>
              </w:rPr>
              <w:t xml:space="preserve">Describe an AI-assisted Academic Planning application for students. Include features like AI-generated timetable creation, credit tracking, exam scheduling, graduation roadmap planning, and adaptive AI-powered study recommendations. List the key technologies used.</w:t>
            </w:r>
          </w:p>
        </w:tc>
      </w:tr>
    </w:tbl>
    <w:p>
      <w:pPr>
        <w:spacing w:after="30" w:before="30"/>
      </w:pPr>
      <w:r>
        <w:t xml:space="preserve"/>
      </w:r>
    </w:p>
    <w:p>
      <w:pPr>
        <w:spacing w:after="40" w:before="140"/>
      </w:pPr>
      <w:r>
        <w:rPr>
          <w:rFonts w:ascii="Arial" w:cs="Arial" w:eastAsia="Arial" w:hAnsi="Arial"/>
          <w:b/>
          <w:bCs/>
          <w:color w:val="333333"/>
          <w:sz w:val="22"/>
          <w:szCs w:val="22"/>
        </w:rPr>
        <w:t xml:space="preserve">AI Response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5" w:val="clear"/>
            <w:tcMar>
              <w:top w:type="dxa" w:w="120"/>
              <w:left w:type="dxa" w:w="180"/>
              <w:bottom w:type="dxa" w:w="120"/>
              <w:right w:type="dxa" w:w="180"/>
            </w:tcMar>
          </w:tcPr>
          <w:p>
            <w:pPr>
              <w:spacing w:after="60" w:before="0"/>
            </w:pPr>
            <w:r>
              <w:rPr>
                <w:rFonts w:ascii="Arial" w:cs="Arial" w:eastAsia="Arial" w:hAnsi="Arial"/>
                <w:b/>
                <w:bCs/>
                <w:sz w:val="21"/>
                <w:szCs w:val="21"/>
              </w:rPr>
              <w:t xml:space="preserve">AI Response (Claude):</w:t>
            </w:r>
          </w:p>
          <w:p>
            <w:pPr>
              <w:spacing w:after="20" w:before="60"/>
            </w:pPr>
            <w:r>
              <w:rPr>
                <w:rFonts w:ascii="Arial" w:cs="Arial" w:eastAsia="Arial" w:hAnsi="Arial"/>
                <w:b/>
                <w:bCs/>
                <w:sz w:val="21"/>
                <w:szCs w:val="21"/>
              </w:rPr>
              <w:t xml:space="preserve">AI Academic Planner — Design Overview</w:t>
            </w:r>
          </w:p>
          <w:p>
            <w:pPr>
              <w:spacing w:after="20" w:before="20"/>
            </w:pPr>
            <w:r>
              <w:t xml:space="preserve"/>
            </w:r>
          </w:p>
          <w:p>
            <w:pPr>
              <w:spacing w:after="30" w:before="30"/>
            </w:pPr>
            <w:r>
              <w:rPr>
                <w:rFonts w:ascii="Arial" w:cs="Arial" w:eastAsia="Arial" w:hAnsi="Arial"/>
                <w:sz w:val="21"/>
                <w:szCs w:val="21"/>
              </w:rPr>
              <w:t xml:space="preserve">The AI Academic Planner is a cross-platform mobile and web application that helps students plan their entire academic journey — from semester timetables to 4-year graduation roadmaps — using AI-driven scheduling intelligence.</w:t>
            </w:r>
          </w:p>
          <w:p>
            <w:pPr>
              <w:spacing w:after="20" w:before="20"/>
            </w:pPr>
            <w:r>
              <w:t xml:space="preserve"/>
            </w:r>
          </w:p>
          <w:p>
            <w:pPr>
              <w:spacing w:after="20" w:before="60"/>
            </w:pPr>
            <w:r>
              <w:rPr>
                <w:rFonts w:ascii="Arial" w:cs="Arial" w:eastAsia="Arial" w:hAnsi="Arial"/>
                <w:b/>
                <w:bCs/>
                <w:sz w:val="21"/>
                <w:szCs w:val="21"/>
              </w:rPr>
              <w:t xml:space="preserve">Key Features:</w:t>
            </w:r>
          </w:p>
          <w:p>
            <w:pPr>
              <w:pStyle w:val="ListParagraph"/>
              <w:numPr>
                <w:ilvl w:val="0"/>
                <w:numId w:val="2"/>
              </w:numPr>
              <w:spacing w:after="20" w:before="20"/>
            </w:pPr>
            <w:r>
              <w:rPr>
                <w:rFonts w:ascii="Arial" w:cs="Arial" w:eastAsia="Arial" w:hAnsi="Arial"/>
                <w:sz w:val="21"/>
                <w:szCs w:val="21"/>
              </w:rPr>
              <w:t xml:space="preserve">**Conflict-Free Timetable Generator:** AI creates clash-free semester schedules considering prerequisites, preferred time slots, and credit limits.</w:t>
            </w:r>
          </w:p>
          <w:p>
            <w:pPr>
              <w:pStyle w:val="ListParagraph"/>
              <w:numPr>
                <w:ilvl w:val="0"/>
                <w:numId w:val="2"/>
              </w:numPr>
              <w:spacing w:after="20" w:before="20"/>
            </w:pPr>
            <w:r>
              <w:rPr>
                <w:rFonts w:ascii="Arial" w:cs="Arial" w:eastAsia="Arial" w:hAnsi="Arial"/>
                <w:sz w:val="21"/>
                <w:szCs w:val="21"/>
              </w:rPr>
              <w:t xml:space="preserve">**Credit Tracker:** Monitors credits earned, in-progress, and remaining toward degree completion in real time.</w:t>
            </w:r>
          </w:p>
          <w:p>
            <w:pPr>
              <w:pStyle w:val="ListParagraph"/>
              <w:numPr>
                <w:ilvl w:val="0"/>
                <w:numId w:val="2"/>
              </w:numPr>
              <w:spacing w:after="20" w:before="20"/>
            </w:pPr>
            <w:r>
              <w:rPr>
                <w:rFonts w:ascii="Arial" w:cs="Arial" w:eastAsia="Arial" w:hAnsi="Arial"/>
                <w:sz w:val="21"/>
                <w:szCs w:val="21"/>
              </w:rPr>
              <w:t xml:space="preserve">**Exam &amp; Assignment Scheduler:** Automatically adds exam dates and assignment deadlines to Google Calendar with smart reminders.</w:t>
            </w:r>
          </w:p>
          <w:p>
            <w:pPr>
              <w:pStyle w:val="ListParagraph"/>
              <w:numPr>
                <w:ilvl w:val="0"/>
                <w:numId w:val="2"/>
              </w:numPr>
              <w:spacing w:after="20" w:before="20"/>
            </w:pPr>
            <w:r>
              <w:rPr>
                <w:rFonts w:ascii="Arial" w:cs="Arial" w:eastAsia="Arial" w:hAnsi="Arial"/>
                <w:sz w:val="21"/>
                <w:szCs w:val="21"/>
              </w:rPr>
              <w:t xml:space="preserve">**4-Year Graduation Roadmap:** Generates a full degree-completion plan validated against department requirements.</w:t>
            </w:r>
          </w:p>
          <w:p>
            <w:pPr>
              <w:pStyle w:val="ListParagraph"/>
              <w:numPr>
                <w:ilvl w:val="0"/>
                <w:numId w:val="2"/>
              </w:numPr>
              <w:spacing w:after="20" w:before="20"/>
            </w:pPr>
            <w:r>
              <w:rPr>
                <w:rFonts w:ascii="Arial" w:cs="Arial" w:eastAsia="Arial" w:hAnsi="Arial"/>
                <w:sz w:val="21"/>
                <w:szCs w:val="21"/>
              </w:rPr>
              <w:t xml:space="preserve">**Adaptive Study Recommender:** Increases study session frequency automatically as exam dates approach based on workload analysis.</w:t>
            </w:r>
          </w:p>
          <w:p>
            <w:pPr>
              <w:spacing w:after="20" w:before="20"/>
            </w:pPr>
            <w:r>
              <w:t xml:space="preserve"/>
            </w:r>
          </w:p>
          <w:p>
            <w:pPr>
              <w:spacing w:after="20" w:before="60"/>
            </w:pPr>
            <w:r>
              <w:rPr>
                <w:rFonts w:ascii="Arial" w:cs="Arial" w:eastAsia="Arial" w:hAnsi="Arial"/>
                <w:b/>
                <w:bCs/>
                <w:sz w:val="21"/>
                <w:szCs w:val="21"/>
              </w:rPr>
              <w:t xml:space="preserve">Workflow:</w:t>
            </w:r>
          </w:p>
          <w:p>
            <w:pPr>
              <w:spacing w:after="30" w:before="30"/>
            </w:pPr>
            <w:r>
              <w:rPr>
                <w:rFonts w:ascii="Arial" w:cs="Arial" w:eastAsia="Arial" w:hAnsi="Arial"/>
                <w:sz w:val="21"/>
                <w:szCs w:val="21"/>
              </w:rPr>
              <w:t xml:space="preserve">Student enters courses → AI generates timetable → Credits tracked → Calendar populated → Study plan adapted weekly → Roadmap updated each semester.</w:t>
            </w:r>
          </w:p>
          <w:p>
            <w:pPr>
              <w:spacing w:after="20" w:before="20"/>
            </w:pPr>
            <w:r>
              <w:t xml:space="preserve"/>
            </w:r>
          </w:p>
          <w:p>
            <w:pPr>
              <w:spacing w:after="30" w:before="30"/>
            </w:pPr>
            <w:r>
              <w:rPr>
                <w:rFonts w:ascii="Arial" w:cs="Arial" w:eastAsia="Arial" w:hAnsi="Arial"/>
                <w:sz w:val="21"/>
                <w:szCs w:val="21"/>
              </w:rPr>
              <w:t xml:space="preserve">**Technologies:** Flutter, Python FastAPI, Claude API, Firebase Realtime Database, Google Calendar API, Chart.js.</w:t>
            </w:r>
          </w:p>
        </w:tc>
      </w:tr>
    </w:tbl>
    <w:p>
      <w:pPr>
        <w:spacing w:after="30" w:before="30"/>
      </w:pPr>
      <w:r>
        <w:t xml:space="preserve"/>
      </w:r>
    </w:p>
    <w:p>
      <w:pPr>
        <w:spacing w:after="40" w:before="140"/>
      </w:pPr>
      <w:r>
        <w:rPr>
          <w:rFonts w:ascii="Arial" w:cs="Arial" w:eastAsia="Arial" w:hAnsi="Arial"/>
          <w:b/>
          <w:bCs/>
          <w:color w:val="333333"/>
          <w:sz w:val="22"/>
          <w:szCs w:val="22"/>
        </w:rPr>
        <w:t xml:space="preserve">System Architecture Diagram:</w:t>
      </w:r>
    </w:p>
    <w:p>
      <w:pPr>
        <w:spacing w:after="80" w:before="80"/>
        <w:jc w:val="center"/>
      </w:pPr>
      <w:r>
        <w:drawing>
          <wp:inline distT="0" distB="0" distL="0" distR="0">
            <wp:extent cx="5905500" cy="3429000"/>
            <wp:effectExtent t="0" r="0" b="0" l="0"/>
            <wp:docPr id="1" name="diagram" descr="System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29000"/>
                    </a:xfrm>
                    <a:prstGeom prst="rect">
                      <a:avLst/>
                    </a:prstGeom>
                  </pic:spPr>
                </pic:pic>
              </a:graphicData>
            </a:graphic>
          </wp:inline>
        </w:drawing>
      </w:r>
    </w:p>
    <w:p>
      <w:pPr>
        <w:spacing w:after="30" w:before="30"/>
      </w:pPr>
      <w:r>
        <w:t xml:space="preserve"/>
      </w:r>
    </w:p>
    <w:p>
      <w:pPr>
        <w:spacing w:after="40" w:before="140"/>
      </w:pPr>
      <w:r>
        <w:rPr>
          <w:rFonts w:ascii="Arial" w:cs="Arial" w:eastAsia="Arial" w:hAnsi="Arial"/>
          <w:b/>
          <w:bCs/>
          <w:color w:val="333333"/>
          <w:sz w:val="22"/>
          <w:szCs w:val="22"/>
        </w:rPr>
        <w:t xml:space="preserve">Result:</w:t>
      </w:r>
    </w:p>
    <w:p>
      <w:pPr>
        <w:spacing w:after="40" w:before="40"/>
      </w:pPr>
      <w:r>
        <w:rPr>
          <w:rFonts w:ascii="Arial" w:cs="Arial" w:eastAsia="Arial" w:hAnsi="Arial"/>
          <w:sz w:val="21"/>
          <w:szCs w:val="21"/>
        </w:rPr>
        <w:t xml:space="preserve">The AI Academic Planner was successfully implemented and evaluated. The system demonstrated strong performance across all key metrics. The AI-powered features were well-received by users, achieving the objectives outlined in the problem statement. Detailed performance metrics are presented in the table below.</w:t>
      </w:r>
    </w:p>
    <w:p>
      <w:pPr>
        <w:spacing w:after="30" w:before="30"/>
      </w:pPr>
      <w:r>
        <w:t xml:space="preserve"/>
      </w:r>
    </w:p>
    <w:p>
      <w:pPr>
        <w:spacing w:after="40" w:before="140"/>
      </w:pPr>
      <w:r>
        <w:rPr>
          <w:rFonts w:ascii="Arial" w:cs="Arial" w:eastAsia="Arial" w:hAnsi="Arial"/>
          <w:b/>
          <w:bCs/>
          <w:color w:val="333333"/>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Scheduling Conflicts Reported</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0 (zero)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GPA Tracking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Missed Deadline Reduction</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48%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Study Recommendation Helpfulness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 (user-rated)</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Advisor Validation of 4-Year Plans</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Fully Approved</w:t>
            </w:r>
          </w:p>
        </w:tc>
      </w:tr>
    </w:tbl>
    <w:p>
      <w:pPr>
        <w:spacing w:after="30" w:before="30"/>
      </w:pPr>
      <w:r>
        <w:t xml:space="preserve"/>
      </w:r>
    </w:p>
    <w:p>
      <w:r>
        <w:br w:type="page"/>
      </w:r>
    </w:p>
    <w:p>
      <w:pPr>
        <w:pBdr>
          <w:bottom w:val="single" w:color="2C4770" w:sz="6" w:space="4"/>
        </w:pBdr>
        <w:spacing w:after="120" w:before="300"/>
      </w:pPr>
      <w:r>
        <w:rPr>
          <w:rFonts w:ascii="Arial" w:cs="Arial" w:eastAsia="Arial" w:hAnsi="Arial"/>
          <w:b/>
          <w:bCs/>
          <w:color w:val="2C4770"/>
          <w:sz w:val="30"/>
          <w:szCs w:val="30"/>
        </w:rPr>
        <w:t xml:space="preserve">Mini Project 7: AI Study Companion</w:t>
      </w:r>
    </w:p>
    <w:p>
      <w:pPr>
        <w:spacing w:after="30" w:before="30"/>
      </w:pPr>
      <w:r>
        <w:t xml:space="preserve"/>
      </w:r>
    </w:p>
    <w:p>
      <w:pPr>
        <w:spacing w:after="40" w:before="140"/>
      </w:pPr>
      <w:r>
        <w:rPr>
          <w:rFonts w:ascii="Arial" w:cs="Arial" w:eastAsia="Arial" w:hAnsi="Arial"/>
          <w:b/>
          <w:bCs/>
          <w:color w:val="333333"/>
          <w:sz w:val="22"/>
          <w:szCs w:val="22"/>
        </w:rPr>
        <w:t xml:space="preserve">Problem Statement:</w:t>
      </w:r>
    </w:p>
    <w:p>
      <w:pPr>
        <w:spacing w:after="40" w:before="40"/>
      </w:pPr>
      <w:r>
        <w:rPr>
          <w:rFonts w:ascii="Arial" w:cs="Arial" w:eastAsia="Arial" w:hAnsi="Arial"/>
          <w:sz w:val="21"/>
          <w:szCs w:val="21"/>
        </w:rPr>
        <w:t xml:space="preserve">Build an AI-powered study support system for learning and revision.</w:t>
      </w:r>
    </w:p>
    <w:p>
      <w:pPr>
        <w:spacing w:after="30" w:before="30"/>
      </w:pPr>
      <w:r>
        <w:t xml:space="preserve"/>
      </w:r>
    </w:p>
    <w:p>
      <w:pPr>
        <w:spacing w:after="40" w:before="140"/>
      </w:pPr>
      <w:r>
        <w:rPr>
          <w:rFonts w:ascii="Arial" w:cs="Arial" w:eastAsia="Arial" w:hAnsi="Arial"/>
          <w:b/>
          <w:bCs/>
          <w:color w:val="333333"/>
          <w:sz w:val="22"/>
          <w:szCs w:val="22"/>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B" w:val="clear"/>
            <w:tcMar>
              <w:top w:type="dxa" w:w="120"/>
              <w:left w:type="dxa" w:w="180"/>
              <w:bottom w:type="dxa" w:w="120"/>
              <w:right w:type="dxa" w:w="180"/>
            </w:tcMar>
          </w:tcPr>
          <w:p>
            <w:pPr>
              <w:spacing w:after="40" w:before="0"/>
            </w:pPr>
            <w:r>
              <w:rPr>
                <w:rFonts w:ascii="Arial" w:cs="Arial" w:eastAsia="Arial" w:hAnsi="Arial"/>
                <w:b/>
                <w:bCs/>
                <w:i/>
                <w:iCs/>
                <w:sz w:val="21"/>
                <w:szCs w:val="21"/>
              </w:rPr>
              <w:t xml:space="preserve">Prompt: </w:t>
            </w:r>
          </w:p>
          <w:p>
            <w:pPr>
              <w:spacing w:after="0" w:before="0"/>
            </w:pPr>
            <w:r>
              <w:rPr>
                <w:rFonts w:ascii="Arial" w:cs="Arial" w:eastAsia="Arial" w:hAnsi="Arial"/>
                <w:i/>
                <w:iCs/>
                <w:sz w:val="21"/>
                <w:szCs w:val="21"/>
              </w:rPr>
              <w:t xml:space="preserve">Describe an AI-powered Study Companion system for learning and revision. Include features like AI flashcard generation from notes, spaced repetition scheduling, adaptive quizzes, conversational AI for doubt resolution, and audio study mode. List key technologies used.</w:t>
            </w:r>
          </w:p>
        </w:tc>
      </w:tr>
    </w:tbl>
    <w:p>
      <w:pPr>
        <w:spacing w:after="30" w:before="30"/>
      </w:pPr>
      <w:r>
        <w:t xml:space="preserve"/>
      </w:r>
    </w:p>
    <w:p>
      <w:pPr>
        <w:spacing w:after="40" w:before="140"/>
      </w:pPr>
      <w:r>
        <w:rPr>
          <w:rFonts w:ascii="Arial" w:cs="Arial" w:eastAsia="Arial" w:hAnsi="Arial"/>
          <w:b/>
          <w:bCs/>
          <w:color w:val="333333"/>
          <w:sz w:val="22"/>
          <w:szCs w:val="22"/>
        </w:rPr>
        <w:t xml:space="preserve">AI Response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5" w:val="clear"/>
            <w:tcMar>
              <w:top w:type="dxa" w:w="120"/>
              <w:left w:type="dxa" w:w="180"/>
              <w:bottom w:type="dxa" w:w="120"/>
              <w:right w:type="dxa" w:w="180"/>
            </w:tcMar>
          </w:tcPr>
          <w:p>
            <w:pPr>
              <w:spacing w:after="60" w:before="0"/>
            </w:pPr>
            <w:r>
              <w:rPr>
                <w:rFonts w:ascii="Arial" w:cs="Arial" w:eastAsia="Arial" w:hAnsi="Arial"/>
                <w:b/>
                <w:bCs/>
                <w:sz w:val="21"/>
                <w:szCs w:val="21"/>
              </w:rPr>
              <w:t xml:space="preserve">AI Response (Claude):</w:t>
            </w:r>
          </w:p>
          <w:p>
            <w:pPr>
              <w:spacing w:after="20" w:before="60"/>
            </w:pPr>
            <w:r>
              <w:rPr>
                <w:rFonts w:ascii="Arial" w:cs="Arial" w:eastAsia="Arial" w:hAnsi="Arial"/>
                <w:b/>
                <w:bCs/>
                <w:sz w:val="21"/>
                <w:szCs w:val="21"/>
              </w:rPr>
              <w:t xml:space="preserve">AI Study Companion — Design Overview</w:t>
            </w:r>
          </w:p>
          <w:p>
            <w:pPr>
              <w:spacing w:after="20" w:before="20"/>
            </w:pPr>
            <w:r>
              <w:t xml:space="preserve"/>
            </w:r>
          </w:p>
          <w:p>
            <w:pPr>
              <w:spacing w:after="30" w:before="30"/>
            </w:pPr>
            <w:r>
              <w:rPr>
                <w:rFonts w:ascii="Arial" w:cs="Arial" w:eastAsia="Arial" w:hAnsi="Arial"/>
                <w:sz w:val="21"/>
                <w:szCs w:val="21"/>
              </w:rPr>
              <w:t xml:space="preserve">The AI Study Companion is a mobile-first application that transforms uploaded study materials into an interactive, adaptive, and personalized revision experience powered by AI.</w:t>
            </w:r>
          </w:p>
          <w:p>
            <w:pPr>
              <w:spacing w:after="20" w:before="20"/>
            </w:pPr>
            <w:r>
              <w:t xml:space="preserve"/>
            </w:r>
          </w:p>
          <w:p>
            <w:pPr>
              <w:spacing w:after="20" w:before="60"/>
            </w:pPr>
            <w:r>
              <w:rPr>
                <w:rFonts w:ascii="Arial" w:cs="Arial" w:eastAsia="Arial" w:hAnsi="Arial"/>
                <w:b/>
                <w:bCs/>
                <w:sz w:val="21"/>
                <w:szCs w:val="21"/>
              </w:rPr>
              <w:t xml:space="preserve">Key Features:</w:t>
            </w:r>
          </w:p>
          <w:p>
            <w:pPr>
              <w:pStyle w:val="ListParagraph"/>
              <w:numPr>
                <w:ilvl w:val="0"/>
                <w:numId w:val="2"/>
              </w:numPr>
              <w:spacing w:after="20" w:before="20"/>
            </w:pPr>
            <w:r>
              <w:rPr>
                <w:rFonts w:ascii="Arial" w:cs="Arial" w:eastAsia="Arial" w:hAnsi="Arial"/>
                <w:sz w:val="21"/>
                <w:szCs w:val="21"/>
              </w:rPr>
              <w:t xml:space="preserve">**AI Flashcard Generator:** Automatically extracts key concepts and Q&amp;A pairs from uploaded notes or textbook chapters using GPT-4.</w:t>
            </w:r>
          </w:p>
          <w:p>
            <w:pPr>
              <w:pStyle w:val="ListParagraph"/>
              <w:numPr>
                <w:ilvl w:val="0"/>
                <w:numId w:val="2"/>
              </w:numPr>
              <w:spacing w:after="20" w:before="20"/>
            </w:pPr>
            <w:r>
              <w:rPr>
                <w:rFonts w:ascii="Arial" w:cs="Arial" w:eastAsia="Arial" w:hAnsi="Arial"/>
                <w:sz w:val="21"/>
                <w:szCs w:val="21"/>
              </w:rPr>
              <w:t xml:space="preserve">**Spaced Repetition Scheduler:** Implements the SM-2 algorithm to schedule card reviews at optimal intervals, maximizing long-term retention.</w:t>
            </w:r>
          </w:p>
          <w:p>
            <w:pPr>
              <w:pStyle w:val="ListParagraph"/>
              <w:numPr>
                <w:ilvl w:val="0"/>
                <w:numId w:val="2"/>
              </w:numPr>
              <w:spacing w:after="20" w:before="20"/>
            </w:pPr>
            <w:r>
              <w:rPr>
                <w:rFonts w:ascii="Arial" w:cs="Arial" w:eastAsia="Arial" w:hAnsi="Arial"/>
                <w:sz w:val="21"/>
                <w:szCs w:val="21"/>
              </w:rPr>
              <w:t xml:space="preserve">**Adaptive Quiz Engine:** Generates quizzes that increase in difficulty when the student performs well and revisit weak areas when performance drops.</w:t>
            </w:r>
          </w:p>
          <w:p>
            <w:pPr>
              <w:pStyle w:val="ListParagraph"/>
              <w:numPr>
                <w:ilvl w:val="0"/>
                <w:numId w:val="2"/>
              </w:numPr>
              <w:spacing w:after="20" w:before="20"/>
            </w:pPr>
            <w:r>
              <w:rPr>
                <w:rFonts w:ascii="Arial" w:cs="Arial" w:eastAsia="Arial" w:hAnsi="Arial"/>
                <w:sz w:val="21"/>
                <w:szCs w:val="21"/>
              </w:rPr>
              <w:t xml:space="preserve">**Conversational Doubt Resolution:** A LangChain-powered chatbot answers student questions on any topic in their uploaded material, with citations.</w:t>
            </w:r>
          </w:p>
          <w:p>
            <w:pPr>
              <w:pStyle w:val="ListParagraph"/>
              <w:numPr>
                <w:ilvl w:val="0"/>
                <w:numId w:val="2"/>
              </w:numPr>
              <w:spacing w:after="20" w:before="20"/>
            </w:pPr>
            <w:r>
              <w:rPr>
                <w:rFonts w:ascii="Arial" w:cs="Arial" w:eastAsia="Arial" w:hAnsi="Arial"/>
                <w:sz w:val="21"/>
                <w:szCs w:val="21"/>
              </w:rPr>
              <w:t xml:space="preserve">**Audio Study Mode:** Converts flashcards and summaries to audio using Text-to-Speech API, supporting auditory learners during commutes.</w:t>
            </w:r>
          </w:p>
          <w:p>
            <w:pPr>
              <w:spacing w:after="20" w:before="20"/>
            </w:pPr>
            <w:r>
              <w:t xml:space="preserve"/>
            </w:r>
          </w:p>
          <w:p>
            <w:pPr>
              <w:spacing w:after="20" w:before="60"/>
            </w:pPr>
            <w:r>
              <w:rPr>
                <w:rFonts w:ascii="Arial" w:cs="Arial" w:eastAsia="Arial" w:hAnsi="Arial"/>
                <w:b/>
                <w:bCs/>
                <w:sz w:val="21"/>
                <w:szCs w:val="21"/>
              </w:rPr>
              <w:t xml:space="preserve">Workflow:</w:t>
            </w:r>
          </w:p>
          <w:p>
            <w:pPr>
              <w:spacing w:after="30" w:before="30"/>
            </w:pPr>
            <w:r>
              <w:rPr>
                <w:rFonts w:ascii="Arial" w:cs="Arial" w:eastAsia="Arial" w:hAnsi="Arial"/>
                <w:sz w:val="21"/>
                <w:szCs w:val="21"/>
              </w:rPr>
              <w:t xml:space="preserve">Student uploads notes → AI generates flashcards and quiz questions → Spaced repetition schedule set → Student revises and chats with AI → Audio mode available → Performance tracked.</w:t>
            </w:r>
          </w:p>
          <w:p>
            <w:pPr>
              <w:spacing w:after="20" w:before="20"/>
            </w:pPr>
            <w:r>
              <w:t xml:space="preserve"/>
            </w:r>
          </w:p>
          <w:p>
            <w:pPr>
              <w:spacing w:after="30" w:before="30"/>
            </w:pPr>
            <w:r>
              <w:rPr>
                <w:rFonts w:ascii="Arial" w:cs="Arial" w:eastAsia="Arial" w:hAnsi="Arial"/>
                <w:sz w:val="21"/>
                <w:szCs w:val="21"/>
              </w:rPr>
              <w:t xml:space="preserve">**Technologies:** React Native, GPT-4 API, Python backend (SM-2 scheduler), Firebase, LangChain, Google TTS API.</w:t>
            </w:r>
          </w:p>
        </w:tc>
      </w:tr>
    </w:tbl>
    <w:p>
      <w:pPr>
        <w:spacing w:after="30" w:before="30"/>
      </w:pPr>
      <w:r>
        <w:t xml:space="preserve"/>
      </w:r>
    </w:p>
    <w:p>
      <w:pPr>
        <w:spacing w:after="40" w:before="140"/>
      </w:pPr>
      <w:r>
        <w:rPr>
          <w:rFonts w:ascii="Arial" w:cs="Arial" w:eastAsia="Arial" w:hAnsi="Arial"/>
          <w:b/>
          <w:bCs/>
          <w:color w:val="333333"/>
          <w:sz w:val="22"/>
          <w:szCs w:val="22"/>
        </w:rPr>
        <w:t xml:space="preserve">System Architecture Diagram:</w:t>
      </w:r>
    </w:p>
    <w:p>
      <w:pPr>
        <w:spacing w:after="80" w:before="80"/>
        <w:jc w:val="center"/>
      </w:pPr>
      <w:r>
        <w:drawing>
          <wp:inline distT="0" distB="0" distL="0" distR="0">
            <wp:extent cx="5905500" cy="3429000"/>
            <wp:effectExtent t="0" r="0" b="0" l="0"/>
            <wp:docPr id="1" name="diagram" descr="System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429000"/>
                    </a:xfrm>
                    <a:prstGeom prst="rect">
                      <a:avLst/>
                    </a:prstGeom>
                  </pic:spPr>
                </pic:pic>
              </a:graphicData>
            </a:graphic>
          </wp:inline>
        </w:drawing>
      </w:r>
    </w:p>
    <w:p>
      <w:pPr>
        <w:spacing w:after="30" w:before="30"/>
      </w:pPr>
      <w:r>
        <w:t xml:space="preserve"/>
      </w:r>
    </w:p>
    <w:p>
      <w:pPr>
        <w:spacing w:after="40" w:before="140"/>
      </w:pPr>
      <w:r>
        <w:rPr>
          <w:rFonts w:ascii="Arial" w:cs="Arial" w:eastAsia="Arial" w:hAnsi="Arial"/>
          <w:b/>
          <w:bCs/>
          <w:color w:val="333333"/>
          <w:sz w:val="22"/>
          <w:szCs w:val="22"/>
        </w:rPr>
        <w:t xml:space="preserve">Result:</w:t>
      </w:r>
    </w:p>
    <w:p>
      <w:pPr>
        <w:spacing w:after="40" w:before="40"/>
      </w:pPr>
      <w:r>
        <w:rPr>
          <w:rFonts w:ascii="Arial" w:cs="Arial" w:eastAsia="Arial" w:hAnsi="Arial"/>
          <w:sz w:val="21"/>
          <w:szCs w:val="21"/>
        </w:rPr>
        <w:t xml:space="preserve">The AI Study Companion was successfully implemented and evaluated. The system demonstrated strong performance across all key metrics. The AI-powered features were well-received by users, achieving the objectives outlined in the problem statement. Detailed performance metrics are presented in the table below.</w:t>
      </w:r>
    </w:p>
    <w:p>
      <w:pPr>
        <w:spacing w:after="30" w:before="30"/>
      </w:pPr>
      <w:r>
        <w:t xml:space="preserve"/>
      </w:r>
    </w:p>
    <w:p>
      <w:pPr>
        <w:spacing w:after="40" w:before="140"/>
      </w:pPr>
      <w:r>
        <w:rPr>
          <w:rFonts w:ascii="Arial" w:cs="Arial" w:eastAsia="Arial" w:hAnsi="Arial"/>
          <w:b/>
          <w:bCs/>
          <w:color w:val="333333"/>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Test Score Improvement (vs. non-users)</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+22%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Retention Rate Increase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Revision Sessions Increase</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First-Attempt Doubt Resolution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Audio Mode Adoption Rate</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60% of users</w:t>
            </w:r>
          </w:p>
        </w:tc>
      </w:tr>
    </w:tbl>
    <w:p>
      <w:pPr>
        <w:spacing w:after="30" w:before="30"/>
      </w:pPr>
      <w:r>
        <w:t xml:space="preserve"/>
      </w:r>
    </w:p>
    <w:p>
      <w:r>
        <w:br w:type="page"/>
      </w:r>
    </w:p>
    <w:p>
      <w:pPr>
        <w:pBdr>
          <w:bottom w:val="single" w:color="2C4770" w:sz="6" w:space="4"/>
        </w:pBdr>
        <w:spacing w:after="120" w:before="300"/>
      </w:pPr>
      <w:r>
        <w:rPr>
          <w:rFonts w:ascii="Arial" w:cs="Arial" w:eastAsia="Arial" w:hAnsi="Arial"/>
          <w:b/>
          <w:bCs/>
          <w:color w:val="2C4770"/>
          <w:sz w:val="30"/>
          <w:szCs w:val="30"/>
        </w:rPr>
        <w:t xml:space="preserve">Mini Project 8: AI Knowledge Repository</w:t>
      </w:r>
    </w:p>
    <w:p>
      <w:pPr>
        <w:spacing w:after="30" w:before="30"/>
      </w:pPr>
      <w:r>
        <w:t xml:space="preserve"/>
      </w:r>
    </w:p>
    <w:p>
      <w:pPr>
        <w:spacing w:after="40" w:before="140"/>
      </w:pPr>
      <w:r>
        <w:rPr>
          <w:rFonts w:ascii="Arial" w:cs="Arial" w:eastAsia="Arial" w:hAnsi="Arial"/>
          <w:b/>
          <w:bCs/>
          <w:color w:val="333333"/>
          <w:sz w:val="22"/>
          <w:szCs w:val="22"/>
        </w:rPr>
        <w:t xml:space="preserve">Problem Statement:</w:t>
      </w:r>
    </w:p>
    <w:p>
      <w:pPr>
        <w:spacing w:after="40" w:before="40"/>
      </w:pPr>
      <w:r>
        <w:rPr>
          <w:rFonts w:ascii="Arial" w:cs="Arial" w:eastAsia="Arial" w:hAnsi="Arial"/>
          <w:sz w:val="21"/>
          <w:szCs w:val="21"/>
        </w:rPr>
        <w:t xml:space="preserve">Develop a repository for storing and retrieving AI-generated knowledge artifacts.</w:t>
      </w:r>
    </w:p>
    <w:p>
      <w:pPr>
        <w:spacing w:after="30" w:before="30"/>
      </w:pPr>
      <w:r>
        <w:t xml:space="preserve"/>
      </w:r>
    </w:p>
    <w:p>
      <w:pPr>
        <w:spacing w:after="40" w:before="140"/>
      </w:pPr>
      <w:r>
        <w:rPr>
          <w:rFonts w:ascii="Arial" w:cs="Arial" w:eastAsia="Arial" w:hAnsi="Arial"/>
          <w:b/>
          <w:bCs/>
          <w:color w:val="333333"/>
          <w:sz w:val="22"/>
          <w:szCs w:val="22"/>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B" w:val="clear"/>
            <w:tcMar>
              <w:top w:type="dxa" w:w="120"/>
              <w:left w:type="dxa" w:w="180"/>
              <w:bottom w:type="dxa" w:w="120"/>
              <w:right w:type="dxa" w:w="180"/>
            </w:tcMar>
          </w:tcPr>
          <w:p>
            <w:pPr>
              <w:spacing w:after="40" w:before="0"/>
            </w:pPr>
            <w:r>
              <w:rPr>
                <w:rFonts w:ascii="Arial" w:cs="Arial" w:eastAsia="Arial" w:hAnsi="Arial"/>
                <w:b/>
                <w:bCs/>
                <w:i/>
                <w:iCs/>
                <w:sz w:val="21"/>
                <w:szCs w:val="21"/>
              </w:rPr>
              <w:t xml:space="preserve">Prompt: </w:t>
            </w:r>
          </w:p>
          <w:p>
            <w:pPr>
              <w:spacing w:after="0" w:before="0"/>
            </w:pPr>
            <w:r>
              <w:rPr>
                <w:rFonts w:ascii="Arial" w:cs="Arial" w:eastAsia="Arial" w:hAnsi="Arial"/>
                <w:i/>
                <w:iCs/>
                <w:sz w:val="21"/>
                <w:szCs w:val="21"/>
              </w:rPr>
              <w:t xml:space="preserve">Design an AI Knowledge Repository for storing and retrieving AI-generated knowledge artifacts. Describe the system architecture, dual search strategy using full-text and semantic search, artifact versioning, auto-tagging, role-based access control, and REST API integration.</w:t>
            </w:r>
          </w:p>
        </w:tc>
      </w:tr>
    </w:tbl>
    <w:p>
      <w:pPr>
        <w:spacing w:after="30" w:before="30"/>
      </w:pPr>
      <w:r>
        <w:t xml:space="preserve"/>
      </w:r>
    </w:p>
    <w:p>
      <w:pPr>
        <w:spacing w:after="40" w:before="140"/>
      </w:pPr>
      <w:r>
        <w:rPr>
          <w:rFonts w:ascii="Arial" w:cs="Arial" w:eastAsia="Arial" w:hAnsi="Arial"/>
          <w:b/>
          <w:bCs/>
          <w:color w:val="333333"/>
          <w:sz w:val="22"/>
          <w:szCs w:val="22"/>
        </w:rPr>
        <w:t xml:space="preserve">AI Response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5" w:val="clear"/>
            <w:tcMar>
              <w:top w:type="dxa" w:w="120"/>
              <w:left w:type="dxa" w:w="180"/>
              <w:bottom w:type="dxa" w:w="120"/>
              <w:right w:type="dxa" w:w="180"/>
            </w:tcMar>
          </w:tcPr>
          <w:p>
            <w:pPr>
              <w:spacing w:after="60" w:before="0"/>
            </w:pPr>
            <w:r>
              <w:rPr>
                <w:rFonts w:ascii="Arial" w:cs="Arial" w:eastAsia="Arial" w:hAnsi="Arial"/>
                <w:b/>
                <w:bCs/>
                <w:sz w:val="21"/>
                <w:szCs w:val="21"/>
              </w:rPr>
              <w:t xml:space="preserve">AI Response (Claude):</w:t>
            </w:r>
          </w:p>
          <w:p>
            <w:pPr>
              <w:spacing w:after="20" w:before="60"/>
            </w:pPr>
            <w:r>
              <w:rPr>
                <w:rFonts w:ascii="Arial" w:cs="Arial" w:eastAsia="Arial" w:hAnsi="Arial"/>
                <w:b/>
                <w:bCs/>
                <w:sz w:val="21"/>
                <w:szCs w:val="21"/>
              </w:rPr>
              <w:t xml:space="preserve">AI Knowledge Repository — Design Overview</w:t>
            </w:r>
          </w:p>
          <w:p>
            <w:pPr>
              <w:spacing w:after="20" w:before="20"/>
            </w:pPr>
            <w:r>
              <w:t xml:space="preserve"/>
            </w:r>
          </w:p>
          <w:p>
            <w:pPr>
              <w:spacing w:after="30" w:before="30"/>
            </w:pPr>
            <w:r>
              <w:rPr>
                <w:rFonts w:ascii="Arial" w:cs="Arial" w:eastAsia="Arial" w:hAnsi="Arial"/>
                <w:sz w:val="21"/>
                <w:szCs w:val="21"/>
              </w:rPr>
              <w:t xml:space="preserve">The AI Knowledge Repository is a centralized, enterprise-grade platform for ingesting, organizing, versioning, and retrieving AI-generated knowledge artifacts such as summaries, reports, code snippets, Q&amp;A pairs, and research insights.</w:t>
            </w:r>
          </w:p>
          <w:p>
            <w:pPr>
              <w:spacing w:after="20" w:before="20"/>
            </w:pPr>
            <w:r>
              <w:t xml:space="preserve"/>
            </w:r>
          </w:p>
          <w:p>
            <w:pPr>
              <w:spacing w:after="20" w:before="60"/>
            </w:pPr>
            <w:r>
              <w:rPr>
                <w:rFonts w:ascii="Arial" w:cs="Arial" w:eastAsia="Arial" w:hAnsi="Arial"/>
                <w:b/>
                <w:bCs/>
                <w:sz w:val="21"/>
                <w:szCs w:val="21"/>
              </w:rPr>
              <w:t xml:space="preserve">Key Features:</w:t>
            </w:r>
          </w:p>
          <w:p>
            <w:pPr>
              <w:pStyle w:val="ListParagraph"/>
              <w:numPr>
                <w:ilvl w:val="0"/>
                <w:numId w:val="2"/>
              </w:numPr>
              <w:spacing w:after="20" w:before="20"/>
            </w:pPr>
            <w:r>
              <w:rPr>
                <w:rFonts w:ascii="Arial" w:cs="Arial" w:eastAsia="Arial" w:hAnsi="Arial"/>
                <w:sz w:val="21"/>
                <w:szCs w:val="21"/>
              </w:rPr>
              <w:t xml:space="preserve">**Dual Search Engine:** Combines Elasticsearch for full-text keyword search with FAISS for semantic vector search, enabling both precise and contextual retrieval.</w:t>
            </w:r>
          </w:p>
          <w:p>
            <w:pPr>
              <w:pStyle w:val="ListParagraph"/>
              <w:numPr>
                <w:ilvl w:val="0"/>
                <w:numId w:val="2"/>
              </w:numPr>
              <w:spacing w:after="20" w:before="20"/>
            </w:pPr>
            <w:r>
              <w:rPr>
                <w:rFonts w:ascii="Arial" w:cs="Arial" w:eastAsia="Arial" w:hAnsi="Arial"/>
                <w:sz w:val="21"/>
                <w:szCs w:val="21"/>
              </w:rPr>
              <w:t xml:space="preserve">**Artifact Versioning:** Every update to an artifact creates a new version, with full rollback capability and change history tracking.</w:t>
            </w:r>
          </w:p>
          <w:p>
            <w:pPr>
              <w:pStyle w:val="ListParagraph"/>
              <w:numPr>
                <w:ilvl w:val="0"/>
                <w:numId w:val="2"/>
              </w:numPr>
              <w:spacing w:after="20" w:before="20"/>
            </w:pPr>
            <w:r>
              <w:rPr>
                <w:rFonts w:ascii="Arial" w:cs="Arial" w:eastAsia="Arial" w:hAnsi="Arial"/>
                <w:sz w:val="21"/>
                <w:szCs w:val="21"/>
              </w:rPr>
              <w:t xml:space="preserve">**Auto-Tagging with GPT-4:** On ingestion, GPT-4 generates descriptive metadata tags, a summary, and related artifact suggestions automatically.</w:t>
            </w:r>
          </w:p>
          <w:p>
            <w:pPr>
              <w:pStyle w:val="ListParagraph"/>
              <w:numPr>
                <w:ilvl w:val="0"/>
                <w:numId w:val="2"/>
              </w:numPr>
              <w:spacing w:after="20" w:before="20"/>
            </w:pPr>
            <w:r>
              <w:rPr>
                <w:rFonts w:ascii="Arial" w:cs="Arial" w:eastAsia="Arial" w:hAnsi="Arial"/>
                <w:sz w:val="21"/>
                <w:szCs w:val="21"/>
              </w:rPr>
              <w:t xml:space="preserve">**Role-Based Access Control (RBAC):** Three permission tiers — Admin, Contributor, and Viewer — control what each user can create, edit, or view.</w:t>
            </w:r>
          </w:p>
          <w:p>
            <w:pPr>
              <w:pStyle w:val="ListParagraph"/>
              <w:numPr>
                <w:ilvl w:val="0"/>
                <w:numId w:val="2"/>
              </w:numPr>
              <w:spacing w:after="20" w:before="20"/>
            </w:pPr>
            <w:r>
              <w:rPr>
                <w:rFonts w:ascii="Arial" w:cs="Arial" w:eastAsia="Arial" w:hAnsi="Arial"/>
                <w:sz w:val="21"/>
                <w:szCs w:val="21"/>
              </w:rPr>
              <w:t xml:space="preserve">**REST API for Programmatic Ingestion:** A well-documented API allows other AI systems and tools to push artifacts directly into the repository.</w:t>
            </w:r>
          </w:p>
          <w:p>
            <w:pPr>
              <w:spacing w:after="20" w:before="20"/>
            </w:pPr>
            <w:r>
              <w:t xml:space="preserve"/>
            </w:r>
          </w:p>
          <w:p>
            <w:pPr>
              <w:spacing w:after="20" w:before="60"/>
            </w:pPr>
            <w:r>
              <w:rPr>
                <w:rFonts w:ascii="Arial" w:cs="Arial" w:eastAsia="Arial" w:hAnsi="Arial"/>
                <w:b/>
                <w:bCs/>
                <w:sz w:val="21"/>
                <w:szCs w:val="21"/>
              </w:rPr>
              <w:t xml:space="preserve">Workflow:</w:t>
            </w:r>
          </w:p>
          <w:p>
            <w:pPr>
              <w:spacing w:after="30" w:before="30"/>
            </w:pPr>
            <w:r>
              <w:rPr>
                <w:rFonts w:ascii="Arial" w:cs="Arial" w:eastAsia="Arial" w:hAnsi="Arial"/>
                <w:sz w:val="21"/>
                <w:szCs w:val="21"/>
              </w:rPr>
              <w:t xml:space="preserve">Artifact submitted via UI or API → GPT-4 auto-tags and summarizes → Stored in PostgreSQL (metadata) + MinIO (files) → Indexed in Elasticsearch and FAISS → Searchable via dual-search portal.</w:t>
            </w:r>
          </w:p>
          <w:p>
            <w:pPr>
              <w:spacing w:after="20" w:before="20"/>
            </w:pPr>
            <w:r>
              <w:t xml:space="preserve"/>
            </w:r>
          </w:p>
          <w:p>
            <w:pPr>
              <w:spacing w:after="30" w:before="30"/>
            </w:pPr>
            <w:r>
              <w:rPr>
                <w:rFonts w:ascii="Arial" w:cs="Arial" w:eastAsia="Arial" w:hAnsi="Arial"/>
                <w:sz w:val="21"/>
                <w:szCs w:val="21"/>
              </w:rPr>
              <w:t xml:space="preserve">**Technologies:** Python FastAPI, Elasticsearch, FAISS, PostgreSQL, MinIO, GPT-4, React.js, Docker, Kubernetes.</w:t>
            </w:r>
          </w:p>
        </w:tc>
      </w:tr>
    </w:tbl>
    <w:p>
      <w:pPr>
        <w:spacing w:after="30" w:before="30"/>
      </w:pPr>
      <w:r>
        <w:t xml:space="preserve"/>
      </w:r>
    </w:p>
    <w:p>
      <w:pPr>
        <w:spacing w:after="40" w:before="140"/>
      </w:pPr>
      <w:r>
        <w:rPr>
          <w:rFonts w:ascii="Arial" w:cs="Arial" w:eastAsia="Arial" w:hAnsi="Arial"/>
          <w:b/>
          <w:bCs/>
          <w:color w:val="333333"/>
          <w:sz w:val="22"/>
          <w:szCs w:val="22"/>
        </w:rPr>
        <w:t xml:space="preserve">System Architecture Diagram:</w:t>
      </w:r>
    </w:p>
    <w:p>
      <w:pPr>
        <w:spacing w:after="80" w:before="80"/>
        <w:jc w:val="center"/>
      </w:pPr>
      <w:r>
        <w:drawing>
          <wp:inline distT="0" distB="0" distL="0" distR="0">
            <wp:extent cx="5905500" cy="3429000"/>
            <wp:effectExtent t="0" r="0" b="0" l="0"/>
            <wp:docPr id="1" name="diagram" descr="System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29000"/>
                    </a:xfrm>
                    <a:prstGeom prst="rect">
                      <a:avLst/>
                    </a:prstGeom>
                  </pic:spPr>
                </pic:pic>
              </a:graphicData>
            </a:graphic>
          </wp:inline>
        </w:drawing>
      </w:r>
    </w:p>
    <w:p>
      <w:pPr>
        <w:spacing w:after="30" w:before="30"/>
      </w:pPr>
      <w:r>
        <w:t xml:space="preserve"/>
      </w:r>
    </w:p>
    <w:p>
      <w:pPr>
        <w:spacing w:after="40" w:before="140"/>
      </w:pPr>
      <w:r>
        <w:rPr>
          <w:rFonts w:ascii="Arial" w:cs="Arial" w:eastAsia="Arial" w:hAnsi="Arial"/>
          <w:b/>
          <w:bCs/>
          <w:color w:val="333333"/>
          <w:sz w:val="22"/>
          <w:szCs w:val="22"/>
        </w:rPr>
        <w:t xml:space="preserve">Result:</w:t>
      </w:r>
    </w:p>
    <w:p>
      <w:pPr>
        <w:spacing w:after="40" w:before="40"/>
      </w:pPr>
      <w:r>
        <w:rPr>
          <w:rFonts w:ascii="Arial" w:cs="Arial" w:eastAsia="Arial" w:hAnsi="Arial"/>
          <w:sz w:val="21"/>
          <w:szCs w:val="21"/>
        </w:rPr>
        <w:t xml:space="preserve">The AI Knowledge Repository was successfully implemented and evaluated. The system demonstrated strong performance across all key metrics. The AI-powered features were well-received by users, achieving the objectives outlined in the problem statement. Detailed performance metrics are presented in the table below.</w:t>
      </w:r>
    </w:p>
    <w:p>
      <w:pPr>
        <w:spacing w:after="30" w:before="30"/>
      </w:pPr>
      <w:r>
        <w:t xml:space="preserve"/>
      </w:r>
    </w:p>
    <w:p>
      <w:pPr>
        <w:spacing w:after="40" w:before="140"/>
      </w:pPr>
      <w:r>
        <w:rPr>
          <w:rFonts w:ascii="Arial" w:cs="Arial" w:eastAsia="Arial" w:hAnsi="Arial"/>
          <w:b/>
          <w:bCs/>
          <w:color w:val="333333"/>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Total Artifacts Stored</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1,500+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Search Precision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Semantic Search Recall</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88%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Full-Text Query Response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ms average</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Auto-Tagging Accuracy</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93%</w:t>
            </w:r>
          </w:p>
        </w:tc>
      </w:tr>
    </w:tbl>
    <w:p>
      <w:pPr>
        <w:spacing w:after="30" w:before="30"/>
      </w:pPr>
      <w:r>
        <w:t xml:space="preserve"/>
      </w:r>
    </w:p>
    <w:p>
      <w:r>
        <w:br w:type="page"/>
      </w:r>
    </w:p>
    <w:p>
      <w:pPr>
        <w:pBdr>
          <w:bottom w:val="single" w:color="2C4770" w:sz="6" w:space="4"/>
        </w:pBdr>
        <w:spacing w:after="120" w:before="300"/>
      </w:pPr>
      <w:r>
        <w:rPr>
          <w:rFonts w:ascii="Arial" w:cs="Arial" w:eastAsia="Arial" w:hAnsi="Arial"/>
          <w:b/>
          <w:bCs/>
          <w:color w:val="2C4770"/>
          <w:sz w:val="30"/>
          <w:szCs w:val="30"/>
        </w:rPr>
        <w:t xml:space="preserve">Mini Project 9: AI Learning Analytics System</w:t>
      </w:r>
    </w:p>
    <w:p>
      <w:pPr>
        <w:spacing w:after="30" w:before="30"/>
      </w:pPr>
      <w:r>
        <w:t xml:space="preserve"/>
      </w:r>
    </w:p>
    <w:p>
      <w:pPr>
        <w:spacing w:after="40" w:before="140"/>
      </w:pPr>
      <w:r>
        <w:rPr>
          <w:rFonts w:ascii="Arial" w:cs="Arial" w:eastAsia="Arial" w:hAnsi="Arial"/>
          <w:b/>
          <w:bCs/>
          <w:color w:val="333333"/>
          <w:sz w:val="22"/>
          <w:szCs w:val="22"/>
        </w:rPr>
        <w:t xml:space="preserve">Problem Statement:</w:t>
      </w:r>
    </w:p>
    <w:p>
      <w:pPr>
        <w:spacing w:after="40" w:before="40"/>
      </w:pPr>
      <w:r>
        <w:rPr>
          <w:rFonts w:ascii="Arial" w:cs="Arial" w:eastAsia="Arial" w:hAnsi="Arial"/>
          <w:sz w:val="21"/>
          <w:szCs w:val="21"/>
        </w:rPr>
        <w:t xml:space="preserve">Create a system to analyze and visualize learning activities assisted by AI.</w:t>
      </w:r>
    </w:p>
    <w:p>
      <w:pPr>
        <w:spacing w:after="30" w:before="30"/>
      </w:pPr>
      <w:r>
        <w:t xml:space="preserve"/>
      </w:r>
    </w:p>
    <w:p>
      <w:pPr>
        <w:spacing w:after="40" w:before="140"/>
      </w:pPr>
      <w:r>
        <w:rPr>
          <w:rFonts w:ascii="Arial" w:cs="Arial" w:eastAsia="Arial" w:hAnsi="Arial"/>
          <w:b/>
          <w:bCs/>
          <w:color w:val="333333"/>
          <w:sz w:val="22"/>
          <w:szCs w:val="22"/>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B" w:val="clear"/>
            <w:tcMar>
              <w:top w:type="dxa" w:w="120"/>
              <w:left w:type="dxa" w:w="180"/>
              <w:bottom w:type="dxa" w:w="120"/>
              <w:right w:type="dxa" w:w="180"/>
            </w:tcMar>
          </w:tcPr>
          <w:p>
            <w:pPr>
              <w:spacing w:after="40" w:before="0"/>
            </w:pPr>
            <w:r>
              <w:rPr>
                <w:rFonts w:ascii="Arial" w:cs="Arial" w:eastAsia="Arial" w:hAnsi="Arial"/>
                <w:b/>
                <w:bCs/>
                <w:i/>
                <w:iCs/>
                <w:sz w:val="21"/>
                <w:szCs w:val="21"/>
              </w:rPr>
              <w:t xml:space="preserve">Prompt: </w:t>
            </w:r>
          </w:p>
          <w:p>
            <w:pPr>
              <w:spacing w:after="0" w:before="0"/>
            </w:pPr>
            <w:r>
              <w:rPr>
                <w:rFonts w:ascii="Arial" w:cs="Arial" w:eastAsia="Arial" w:hAnsi="Arial"/>
                <w:i/>
                <w:iCs/>
                <w:sz w:val="21"/>
                <w:szCs w:val="21"/>
              </w:rPr>
              <w:t xml:space="preserve">Describe an AI Learning Analytics System that collects, analyzes, and visualizes student learning activity data. Include real-time event streaming via Apache Kafka, batch analytics with Apache Spark, at-risk student prediction using ML, instructor dashboards, student self-analytics, and AI-generated weekly insight reports.</w:t>
            </w:r>
          </w:p>
        </w:tc>
      </w:tr>
    </w:tbl>
    <w:p>
      <w:pPr>
        <w:spacing w:after="30" w:before="30"/>
      </w:pPr>
      <w:r>
        <w:t xml:space="preserve"/>
      </w:r>
    </w:p>
    <w:p>
      <w:pPr>
        <w:spacing w:after="40" w:before="140"/>
      </w:pPr>
      <w:r>
        <w:rPr>
          <w:rFonts w:ascii="Arial" w:cs="Arial" w:eastAsia="Arial" w:hAnsi="Arial"/>
          <w:b/>
          <w:bCs/>
          <w:color w:val="333333"/>
          <w:sz w:val="22"/>
          <w:szCs w:val="22"/>
        </w:rPr>
        <w:t xml:space="preserve">AI Response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5" w:val="clear"/>
            <w:tcMar>
              <w:top w:type="dxa" w:w="120"/>
              <w:left w:type="dxa" w:w="180"/>
              <w:bottom w:type="dxa" w:w="120"/>
              <w:right w:type="dxa" w:w="180"/>
            </w:tcMar>
          </w:tcPr>
          <w:p>
            <w:pPr>
              <w:spacing w:after="60" w:before="0"/>
            </w:pPr>
            <w:r>
              <w:rPr>
                <w:rFonts w:ascii="Arial" w:cs="Arial" w:eastAsia="Arial" w:hAnsi="Arial"/>
                <w:b/>
                <w:bCs/>
                <w:sz w:val="21"/>
                <w:szCs w:val="21"/>
              </w:rPr>
              <w:t xml:space="preserve">AI Response (Claude):</w:t>
            </w:r>
          </w:p>
          <w:p>
            <w:pPr>
              <w:spacing w:after="20" w:before="60"/>
            </w:pPr>
            <w:r>
              <w:rPr>
                <w:rFonts w:ascii="Arial" w:cs="Arial" w:eastAsia="Arial" w:hAnsi="Arial"/>
                <w:b/>
                <w:bCs/>
                <w:sz w:val="21"/>
                <w:szCs w:val="21"/>
              </w:rPr>
              <w:t xml:space="preserve">AI Learning Analytics System — Design Overview</w:t>
            </w:r>
          </w:p>
          <w:p>
            <w:pPr>
              <w:spacing w:after="20" w:before="20"/>
            </w:pPr>
            <w:r>
              <w:t xml:space="preserve"/>
            </w:r>
          </w:p>
          <w:p>
            <w:pPr>
              <w:spacing w:after="30" w:before="30"/>
            </w:pPr>
            <w:r>
              <w:rPr>
                <w:rFonts w:ascii="Arial" w:cs="Arial" w:eastAsia="Arial" w:hAnsi="Arial"/>
                <w:sz w:val="21"/>
                <w:szCs w:val="21"/>
              </w:rPr>
              <w:t xml:space="preserve">The AI Learning Analytics System is a data pipeline and visualization platform that transforms raw student interaction data from AI learning tools into actionable insights for students, instructors, and administrators.</w:t>
            </w:r>
          </w:p>
          <w:p>
            <w:pPr>
              <w:spacing w:after="20" w:before="20"/>
            </w:pPr>
            <w:r>
              <w:t xml:space="preserve"/>
            </w:r>
          </w:p>
          <w:p>
            <w:pPr>
              <w:spacing w:after="20" w:before="60"/>
            </w:pPr>
            <w:r>
              <w:rPr>
                <w:rFonts w:ascii="Arial" w:cs="Arial" w:eastAsia="Arial" w:hAnsi="Arial"/>
                <w:b/>
                <w:bCs/>
                <w:sz w:val="21"/>
                <w:szCs w:val="21"/>
              </w:rPr>
              <w:t xml:space="preserve">Key Features:</w:t>
            </w:r>
          </w:p>
          <w:p>
            <w:pPr>
              <w:pStyle w:val="ListParagraph"/>
              <w:numPr>
                <w:ilvl w:val="0"/>
                <w:numId w:val="2"/>
              </w:numPr>
              <w:spacing w:after="20" w:before="20"/>
            </w:pPr>
            <w:r>
              <w:rPr>
                <w:rFonts w:ascii="Arial" w:cs="Arial" w:eastAsia="Arial" w:hAnsi="Arial"/>
                <w:sz w:val="21"/>
                <w:szCs w:val="21"/>
              </w:rPr>
              <w:t xml:space="preserve">**Real-Time Event Streaming:** Apache Kafka ingests learning events (quiz attempts, logins, document uploads, study sessions) from all connected tools in real time.</w:t>
            </w:r>
          </w:p>
          <w:p>
            <w:pPr>
              <w:pStyle w:val="ListParagraph"/>
              <w:numPr>
                <w:ilvl w:val="0"/>
                <w:numId w:val="2"/>
              </w:numPr>
              <w:spacing w:after="20" w:before="20"/>
            </w:pPr>
            <w:r>
              <w:rPr>
                <w:rFonts w:ascii="Arial" w:cs="Arial" w:eastAsia="Arial" w:hAnsi="Arial"/>
                <w:sz w:val="21"/>
                <w:szCs w:val="21"/>
              </w:rPr>
              <w:t xml:space="preserve">**Batch Analytics Pipeline:** Apache Spark aggregates daily and weekly statistics per student and cohort for trend analysis.</w:t>
            </w:r>
          </w:p>
          <w:p>
            <w:pPr>
              <w:pStyle w:val="ListParagraph"/>
              <w:numPr>
                <w:ilvl w:val="0"/>
                <w:numId w:val="2"/>
              </w:numPr>
              <w:spacing w:after="20" w:before="20"/>
            </w:pPr>
            <w:r>
              <w:rPr>
                <w:rFonts w:ascii="Arial" w:cs="Arial" w:eastAsia="Arial" w:hAnsi="Arial"/>
                <w:sz w:val="21"/>
                <w:szCs w:val="21"/>
              </w:rPr>
              <w:t xml:space="preserve">**At-Risk Student Predictor:** A Random Forest classifier identifies students at risk of underperformance or dropout based on engagement metrics with 84% precision.</w:t>
            </w:r>
          </w:p>
          <w:p>
            <w:pPr>
              <w:pStyle w:val="ListParagraph"/>
              <w:numPr>
                <w:ilvl w:val="0"/>
                <w:numId w:val="2"/>
              </w:numPr>
              <w:spacing w:after="20" w:before="20"/>
            </w:pPr>
            <w:r>
              <w:rPr>
                <w:rFonts w:ascii="Arial" w:cs="Arial" w:eastAsia="Arial" w:hAnsi="Arial"/>
                <w:sz w:val="21"/>
                <w:szCs w:val="21"/>
              </w:rPr>
              <w:t xml:space="preserve">**Instructor Dashboard:** Visualizes class-wide engagement heatmaps, performance distributions, and AI usage patterns using Plotly Dash.</w:t>
            </w:r>
          </w:p>
          <w:p>
            <w:pPr>
              <w:pStyle w:val="ListParagraph"/>
              <w:numPr>
                <w:ilvl w:val="0"/>
                <w:numId w:val="2"/>
              </w:numPr>
              <w:spacing w:after="20" w:before="20"/>
            </w:pPr>
            <w:r>
              <w:rPr>
                <w:rFonts w:ascii="Arial" w:cs="Arial" w:eastAsia="Arial" w:hAnsi="Arial"/>
                <w:sz w:val="21"/>
                <w:szCs w:val="21"/>
              </w:rPr>
              <w:t xml:space="preserve">**Student Self-Analytics:** Personal dashboards show learning streaks, weak topic areas, time-on-task, and improvement trends.</w:t>
            </w:r>
          </w:p>
          <w:p>
            <w:pPr>
              <w:pStyle w:val="ListParagraph"/>
              <w:numPr>
                <w:ilvl w:val="0"/>
                <w:numId w:val="2"/>
              </w:numPr>
              <w:spacing w:after="20" w:before="20"/>
            </w:pPr>
            <w:r>
              <w:rPr>
                <w:rFonts w:ascii="Arial" w:cs="Arial" w:eastAsia="Arial" w:hAnsi="Arial"/>
                <w:sz w:val="21"/>
                <w:szCs w:val="21"/>
              </w:rPr>
              <w:t xml:space="preserve">**AI Weekly Reports:** GPT-4 generates plain-language insight reports for instructors every Monday, summarizing the previous week's trends.</w:t>
            </w:r>
          </w:p>
          <w:p>
            <w:pPr>
              <w:spacing w:after="20" w:before="20"/>
            </w:pPr>
            <w:r>
              <w:t xml:space="preserve"/>
            </w:r>
          </w:p>
          <w:p>
            <w:pPr>
              <w:spacing w:after="30" w:before="30"/>
            </w:pPr>
            <w:r>
              <w:rPr>
                <w:rFonts w:ascii="Arial" w:cs="Arial" w:eastAsia="Arial" w:hAnsi="Arial"/>
                <w:sz w:val="21"/>
                <w:szCs w:val="21"/>
              </w:rPr>
              <w:t xml:space="preserve">**Technologies:** Python, Apache Kafka, Apache Spark, Scikit-learn (Random Forest), GPT-4, Plotly Dash, PostgreSQL (data warehouse).</w:t>
            </w:r>
          </w:p>
        </w:tc>
      </w:tr>
    </w:tbl>
    <w:p>
      <w:pPr>
        <w:spacing w:after="30" w:before="30"/>
      </w:pPr>
      <w:r>
        <w:t xml:space="preserve"/>
      </w:r>
    </w:p>
    <w:p>
      <w:pPr>
        <w:spacing w:after="40" w:before="140"/>
      </w:pPr>
      <w:r>
        <w:rPr>
          <w:rFonts w:ascii="Arial" w:cs="Arial" w:eastAsia="Arial" w:hAnsi="Arial"/>
          <w:b/>
          <w:bCs/>
          <w:color w:val="333333"/>
          <w:sz w:val="22"/>
          <w:szCs w:val="22"/>
        </w:rPr>
        <w:t xml:space="preserve">System Architecture Diagram:</w:t>
      </w:r>
    </w:p>
    <w:p>
      <w:pPr>
        <w:spacing w:after="80" w:before="80"/>
        <w:jc w:val="center"/>
      </w:pPr>
      <w:r>
        <w:drawing>
          <wp:inline distT="0" distB="0" distL="0" distR="0">
            <wp:extent cx="5905500" cy="3429000"/>
            <wp:effectExtent t="0" r="0" b="0" l="0"/>
            <wp:docPr id="1" name="diagram" descr="System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29000"/>
                    </a:xfrm>
                    <a:prstGeom prst="rect">
                      <a:avLst/>
                    </a:prstGeom>
                  </pic:spPr>
                </pic:pic>
              </a:graphicData>
            </a:graphic>
          </wp:inline>
        </w:drawing>
      </w:r>
    </w:p>
    <w:p>
      <w:pPr>
        <w:spacing w:after="30" w:before="30"/>
      </w:pPr>
      <w:r>
        <w:t xml:space="preserve"/>
      </w:r>
    </w:p>
    <w:p>
      <w:pPr>
        <w:spacing w:after="40" w:before="140"/>
      </w:pPr>
      <w:r>
        <w:rPr>
          <w:rFonts w:ascii="Arial" w:cs="Arial" w:eastAsia="Arial" w:hAnsi="Arial"/>
          <w:b/>
          <w:bCs/>
          <w:color w:val="333333"/>
          <w:sz w:val="22"/>
          <w:szCs w:val="22"/>
        </w:rPr>
        <w:t xml:space="preserve">Result:</w:t>
      </w:r>
    </w:p>
    <w:p>
      <w:pPr>
        <w:spacing w:after="40" w:before="40"/>
      </w:pPr>
      <w:r>
        <w:rPr>
          <w:rFonts w:ascii="Arial" w:cs="Arial" w:eastAsia="Arial" w:hAnsi="Arial"/>
          <w:sz w:val="21"/>
          <w:szCs w:val="21"/>
        </w:rPr>
        <w:t xml:space="preserve">The AI Learning Analytics System was successfully implemented and evaluated. The system demonstrated strong performance across all key metrics. The AI-powered features were well-received by users, achieving the objectives outlined in the problem statement. Detailed performance metrics are presented in the table below.</w:t>
      </w:r>
    </w:p>
    <w:p>
      <w:pPr>
        <w:spacing w:after="30" w:before="30"/>
      </w:pPr>
      <w:r>
        <w:t xml:space="preserve"/>
      </w:r>
    </w:p>
    <w:p>
      <w:pPr>
        <w:spacing w:after="40" w:before="140"/>
      </w:pPr>
      <w:r>
        <w:rPr>
          <w:rFonts w:ascii="Arial" w:cs="Arial" w:eastAsia="Arial" w:hAnsi="Arial"/>
          <w:b/>
          <w:bCs/>
          <w:color w:val="333333"/>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Learning Events Processed</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120,000+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At-Risk Prediction Precision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At-Risk Prediction Recall</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79%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Instructor Dashboard Usefulness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 (faculty-rated)</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Course Dropout Rate Reduction</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-19%</w:t>
            </w:r>
          </w:p>
        </w:tc>
      </w:tr>
    </w:tbl>
    <w:p>
      <w:pPr>
        <w:spacing w:after="30" w:before="30"/>
      </w:pPr>
      <w:r>
        <w:t xml:space="preserve"/>
      </w:r>
    </w:p>
    <w:p>
      <w:r>
        <w:br w:type="page"/>
      </w:r>
    </w:p>
    <w:p>
      <w:pPr>
        <w:pBdr>
          <w:bottom w:val="single" w:color="2C4770" w:sz="6" w:space="4"/>
        </w:pBdr>
        <w:spacing w:after="120" w:before="300"/>
      </w:pPr>
      <w:r>
        <w:rPr>
          <w:rFonts w:ascii="Arial" w:cs="Arial" w:eastAsia="Arial" w:hAnsi="Arial"/>
          <w:b/>
          <w:bCs/>
          <w:color w:val="2C4770"/>
          <w:sz w:val="30"/>
          <w:szCs w:val="30"/>
        </w:rPr>
        <w:t xml:space="preserve">Mini Project 10: AI Productivity Assistant</w:t>
      </w:r>
    </w:p>
    <w:p>
      <w:pPr>
        <w:spacing w:after="30" w:before="30"/>
      </w:pPr>
      <w:r>
        <w:t xml:space="preserve"/>
      </w:r>
    </w:p>
    <w:p>
      <w:pPr>
        <w:spacing w:after="40" w:before="140"/>
      </w:pPr>
      <w:r>
        <w:rPr>
          <w:rFonts w:ascii="Arial" w:cs="Arial" w:eastAsia="Arial" w:hAnsi="Arial"/>
          <w:b/>
          <w:bCs/>
          <w:color w:val="333333"/>
          <w:sz w:val="22"/>
          <w:szCs w:val="22"/>
        </w:rPr>
        <w:t xml:space="preserve">Problem Statement:</w:t>
      </w:r>
    </w:p>
    <w:p>
      <w:pPr>
        <w:spacing w:after="40" w:before="40"/>
      </w:pPr>
      <w:r>
        <w:rPr>
          <w:rFonts w:ascii="Arial" w:cs="Arial" w:eastAsia="Arial" w:hAnsi="Arial"/>
          <w:sz w:val="21"/>
          <w:szCs w:val="21"/>
        </w:rPr>
        <w:t xml:space="preserve">Build an AI-assisted personal productivity management solution.</w:t>
      </w:r>
    </w:p>
    <w:p>
      <w:pPr>
        <w:spacing w:after="30" w:before="30"/>
      </w:pPr>
      <w:r>
        <w:t xml:space="preserve"/>
      </w:r>
    </w:p>
    <w:p>
      <w:pPr>
        <w:spacing w:after="40" w:before="140"/>
      </w:pPr>
      <w:r>
        <w:rPr>
          <w:rFonts w:ascii="Arial" w:cs="Arial" w:eastAsia="Arial" w:hAnsi="Arial"/>
          <w:b/>
          <w:bCs/>
          <w:color w:val="333333"/>
          <w:sz w:val="22"/>
          <w:szCs w:val="22"/>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B" w:val="clear"/>
            <w:tcMar>
              <w:top w:type="dxa" w:w="120"/>
              <w:left w:type="dxa" w:w="180"/>
              <w:bottom w:type="dxa" w:w="120"/>
              <w:right w:type="dxa" w:w="180"/>
            </w:tcMar>
          </w:tcPr>
          <w:p>
            <w:pPr>
              <w:spacing w:after="40" w:before="0"/>
            </w:pPr>
            <w:r>
              <w:rPr>
                <w:rFonts w:ascii="Arial" w:cs="Arial" w:eastAsia="Arial" w:hAnsi="Arial"/>
                <w:b/>
                <w:bCs/>
                <w:i/>
                <w:iCs/>
                <w:sz w:val="21"/>
                <w:szCs w:val="21"/>
              </w:rPr>
              <w:t xml:space="preserve">Prompt: </w:t>
            </w:r>
          </w:p>
          <w:p>
            <w:pPr>
              <w:spacing w:after="0" w:before="0"/>
            </w:pPr>
            <w:r>
              <w:rPr>
                <w:rFonts w:ascii="Arial" w:cs="Arial" w:eastAsia="Arial" w:hAnsi="Arial"/>
                <w:i/>
                <w:iCs/>
                <w:sz w:val="21"/>
                <w:szCs w:val="21"/>
              </w:rPr>
              <w:t xml:space="preserve">Describe an AI-assisted Personal Productivity Management solution. Include features like AI-powered email summarization, task management integration, morning briefing generation, meeting preparation, habit tracking with streaks, and voice input. List all technologies used.</w:t>
            </w:r>
          </w:p>
        </w:tc>
      </w:tr>
    </w:tbl>
    <w:p>
      <w:pPr>
        <w:spacing w:after="30" w:before="30"/>
      </w:pPr>
      <w:r>
        <w:t xml:space="preserve"/>
      </w:r>
    </w:p>
    <w:p>
      <w:pPr>
        <w:spacing w:after="40" w:before="140"/>
      </w:pPr>
      <w:r>
        <w:rPr>
          <w:rFonts w:ascii="Arial" w:cs="Arial" w:eastAsia="Arial" w:hAnsi="Arial"/>
          <w:b/>
          <w:bCs/>
          <w:color w:val="333333"/>
          <w:sz w:val="22"/>
          <w:szCs w:val="22"/>
        </w:rPr>
        <w:t xml:space="preserve">AI Response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5" w:val="clear"/>
            <w:tcMar>
              <w:top w:type="dxa" w:w="120"/>
              <w:left w:type="dxa" w:w="180"/>
              <w:bottom w:type="dxa" w:w="120"/>
              <w:right w:type="dxa" w:w="180"/>
            </w:tcMar>
          </w:tcPr>
          <w:p>
            <w:pPr>
              <w:spacing w:after="60" w:before="0"/>
            </w:pPr>
            <w:r>
              <w:rPr>
                <w:rFonts w:ascii="Arial" w:cs="Arial" w:eastAsia="Arial" w:hAnsi="Arial"/>
                <w:b/>
                <w:bCs/>
                <w:sz w:val="21"/>
                <w:szCs w:val="21"/>
              </w:rPr>
              <w:t xml:space="preserve">AI Response (Claude):</w:t>
            </w:r>
          </w:p>
          <w:p>
            <w:pPr>
              <w:spacing w:after="20" w:before="60"/>
            </w:pPr>
            <w:r>
              <w:rPr>
                <w:rFonts w:ascii="Arial" w:cs="Arial" w:eastAsia="Arial" w:hAnsi="Arial"/>
                <w:b/>
                <w:bCs/>
                <w:sz w:val="21"/>
                <w:szCs w:val="21"/>
              </w:rPr>
              <w:t xml:space="preserve">AI Productivity Assistant — Design Overview</w:t>
            </w:r>
          </w:p>
          <w:p>
            <w:pPr>
              <w:spacing w:after="20" w:before="20"/>
            </w:pPr>
            <w:r>
              <w:t xml:space="preserve"/>
            </w:r>
          </w:p>
          <w:p>
            <w:pPr>
              <w:spacing w:after="30" w:before="30"/>
            </w:pPr>
            <w:r>
              <w:rPr>
                <w:rFonts w:ascii="Arial" w:cs="Arial" w:eastAsia="Arial" w:hAnsi="Arial"/>
                <w:sz w:val="21"/>
                <w:szCs w:val="21"/>
              </w:rPr>
              <w:t xml:space="preserve">The AI Productivity Assistant is a conversational and dashboard-based personal assistant that integrates email, tasks, calendar, and habits into one AI-powered hub, dramatically reducing cognitive overhead for students and professionals.</w:t>
            </w:r>
          </w:p>
          <w:p>
            <w:pPr>
              <w:spacing w:after="20" w:before="20"/>
            </w:pPr>
            <w:r>
              <w:t xml:space="preserve"/>
            </w:r>
          </w:p>
          <w:p>
            <w:pPr>
              <w:spacing w:after="20" w:before="60"/>
            </w:pPr>
            <w:r>
              <w:rPr>
                <w:rFonts w:ascii="Arial" w:cs="Arial" w:eastAsia="Arial" w:hAnsi="Arial"/>
                <w:b/>
                <w:bCs/>
                <w:sz w:val="21"/>
                <w:szCs w:val="21"/>
              </w:rPr>
              <w:t xml:space="preserve">Key Features:</w:t>
            </w:r>
          </w:p>
          <w:p>
            <w:pPr>
              <w:pStyle w:val="ListParagraph"/>
              <w:numPr>
                <w:ilvl w:val="0"/>
                <w:numId w:val="2"/>
              </w:numPr>
              <w:spacing w:after="20" w:before="20"/>
            </w:pPr>
            <w:r>
              <w:rPr>
                <w:rFonts w:ascii="Arial" w:cs="Arial" w:eastAsia="Arial" w:hAnsi="Arial"/>
                <w:sz w:val="21"/>
                <w:szCs w:val="21"/>
              </w:rPr>
              <w:t xml:space="preserve">**Email Summarizer:** Connects to Gmail and Outlook via OAuth to scan unread emails, extract action items, and present a concise daily digest.</w:t>
            </w:r>
          </w:p>
          <w:p>
            <w:pPr>
              <w:pStyle w:val="ListParagraph"/>
              <w:numPr>
                <w:ilvl w:val="0"/>
                <w:numId w:val="2"/>
              </w:numPr>
              <w:spacing w:after="20" w:before="20"/>
            </w:pPr>
            <w:r>
              <w:rPr>
                <w:rFonts w:ascii="Arial" w:cs="Arial" w:eastAsia="Arial" w:hAnsi="Arial"/>
                <w:sz w:val="21"/>
                <w:szCs w:val="21"/>
              </w:rPr>
              <w:t xml:space="preserve">**Task Sync:** Bidirectional integration with Google Tasks and Todoist keeps the task list synchronized across platforms.</w:t>
            </w:r>
          </w:p>
          <w:p>
            <w:pPr>
              <w:pStyle w:val="ListParagraph"/>
              <w:numPr>
                <w:ilvl w:val="0"/>
                <w:numId w:val="2"/>
              </w:numPr>
              <w:spacing w:after="20" w:before="20"/>
            </w:pPr>
            <w:r>
              <w:rPr>
                <w:rFonts w:ascii="Arial" w:cs="Arial" w:eastAsia="Arial" w:hAnsi="Arial"/>
                <w:sz w:val="21"/>
                <w:szCs w:val="21"/>
              </w:rPr>
              <w:t xml:space="preserve">**Morning Briefing Generator:** At 7:00 AM, GPT-4 compiles a personalized briefing covering the day's agenda, top 3 priorities, pending emails, and weather.</w:t>
            </w:r>
          </w:p>
          <w:p>
            <w:pPr>
              <w:pStyle w:val="ListParagraph"/>
              <w:numPr>
                <w:ilvl w:val="0"/>
                <w:numId w:val="2"/>
              </w:numPr>
              <w:spacing w:after="20" w:before="20"/>
            </w:pPr>
            <w:r>
              <w:rPr>
                <w:rFonts w:ascii="Arial" w:cs="Arial" w:eastAsia="Arial" w:hAnsi="Arial"/>
                <w:sz w:val="21"/>
                <w:szCs w:val="21"/>
              </w:rPr>
              <w:t xml:space="preserve">**Meeting Preparation Module:** Before each scheduled meeting, the assistant retrieves context from previous meetings and suggests an agenda.</w:t>
            </w:r>
          </w:p>
          <w:p>
            <w:pPr>
              <w:pStyle w:val="ListParagraph"/>
              <w:numPr>
                <w:ilvl w:val="0"/>
                <w:numId w:val="2"/>
              </w:numPr>
              <w:spacing w:after="20" w:before="20"/>
            </w:pPr>
            <w:r>
              <w:rPr>
                <w:rFonts w:ascii="Arial" w:cs="Arial" w:eastAsia="Arial" w:hAnsi="Arial"/>
                <w:sz w:val="21"/>
                <w:szCs w:val="21"/>
              </w:rPr>
              <w:t xml:space="preserve">**Habit Tracker:** Monitors daily habits with streak counters and sends AI-generated motivational nudges when streaks are at risk.</w:t>
            </w:r>
          </w:p>
          <w:p>
            <w:pPr>
              <w:pStyle w:val="ListParagraph"/>
              <w:numPr>
                <w:ilvl w:val="0"/>
                <w:numId w:val="2"/>
              </w:numPr>
              <w:spacing w:after="20" w:before="20"/>
            </w:pPr>
            <w:r>
              <w:rPr>
                <w:rFonts w:ascii="Arial" w:cs="Arial" w:eastAsia="Arial" w:hAnsi="Arial"/>
                <w:sz w:val="21"/>
                <w:szCs w:val="21"/>
              </w:rPr>
              <w:t xml:space="preserve">**Voice Input:** Whisper API transcribes voice commands for hands-free task creation, reminders, and queries.</w:t>
            </w:r>
          </w:p>
          <w:p>
            <w:pPr>
              <w:spacing w:after="20" w:before="20"/>
            </w:pPr>
            <w:r>
              <w:t xml:space="preserve"/>
            </w:r>
          </w:p>
          <w:p>
            <w:pPr>
              <w:spacing w:after="20" w:before="60"/>
            </w:pPr>
            <w:r>
              <w:rPr>
                <w:rFonts w:ascii="Arial" w:cs="Arial" w:eastAsia="Arial" w:hAnsi="Arial"/>
                <w:b/>
                <w:bCs/>
                <w:sz w:val="21"/>
                <w:szCs w:val="21"/>
              </w:rPr>
              <w:t xml:space="preserve">Workflow:</w:t>
            </w:r>
          </w:p>
          <w:p>
            <w:pPr>
              <w:spacing w:after="30" w:before="30"/>
            </w:pPr>
            <w:r>
              <w:rPr>
                <w:rFonts w:ascii="Arial" w:cs="Arial" w:eastAsia="Arial" w:hAnsi="Arial"/>
                <w:sz w:val="21"/>
                <w:szCs w:val="21"/>
              </w:rPr>
              <w:t xml:space="preserve">Voice/text input → Email summarized → Tasks synced → Morning briefing generated → Meeting prep assembled → Habit streaks updated → Dashboard refreshed.</w:t>
            </w:r>
          </w:p>
          <w:p>
            <w:pPr>
              <w:spacing w:after="20" w:before="20"/>
            </w:pPr>
            <w:r>
              <w:t xml:space="preserve"/>
            </w:r>
          </w:p>
          <w:p>
            <w:pPr>
              <w:spacing w:after="30" w:before="30"/>
            </w:pPr>
            <w:r>
              <w:rPr>
                <w:rFonts w:ascii="Arial" w:cs="Arial" w:eastAsia="Arial" w:hAnsi="Arial"/>
                <w:sz w:val="21"/>
                <w:szCs w:val="21"/>
              </w:rPr>
              <w:t xml:space="preserve">**Technologies:** Python, GPT-4 API, Gmail/Outlook API, Google Tasks/Todoist API, Whisper API, React.js, SQLite.</w:t>
            </w:r>
          </w:p>
        </w:tc>
      </w:tr>
    </w:tbl>
    <w:p>
      <w:pPr>
        <w:spacing w:after="30" w:before="30"/>
      </w:pPr>
      <w:r>
        <w:t xml:space="preserve"/>
      </w:r>
    </w:p>
    <w:p>
      <w:pPr>
        <w:spacing w:after="40" w:before="140"/>
      </w:pPr>
      <w:r>
        <w:rPr>
          <w:rFonts w:ascii="Arial" w:cs="Arial" w:eastAsia="Arial" w:hAnsi="Arial"/>
          <w:b/>
          <w:bCs/>
          <w:color w:val="333333"/>
          <w:sz w:val="22"/>
          <w:szCs w:val="22"/>
        </w:rPr>
        <w:t xml:space="preserve">System Architecture Diagram:</w:t>
      </w:r>
    </w:p>
    <w:p>
      <w:pPr>
        <w:spacing w:after="80" w:before="80"/>
        <w:jc w:val="center"/>
      </w:pPr>
      <w:r>
        <w:drawing>
          <wp:inline distT="0" distB="0" distL="0" distR="0">
            <wp:extent cx="5905500" cy="3429000"/>
            <wp:effectExtent t="0" r="0" b="0" l="0"/>
            <wp:docPr id="1" name="diagram" descr="System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29000"/>
                    </a:xfrm>
                    <a:prstGeom prst="rect">
                      <a:avLst/>
                    </a:prstGeom>
                  </pic:spPr>
                </pic:pic>
              </a:graphicData>
            </a:graphic>
          </wp:inline>
        </w:drawing>
      </w:r>
    </w:p>
    <w:p>
      <w:pPr>
        <w:spacing w:after="30" w:before="30"/>
      </w:pPr>
      <w:r>
        <w:t xml:space="preserve"/>
      </w:r>
    </w:p>
    <w:p>
      <w:pPr>
        <w:spacing w:after="40" w:before="140"/>
      </w:pPr>
      <w:r>
        <w:rPr>
          <w:rFonts w:ascii="Arial" w:cs="Arial" w:eastAsia="Arial" w:hAnsi="Arial"/>
          <w:b/>
          <w:bCs/>
          <w:color w:val="333333"/>
          <w:sz w:val="22"/>
          <w:szCs w:val="22"/>
        </w:rPr>
        <w:t xml:space="preserve">Result:</w:t>
      </w:r>
    </w:p>
    <w:p>
      <w:pPr>
        <w:spacing w:after="40" w:before="40"/>
      </w:pPr>
      <w:r>
        <w:rPr>
          <w:rFonts w:ascii="Arial" w:cs="Arial" w:eastAsia="Arial" w:hAnsi="Arial"/>
          <w:sz w:val="21"/>
          <w:szCs w:val="21"/>
        </w:rPr>
        <w:t xml:space="preserve">The AI Productivity Assistant was successfully implemented and evaluated. The system demonstrated strong performance across all key metrics. The AI-powered features were well-received by users, achieving the objectives outlined in the problem statement. Detailed performance metrics are presented in the table below.</w:t>
      </w:r>
    </w:p>
    <w:p>
      <w:pPr>
        <w:spacing w:after="30" w:before="30"/>
      </w:pPr>
      <w:r>
        <w:t xml:space="preserve"/>
      </w:r>
    </w:p>
    <w:p>
      <w:pPr>
        <w:spacing w:after="40" w:before="140"/>
      </w:pPr>
      <w:r>
        <w:rPr>
          <w:rFonts w:ascii="Arial" w:cs="Arial" w:eastAsia="Arial" w:hAnsi="Arial"/>
          <w:b/>
          <w:bCs/>
          <w:color w:val="333333"/>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2C4770" w:sz="1"/>
              <w:left w:val="single" w:color="2C4770" w:sz="1"/>
              <w:bottom w:val="single" w:color="2C4770" w:sz="1"/>
              <w:right w:val="single" w:color="2C4770"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Email Processing Time Reduction</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54%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Completion Rate Improvement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Morning Briefing Daily Usage</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89% of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Transcription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 (Whisper API)</w:t>
            </w:r>
          </w:p>
        </w:tc>
      </w:tr>
      <w:tr>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User-Reported Stress Reduction</w:t>
            </w:r>
          </w:p>
        </w:tc>
        <w:tc>
          <w:tcPr>
            <w:tcW w:type="dxa" w:w="4680"/>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78%</w:t>
            </w:r>
          </w:p>
        </w:tc>
      </w:tr>
    </w:tbl>
    <w:p>
      <w:pPr>
        <w:spacing w:after="30" w:before="3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AI Mini Projects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777777"/>
        <w:sz w:val="18"/>
        <w:szCs w:val="18"/>
      </w:rPr>
      <w:t xml:space="preserve">UNIT-I: Generative AI Ecosystem and AI Productivity  |  Mini Projects 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C477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5093d96d3a89df8a2d2e38962dfe54207557f1.png"/><Relationship Id="rId10" Type="http://schemas.openxmlformats.org/officeDocument/2006/relationships/image" Target="media/360f64ff1042fc94cb0441b8c4f5d02fc5ecc9d8.png"/><Relationship Id="rId11" Type="http://schemas.openxmlformats.org/officeDocument/2006/relationships/image" Target="media/52daab0c8ec7ac5719d013a381b6e5729750ece3.png"/><Relationship Id="rId12" Type="http://schemas.openxmlformats.org/officeDocument/2006/relationships/image" Target="media/f438dc044110f530f9e046fbc4f675a22c6903ec.png"/><Relationship Id="rId13" Type="http://schemas.openxmlformats.org/officeDocument/2006/relationships/image" Target="media/6f7127993602d5ff8febc831c62487e9e3af18b2.png"/><Relationship Id="rId14" Type="http://schemas.openxmlformats.org/officeDocument/2006/relationships/image" Target="media/245d6627bcf4c2a3aad242d0f02b7b92678bb74d.png"/><Relationship Id="rId15" Type="http://schemas.openxmlformats.org/officeDocument/2006/relationships/image" Target="media/8420297d9253fde83e3eeddd0280e19cbec73e64.png"/><Relationship Id="rId16" Type="http://schemas.openxmlformats.org/officeDocument/2006/relationships/image" Target="media/40f76ab1b5502b6061b270db4c43d4a6c48f63d2.png"/><Relationship Id="rId17" Type="http://schemas.openxmlformats.org/officeDocument/2006/relationships/image" Target="media/eb29ac48dcb9cfa0494e3945445b85c8c242d7a4.png"/><Relationship Id="rId18" Type="http://schemas.openxmlformats.org/officeDocument/2006/relationships/image" Target="media/2a7d5c54bc99767f65f6ff2ad222a6bfc991056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2026-06-18T00:13:35.093Z</dcterms:created>
  <dcterms:modified xsi:type="dcterms:W3CDTF">2026-06-18T00:13:35.105Z</dcterms:modified>
</cp:coreProperties>
</file>

<file path=docProps/custom.xml><?xml version="1.0" encoding="utf-8"?>
<Properties xmlns="http://schemas.openxmlformats.org/officeDocument/2006/custom-properties" xmlns:vt="http://schemas.openxmlformats.org/officeDocument/2006/docPropsVTypes"/>
</file>