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E5638" w14:textId="1869EB89" w:rsidR="00D7675B" w:rsidRPr="00EE4C42" w:rsidRDefault="00D7675B" w:rsidP="00D7675B">
      <w:pPr>
        <w:jc w:val="center"/>
        <w:rPr>
          <w:b/>
          <w:bCs/>
          <w:sz w:val="32"/>
          <w:szCs w:val="32"/>
        </w:rPr>
      </w:pPr>
      <w:r w:rsidRPr="00D7675B">
        <w:rPr>
          <w:b/>
          <w:bCs/>
          <w:sz w:val="32"/>
          <w:szCs w:val="32"/>
        </w:rPr>
        <w:t>Квадратные уравнения</w:t>
      </w:r>
    </w:p>
    <w:p w14:paraId="1C2756B3" w14:textId="4A0AB90C" w:rsidR="00D7675B" w:rsidRDefault="00D7675B" w:rsidP="00D7675B">
      <w:r w:rsidRPr="00D7675B">
        <w:rPr>
          <w:b/>
          <w:bCs/>
        </w:rPr>
        <w:t>Квадратное уравнение</w:t>
      </w:r>
      <w:r>
        <w:t xml:space="preserve"> — это уравнение вида:</w:t>
      </w:r>
    </w:p>
    <w:p w14:paraId="792FF370" w14:textId="17DBA552" w:rsidR="00EE4C42" w:rsidRPr="00D7675B" w:rsidRDefault="00EE4C42" w:rsidP="00EE4C42">
      <w:pPr>
        <w:jc w:val="center"/>
      </w:pPr>
      <w:r w:rsidRPr="00EE4C42">
        <w:drawing>
          <wp:inline distT="0" distB="0" distL="0" distR="0" wp14:anchorId="6061E98B" wp14:editId="27496086">
            <wp:extent cx="1810003" cy="39058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0954E" w14:textId="1FA38544" w:rsidR="00D7675B" w:rsidRPr="00EE4C42" w:rsidRDefault="00D7675B" w:rsidP="00D7675B">
      <w:r>
        <w:t>где</w:t>
      </w:r>
      <w:r w:rsidRPr="00EE4C42">
        <w:t xml:space="preserve"> </w:t>
      </w:r>
      <w:r w:rsidR="00EE4C42" w:rsidRPr="00EE4C42">
        <w:drawing>
          <wp:anchor distT="0" distB="0" distL="114300" distR="114300" simplePos="0" relativeHeight="251658240" behindDoc="0" locked="0" layoutInCell="1" allowOverlap="1" wp14:anchorId="5F3C3BD9" wp14:editId="0EE102A2">
            <wp:simplePos x="0" y="0"/>
            <wp:positionH relativeFrom="column">
              <wp:posOffset>250825</wp:posOffset>
            </wp:positionH>
            <wp:positionV relativeFrom="paragraph">
              <wp:posOffset>3175</wp:posOffset>
            </wp:positionV>
            <wp:extent cx="541020" cy="263525"/>
            <wp:effectExtent l="0" t="0" r="0" b="317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354780" w14:textId="19C97B16" w:rsidR="00D7675B" w:rsidRPr="00EE4C42" w:rsidRDefault="00D7675B" w:rsidP="00D7675B">
      <w:r>
        <w:t xml:space="preserve">Для решения квадратного уравнения часто используют </w:t>
      </w:r>
      <w:r w:rsidRPr="00D7675B">
        <w:rPr>
          <w:b/>
          <w:bCs/>
        </w:rPr>
        <w:t>дискриминант:</w:t>
      </w:r>
    </w:p>
    <w:p w14:paraId="5550FFFC" w14:textId="0A153181" w:rsidR="009B7B41" w:rsidRPr="009B7B41" w:rsidRDefault="009B7B41" w:rsidP="009B7B41">
      <w:pPr>
        <w:jc w:val="center"/>
        <w:rPr>
          <w:rFonts w:eastAsiaTheme="minorEastAsia"/>
        </w:rPr>
      </w:pPr>
      <w:r w:rsidRPr="009B7B41">
        <w:rPr>
          <w:rFonts w:eastAsiaTheme="minorEastAsia"/>
        </w:rPr>
        <w:drawing>
          <wp:inline distT="0" distB="0" distL="0" distR="0" wp14:anchorId="6A18D377" wp14:editId="55755F82">
            <wp:extent cx="1381318" cy="485843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E0E0" w14:textId="703250C1" w:rsidR="00D7675B" w:rsidRPr="00D7675B" w:rsidRDefault="00D7675B" w:rsidP="00D7675B">
      <w:r>
        <w:t>В зависимости от значения дискриминанта:</w:t>
      </w:r>
    </w:p>
    <w:p w14:paraId="77D1AED0" w14:textId="26967D13" w:rsidR="00D7675B" w:rsidRDefault="00D7675B" w:rsidP="00D7675B">
      <w:r>
        <w:t xml:space="preserve">если </w:t>
      </w:r>
      <w:r w:rsidR="00294E82" w:rsidRPr="00294E82">
        <w:drawing>
          <wp:inline distT="0" distB="0" distL="0" distR="0" wp14:anchorId="764910B9" wp14:editId="0D2A45DB">
            <wp:extent cx="460375" cy="243205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75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уравнение имеет </w:t>
      </w:r>
      <w:r w:rsidRPr="00D7675B">
        <w:rPr>
          <w:b/>
          <w:bCs/>
        </w:rPr>
        <w:t>два</w:t>
      </w:r>
      <w:r>
        <w:t xml:space="preserve"> корня;</w:t>
      </w:r>
    </w:p>
    <w:p w14:paraId="422C5FAB" w14:textId="486FC9E7" w:rsidR="00D7675B" w:rsidRDefault="00D7675B" w:rsidP="00D7675B">
      <w:r>
        <w:t xml:space="preserve">если </w:t>
      </w:r>
      <w:r w:rsidR="0094050B" w:rsidRPr="0094050B">
        <w:drawing>
          <wp:inline distT="0" distB="0" distL="0" distR="0" wp14:anchorId="03A16C34" wp14:editId="66BB22D7">
            <wp:extent cx="472964" cy="207818"/>
            <wp:effectExtent l="0" t="0" r="381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395" cy="21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уравнение имеет </w:t>
      </w:r>
      <w:r w:rsidRPr="00D7675B">
        <w:rPr>
          <w:b/>
          <w:bCs/>
        </w:rPr>
        <w:t>один</w:t>
      </w:r>
      <w:r>
        <w:t xml:space="preserve"> корень;</w:t>
      </w:r>
    </w:p>
    <w:p w14:paraId="44664EB2" w14:textId="248E09F1" w:rsidR="00D7675B" w:rsidRPr="00EE4C42" w:rsidRDefault="00D7675B" w:rsidP="00D7675B">
      <w:r>
        <w:t xml:space="preserve">если </w:t>
      </w:r>
      <w:r w:rsidR="0094050B" w:rsidRPr="0094050B">
        <w:drawing>
          <wp:inline distT="0" distB="0" distL="0" distR="0" wp14:anchorId="78201DE4" wp14:editId="60BDB5B8">
            <wp:extent cx="460375" cy="23372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590" cy="23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действительных </w:t>
      </w:r>
      <w:r w:rsidRPr="00D7675B">
        <w:rPr>
          <w:b/>
          <w:bCs/>
        </w:rPr>
        <w:t>корней нет</w:t>
      </w:r>
      <w:r w:rsidRPr="00D7675B">
        <w:t>.</w:t>
      </w:r>
    </w:p>
    <w:p w14:paraId="1BE155FD" w14:textId="77777777" w:rsidR="00D7675B" w:rsidRPr="00EE4C42" w:rsidRDefault="00D7675B" w:rsidP="00D7675B"/>
    <w:p w14:paraId="32734F61" w14:textId="3A7FDEC6" w:rsidR="007403C0" w:rsidRDefault="00D7675B" w:rsidP="00D7675B">
      <w:r>
        <w:t xml:space="preserve">При </w:t>
      </w:r>
      <w:r w:rsidR="00962BA8" w:rsidRPr="00962BA8">
        <w:drawing>
          <wp:inline distT="0" distB="0" distL="0" distR="0" wp14:anchorId="56922C84" wp14:editId="5453400D">
            <wp:extent cx="570016" cy="219766"/>
            <wp:effectExtent l="0" t="0" r="190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370" cy="22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корни находятся по формуле:</w:t>
      </w:r>
    </w:p>
    <w:p w14:paraId="4BE4B404" w14:textId="1542A0E5" w:rsidR="00962BA8" w:rsidRPr="00D7675B" w:rsidRDefault="00962BA8" w:rsidP="00962BA8">
      <w:pPr>
        <w:jc w:val="center"/>
      </w:pPr>
      <w:r w:rsidRPr="00962BA8">
        <w:drawing>
          <wp:inline distT="0" distB="0" distL="0" distR="0" wp14:anchorId="38231C6D" wp14:editId="076F2AE2">
            <wp:extent cx="1977241" cy="737542"/>
            <wp:effectExtent l="0" t="0" r="444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90772" cy="74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755D" w14:textId="4EBA3741" w:rsidR="00D7675B" w:rsidRPr="00D7675B" w:rsidRDefault="00D7675B" w:rsidP="00D7675B">
      <w:r w:rsidRPr="00D7675B">
        <w:t xml:space="preserve">где </w:t>
      </w:r>
      <w:r w:rsidRPr="00D7675B">
        <w:rPr>
          <w:i/>
          <w:iCs/>
        </w:rPr>
        <w:t>a</w:t>
      </w:r>
      <w:r w:rsidRPr="00D7675B">
        <w:t xml:space="preserve">, </w:t>
      </w:r>
      <w:r w:rsidRPr="00D7675B">
        <w:rPr>
          <w:i/>
          <w:iCs/>
        </w:rPr>
        <w:t>b</w:t>
      </w:r>
      <w:r w:rsidRPr="00D7675B">
        <w:t xml:space="preserve">, </w:t>
      </w:r>
      <w:r w:rsidRPr="00D7675B">
        <w:rPr>
          <w:i/>
          <w:iCs/>
        </w:rPr>
        <w:t>c</w:t>
      </w:r>
      <w:r w:rsidRPr="00D7675B">
        <w:t xml:space="preserve"> — </w:t>
      </w:r>
      <w:r w:rsidRPr="00D7675B">
        <w:rPr>
          <w:b/>
          <w:bCs/>
        </w:rPr>
        <w:t>коэффициенты</w:t>
      </w:r>
      <w:r w:rsidRPr="00D7675B">
        <w:t xml:space="preserve"> квадратного уравнения.</w:t>
      </w:r>
    </w:p>
    <w:p w14:paraId="3E566EE4" w14:textId="77777777" w:rsidR="00D7675B" w:rsidRPr="00D7675B" w:rsidRDefault="00D7675B" w:rsidP="00D7675B">
      <w:r w:rsidRPr="00D7675B">
        <w:t>Например:</w:t>
      </w:r>
    </w:p>
    <w:p w14:paraId="16C788D6" w14:textId="3D7F8545" w:rsidR="00D7675B" w:rsidRPr="00D7675B" w:rsidRDefault="00A76035" w:rsidP="00D7675B">
      <w:pPr>
        <w:rPr>
          <w:lang w:val="en-US"/>
        </w:rPr>
      </w:pPr>
      <w:r w:rsidRPr="00A76035">
        <w:rPr>
          <w:lang w:val="en-US"/>
        </w:rPr>
        <w:drawing>
          <wp:inline distT="0" distB="0" distL="0" distR="0" wp14:anchorId="602883B4" wp14:editId="39C524B1">
            <wp:extent cx="3508413" cy="175754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1486" cy="176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75B" w:rsidRPr="00D767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07368A"/>
    <w:multiLevelType w:val="multilevel"/>
    <w:tmpl w:val="23BC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522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2C4"/>
    <w:rsid w:val="000950E1"/>
    <w:rsid w:val="00294E82"/>
    <w:rsid w:val="006F452A"/>
    <w:rsid w:val="007403C0"/>
    <w:rsid w:val="007C19EF"/>
    <w:rsid w:val="0094050B"/>
    <w:rsid w:val="00962BA8"/>
    <w:rsid w:val="009B7B41"/>
    <w:rsid w:val="009C77CC"/>
    <w:rsid w:val="00A76035"/>
    <w:rsid w:val="00B832C4"/>
    <w:rsid w:val="00D7675B"/>
    <w:rsid w:val="00EE4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0A130"/>
  <w15:chartTrackingRefBased/>
  <w15:docId w15:val="{EEB26FDB-C3D7-469C-B802-837129E8F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3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3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3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3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3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3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3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3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3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3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3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3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32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32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32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32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32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32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3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3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3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3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3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32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32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32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3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32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32C4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EE4C4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0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57</Words>
  <Characters>328</Characters>
  <Application>Microsoft Office Word</Application>
  <DocSecurity>0</DocSecurity>
  <Lines>2</Lines>
  <Paragraphs>1</Paragraphs>
  <ScaleCrop>false</ScaleCrop>
  <Company>LightKey.Store</Company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Dasha Aliohina</dc:creator>
  <cp:keywords/>
  <dc:description/>
  <cp:lastModifiedBy>Dasha Aliohina</cp:lastModifiedBy>
  <cp:revision>9</cp:revision>
  <dcterms:created xsi:type="dcterms:W3CDTF">2026-09-20T13:13:00Z</dcterms:created>
  <dcterms:modified xsi:type="dcterms:W3CDTF">2026-10-04T09:44:00Z</dcterms:modified>
</cp:coreProperties>
</file>