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03885" w14:textId="25B066FC" w:rsidR="00D348E4" w:rsidRPr="004642A3" w:rsidRDefault="005770E0" w:rsidP="009802C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May </w:t>
      </w:r>
      <w:r w:rsidR="008C722A">
        <w:rPr>
          <w:rFonts w:ascii="Times New Roman" w:hAnsi="Times New Roman" w:cs="Times New Roman"/>
          <w:sz w:val="24"/>
          <w:szCs w:val="24"/>
          <w:lang w:val="en-US"/>
        </w:rPr>
        <w:t>10</w:t>
      </w:r>
      <w:bookmarkStart w:id="0" w:name="_GoBack"/>
      <w:bookmarkEnd w:id="0"/>
      <w:r w:rsidR="001B5C3C" w:rsidRPr="004642A3">
        <w:rPr>
          <w:rFonts w:ascii="Times New Roman" w:hAnsi="Times New Roman" w:cs="Times New Roman"/>
          <w:sz w:val="24"/>
          <w:szCs w:val="24"/>
          <w:lang w:val="en-US"/>
        </w:rPr>
        <w:t>, 201</w:t>
      </w:r>
      <w:r w:rsidR="001869E1" w:rsidRPr="004642A3">
        <w:rPr>
          <w:rFonts w:ascii="Times New Roman" w:hAnsi="Times New Roman" w:cs="Times New Roman"/>
          <w:sz w:val="24"/>
          <w:szCs w:val="24"/>
          <w:lang w:val="en-US"/>
        </w:rPr>
        <w:t>5</w:t>
      </w:r>
    </w:p>
    <w:p w14:paraId="4730F5E5" w14:textId="1F09E7C1" w:rsidR="00256E64" w:rsidRPr="004642A3" w:rsidRDefault="001B5C3C" w:rsidP="00704EAC">
      <w:pPr>
        <w:spacing w:before="240" w:after="120" w:line="48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Dear</w:t>
      </w:r>
      <w:r w:rsidR="001F4891" w:rsidRPr="004642A3">
        <w:rPr>
          <w:rFonts w:ascii="Times New Roman" w:hAnsi="Times New Roman" w:cs="Times New Roman"/>
          <w:sz w:val="24"/>
          <w:szCs w:val="24"/>
          <w:lang w:val="en-US"/>
        </w:rPr>
        <w:t xml:space="preserve"> </w:t>
      </w:r>
      <w:r w:rsidR="00177448" w:rsidRPr="004642A3">
        <w:rPr>
          <w:rFonts w:ascii="Times New Roman" w:hAnsi="Times New Roman" w:cs="Times New Roman"/>
          <w:sz w:val="24"/>
          <w:szCs w:val="24"/>
          <w:lang w:val="en-US"/>
        </w:rPr>
        <w:t xml:space="preserve">PLOS </w:t>
      </w:r>
      <w:r w:rsidR="009141CA" w:rsidRPr="004642A3">
        <w:rPr>
          <w:rFonts w:ascii="Times New Roman" w:hAnsi="Times New Roman" w:cs="Times New Roman"/>
          <w:sz w:val="24"/>
          <w:szCs w:val="24"/>
          <w:lang w:val="en-US"/>
        </w:rPr>
        <w:t>staff</w:t>
      </w:r>
      <w:r w:rsidRPr="004642A3">
        <w:rPr>
          <w:rFonts w:ascii="Times New Roman" w:hAnsi="Times New Roman" w:cs="Times New Roman"/>
          <w:sz w:val="24"/>
          <w:szCs w:val="24"/>
          <w:lang w:val="en-US"/>
        </w:rPr>
        <w:t>,</w:t>
      </w:r>
    </w:p>
    <w:p w14:paraId="3C562117" w14:textId="066EEE51" w:rsidR="001B5C3C" w:rsidRDefault="005770E0" w:rsidP="000D48F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3C3C78" w:rsidRPr="004642A3">
        <w:rPr>
          <w:rFonts w:ascii="Times New Roman" w:hAnsi="Times New Roman" w:cs="Times New Roman"/>
          <w:sz w:val="24"/>
          <w:szCs w:val="24"/>
          <w:lang w:val="en-US"/>
        </w:rPr>
        <w:t xml:space="preserve"> hereby submit </w:t>
      </w:r>
      <w:r>
        <w:rPr>
          <w:rFonts w:ascii="Times New Roman" w:hAnsi="Times New Roman" w:cs="Times New Roman"/>
          <w:sz w:val="24"/>
          <w:szCs w:val="24"/>
          <w:lang w:val="en-US"/>
        </w:rPr>
        <w:t xml:space="preserve">my </w:t>
      </w:r>
      <w:r w:rsidR="001B5C3C" w:rsidRPr="004642A3">
        <w:rPr>
          <w:rFonts w:ascii="Times New Roman" w:hAnsi="Times New Roman" w:cs="Times New Roman"/>
          <w:sz w:val="24"/>
          <w:szCs w:val="24"/>
          <w:lang w:val="en-US"/>
        </w:rPr>
        <w:t>manuscript ‘</w:t>
      </w:r>
      <w:r w:rsidRPr="005770E0">
        <w:rPr>
          <w:rFonts w:ascii="Times New Roman" w:hAnsi="Times New Roman" w:cs="Times New Roman"/>
          <w:sz w:val="24"/>
          <w:szCs w:val="24"/>
          <w:lang w:val="en-US"/>
        </w:rPr>
        <w:t>Reanalyzing Head et al. (2015): No widespread p-hacking after all?</w:t>
      </w:r>
      <w:r w:rsidR="001B5C3C" w:rsidRPr="004642A3">
        <w:rPr>
          <w:rFonts w:ascii="Times New Roman" w:hAnsi="Times New Roman" w:cs="Times New Roman"/>
          <w:sz w:val="24"/>
          <w:szCs w:val="24"/>
          <w:lang w:val="en-US"/>
        </w:rPr>
        <w:t>’</w:t>
      </w:r>
      <w:r w:rsidR="003C3C78" w:rsidRPr="004642A3">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3C3C78" w:rsidRPr="004642A3">
        <w:rPr>
          <w:rFonts w:ascii="Times New Roman" w:hAnsi="Times New Roman" w:cs="Times New Roman"/>
          <w:sz w:val="24"/>
          <w:szCs w:val="24"/>
          <w:lang w:val="en-US"/>
        </w:rPr>
        <w:t xml:space="preserve"> would appreciate it if you </w:t>
      </w:r>
      <w:r w:rsidR="007859A0" w:rsidRPr="004642A3">
        <w:rPr>
          <w:rFonts w:ascii="Times New Roman" w:hAnsi="Times New Roman" w:cs="Times New Roman"/>
          <w:sz w:val="24"/>
          <w:szCs w:val="24"/>
          <w:lang w:val="en-US"/>
        </w:rPr>
        <w:t>c</w:t>
      </w:r>
      <w:r w:rsidR="003C3C78" w:rsidRPr="004642A3">
        <w:rPr>
          <w:rFonts w:ascii="Times New Roman" w:hAnsi="Times New Roman" w:cs="Times New Roman"/>
          <w:sz w:val="24"/>
          <w:szCs w:val="24"/>
          <w:lang w:val="en-US"/>
        </w:rPr>
        <w:t xml:space="preserve">ould consider </w:t>
      </w:r>
      <w:r>
        <w:rPr>
          <w:rFonts w:ascii="Times New Roman" w:hAnsi="Times New Roman" w:cs="Times New Roman"/>
          <w:sz w:val="24"/>
          <w:szCs w:val="24"/>
          <w:lang w:val="en-US"/>
        </w:rPr>
        <w:t xml:space="preserve">my </w:t>
      </w:r>
      <w:r w:rsidR="003C3C78" w:rsidRPr="004642A3">
        <w:rPr>
          <w:rFonts w:ascii="Times New Roman" w:hAnsi="Times New Roman" w:cs="Times New Roman"/>
          <w:sz w:val="24"/>
          <w:szCs w:val="24"/>
          <w:lang w:val="en-US"/>
        </w:rPr>
        <w:t xml:space="preserve">work </w:t>
      </w:r>
      <w:r w:rsidR="007E4871" w:rsidRPr="004642A3">
        <w:rPr>
          <w:rFonts w:ascii="Times New Roman" w:hAnsi="Times New Roman" w:cs="Times New Roman"/>
          <w:sz w:val="24"/>
          <w:szCs w:val="24"/>
          <w:lang w:val="en-US"/>
        </w:rPr>
        <w:t>for publication in</w:t>
      </w:r>
      <w:r w:rsidR="001B5C3C" w:rsidRPr="004642A3">
        <w:rPr>
          <w:rFonts w:ascii="Times New Roman" w:hAnsi="Times New Roman" w:cs="Times New Roman"/>
          <w:sz w:val="24"/>
          <w:szCs w:val="24"/>
          <w:lang w:val="en-US"/>
        </w:rPr>
        <w:t xml:space="preserve"> </w:t>
      </w:r>
      <w:r w:rsidR="001869E1" w:rsidRPr="004642A3">
        <w:rPr>
          <w:rFonts w:ascii="Times New Roman" w:hAnsi="Times New Roman" w:cs="Times New Roman"/>
          <w:sz w:val="24"/>
          <w:szCs w:val="24"/>
          <w:lang w:val="en-US"/>
        </w:rPr>
        <w:t xml:space="preserve">the </w:t>
      </w:r>
      <w:r w:rsidR="00177448" w:rsidRPr="004642A3">
        <w:rPr>
          <w:rFonts w:ascii="Times New Roman" w:hAnsi="Times New Roman" w:cs="Times New Roman"/>
          <w:i/>
          <w:sz w:val="24"/>
          <w:szCs w:val="24"/>
          <w:lang w:val="en-US"/>
        </w:rPr>
        <w:t xml:space="preserve">PLOS: </w:t>
      </w:r>
      <w:r>
        <w:rPr>
          <w:rFonts w:ascii="Times New Roman" w:hAnsi="Times New Roman" w:cs="Times New Roman"/>
          <w:i/>
          <w:sz w:val="24"/>
          <w:szCs w:val="24"/>
          <w:lang w:val="en-US"/>
        </w:rPr>
        <w:t xml:space="preserve">Biology </w:t>
      </w:r>
      <w:r w:rsidR="00177448" w:rsidRPr="004642A3">
        <w:rPr>
          <w:rFonts w:ascii="Times New Roman" w:hAnsi="Times New Roman" w:cs="Times New Roman"/>
          <w:sz w:val="24"/>
          <w:szCs w:val="24"/>
          <w:lang w:val="en-US"/>
        </w:rPr>
        <w:t>journal</w:t>
      </w:r>
      <w:r w:rsidR="001B5C3C" w:rsidRPr="004642A3">
        <w:rPr>
          <w:rFonts w:ascii="Times New Roman" w:hAnsi="Times New Roman" w:cs="Times New Roman"/>
          <w:sz w:val="24"/>
          <w:szCs w:val="24"/>
          <w:lang w:val="en-US"/>
        </w:rPr>
        <w:t xml:space="preserve">. </w:t>
      </w:r>
      <w:r w:rsidR="007E4871" w:rsidRPr="004642A3">
        <w:rPr>
          <w:rFonts w:ascii="Times New Roman" w:hAnsi="Times New Roman" w:cs="Times New Roman"/>
          <w:sz w:val="24"/>
          <w:szCs w:val="24"/>
          <w:lang w:val="en-US"/>
        </w:rPr>
        <w:t xml:space="preserve">This is an original manuscript, and is not under consideration elsewhere. </w:t>
      </w:r>
      <w:r w:rsidR="000D48F0" w:rsidRPr="004642A3">
        <w:rPr>
          <w:rFonts w:ascii="Times New Roman" w:hAnsi="Times New Roman" w:cs="Times New Roman"/>
          <w:sz w:val="24"/>
          <w:szCs w:val="24"/>
          <w:lang w:val="en-US"/>
        </w:rPr>
        <w:t xml:space="preserve">The main text of the manuscript is </w:t>
      </w:r>
      <w:r w:rsidRPr="005770E0">
        <w:rPr>
          <w:rFonts w:ascii="Times New Roman" w:hAnsi="Times New Roman" w:cs="Times New Roman"/>
          <w:sz w:val="24"/>
          <w:szCs w:val="24"/>
          <w:lang w:val="en-US"/>
        </w:rPr>
        <w:t>1</w:t>
      </w:r>
      <w:r>
        <w:rPr>
          <w:rFonts w:ascii="Times New Roman" w:hAnsi="Times New Roman" w:cs="Times New Roman"/>
          <w:sz w:val="24"/>
          <w:szCs w:val="24"/>
          <w:lang w:val="en-US"/>
        </w:rPr>
        <w:t>,</w:t>
      </w:r>
      <w:r w:rsidRPr="005770E0">
        <w:rPr>
          <w:rFonts w:ascii="Times New Roman" w:hAnsi="Times New Roman" w:cs="Times New Roman"/>
          <w:sz w:val="24"/>
          <w:szCs w:val="24"/>
          <w:lang w:val="en-US"/>
        </w:rPr>
        <w:t>381</w:t>
      </w:r>
      <w:r>
        <w:rPr>
          <w:rFonts w:ascii="Times New Roman" w:hAnsi="Times New Roman" w:cs="Times New Roman"/>
          <w:sz w:val="24"/>
          <w:szCs w:val="24"/>
          <w:lang w:val="en-US"/>
        </w:rPr>
        <w:t xml:space="preserve"> </w:t>
      </w:r>
      <w:r w:rsidR="000D48F0" w:rsidRPr="004642A3">
        <w:rPr>
          <w:rFonts w:ascii="Times New Roman" w:hAnsi="Times New Roman" w:cs="Times New Roman"/>
          <w:sz w:val="24"/>
          <w:szCs w:val="24"/>
          <w:lang w:val="en-US"/>
        </w:rPr>
        <w:t xml:space="preserve">words long and is accompanied by </w:t>
      </w:r>
      <w:r>
        <w:rPr>
          <w:rFonts w:ascii="Times New Roman" w:hAnsi="Times New Roman" w:cs="Times New Roman"/>
          <w:sz w:val="24"/>
          <w:szCs w:val="24"/>
          <w:lang w:val="en-US"/>
        </w:rPr>
        <w:t>1</w:t>
      </w:r>
      <w:r w:rsidR="000D5341" w:rsidRPr="004642A3">
        <w:rPr>
          <w:rFonts w:ascii="Times New Roman" w:hAnsi="Times New Roman" w:cs="Times New Roman"/>
          <w:sz w:val="24"/>
          <w:szCs w:val="24"/>
          <w:lang w:val="en-US"/>
        </w:rPr>
        <w:t xml:space="preserve"> </w:t>
      </w:r>
      <w:r>
        <w:rPr>
          <w:rFonts w:ascii="Times New Roman" w:hAnsi="Times New Roman" w:cs="Times New Roman"/>
          <w:sz w:val="24"/>
          <w:szCs w:val="24"/>
          <w:lang w:val="en-US"/>
        </w:rPr>
        <w:t>figure</w:t>
      </w:r>
      <w:r w:rsidR="000D48F0" w:rsidRPr="004642A3">
        <w:rPr>
          <w:rFonts w:ascii="Times New Roman" w:hAnsi="Times New Roman" w:cs="Times New Roman"/>
          <w:sz w:val="24"/>
          <w:szCs w:val="24"/>
          <w:lang w:val="en-US"/>
        </w:rPr>
        <w:t xml:space="preserve"> and </w:t>
      </w:r>
      <w:r>
        <w:rPr>
          <w:rFonts w:ascii="Times New Roman" w:hAnsi="Times New Roman" w:cs="Times New Roman"/>
          <w:sz w:val="24"/>
          <w:szCs w:val="24"/>
          <w:lang w:val="en-US"/>
        </w:rPr>
        <w:t>1 supplemental file</w:t>
      </w:r>
      <w:r w:rsidR="000D48F0" w:rsidRPr="004642A3">
        <w:rPr>
          <w:rFonts w:ascii="Times New Roman" w:hAnsi="Times New Roman" w:cs="Times New Roman"/>
          <w:sz w:val="24"/>
          <w:szCs w:val="24"/>
          <w:lang w:val="en-US"/>
        </w:rPr>
        <w:t xml:space="preserve">. </w:t>
      </w:r>
    </w:p>
    <w:p w14:paraId="68B9543E" w14:textId="1526C86E" w:rsidR="005770E0" w:rsidRPr="004642A3" w:rsidRDefault="005770E0" w:rsidP="000D48F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The original paper by Megan Head and colleagues was published last March and has already received approximately 40,000. In other words, this paper has gained considerable attention. Considering the implications of the results on research conduct throughout science, I thought it important to reanalyze their data. The results of this paper indicate different data analytic strategies give substantially different results, hence substantially different implications. Considering the previous impact and widespread discussion, I thought it was worthwhile to write up as a formal comment.</w:t>
      </w:r>
    </w:p>
    <w:p w14:paraId="7F684129" w14:textId="5B03F5F3" w:rsidR="004C2EB6" w:rsidRPr="004642A3" w:rsidRDefault="00F6057C" w:rsidP="000D48F0">
      <w:pPr>
        <w:spacing w:line="276" w:lineRule="auto"/>
        <w:ind w:firstLine="708"/>
        <w:rPr>
          <w:rFonts w:ascii="Times New Roman" w:hAnsi="Times New Roman" w:cs="Times New Roman"/>
          <w:sz w:val="24"/>
          <w:szCs w:val="24"/>
          <w:lang w:val="en-US"/>
        </w:rPr>
      </w:pPr>
      <w:r w:rsidRPr="004642A3">
        <w:rPr>
          <w:rFonts w:ascii="Times New Roman" w:hAnsi="Times New Roman" w:cs="Times New Roman"/>
          <w:sz w:val="24"/>
          <w:szCs w:val="24"/>
          <w:lang w:val="en-US"/>
        </w:rPr>
        <w:t>Please</w:t>
      </w:r>
      <w:r w:rsidR="00935E01" w:rsidRPr="004642A3">
        <w:rPr>
          <w:rFonts w:ascii="Times New Roman" w:hAnsi="Times New Roman" w:cs="Times New Roman"/>
          <w:sz w:val="24"/>
          <w:szCs w:val="24"/>
          <w:lang w:val="en-US"/>
        </w:rPr>
        <w:t xml:space="preserve"> note</w:t>
      </w:r>
      <w:r w:rsidR="00C17399" w:rsidRPr="004642A3">
        <w:rPr>
          <w:rFonts w:ascii="Times New Roman" w:hAnsi="Times New Roman" w:cs="Times New Roman"/>
          <w:sz w:val="24"/>
          <w:szCs w:val="24"/>
          <w:lang w:val="en-US"/>
        </w:rPr>
        <w:t xml:space="preserve"> </w:t>
      </w:r>
      <w:r w:rsidR="005770E0">
        <w:rPr>
          <w:rFonts w:ascii="Times New Roman" w:hAnsi="Times New Roman" w:cs="Times New Roman"/>
          <w:sz w:val="24"/>
          <w:szCs w:val="24"/>
          <w:lang w:val="en-US"/>
        </w:rPr>
        <w:t xml:space="preserve">I </w:t>
      </w:r>
      <w:r w:rsidRPr="004642A3">
        <w:rPr>
          <w:rFonts w:ascii="Times New Roman" w:hAnsi="Times New Roman" w:cs="Times New Roman"/>
          <w:sz w:val="24"/>
          <w:szCs w:val="24"/>
          <w:lang w:val="en-US"/>
        </w:rPr>
        <w:t xml:space="preserve">made </w:t>
      </w:r>
      <w:r w:rsidR="00C17399" w:rsidRPr="004642A3">
        <w:rPr>
          <w:rFonts w:ascii="Times New Roman" w:hAnsi="Times New Roman" w:cs="Times New Roman"/>
          <w:sz w:val="24"/>
          <w:szCs w:val="24"/>
          <w:lang w:val="en-US"/>
        </w:rPr>
        <w:t>all research files available on the Open Science Framework</w:t>
      </w:r>
      <w:r w:rsidR="002F5685" w:rsidRPr="004642A3">
        <w:rPr>
          <w:rFonts w:ascii="Times New Roman" w:hAnsi="Times New Roman" w:cs="Times New Roman"/>
          <w:sz w:val="24"/>
          <w:szCs w:val="24"/>
          <w:lang w:val="en-US"/>
        </w:rPr>
        <w:t xml:space="preserve"> (OSF)</w:t>
      </w:r>
      <w:r w:rsidR="00C17399" w:rsidRPr="004642A3">
        <w:rPr>
          <w:rFonts w:ascii="Times New Roman" w:hAnsi="Times New Roman" w:cs="Times New Roman"/>
          <w:sz w:val="24"/>
          <w:szCs w:val="24"/>
          <w:lang w:val="en-US"/>
        </w:rPr>
        <w:t>.</w:t>
      </w:r>
      <w:r w:rsidR="002F5685" w:rsidRPr="004642A3">
        <w:rPr>
          <w:rFonts w:ascii="Times New Roman" w:hAnsi="Times New Roman" w:cs="Times New Roman"/>
          <w:sz w:val="24"/>
          <w:szCs w:val="24"/>
          <w:lang w:val="en-US"/>
        </w:rPr>
        <w:t xml:space="preserve"> Th</w:t>
      </w:r>
      <w:r w:rsidR="00C61D23" w:rsidRPr="004642A3">
        <w:rPr>
          <w:rFonts w:ascii="Times New Roman" w:hAnsi="Times New Roman" w:cs="Times New Roman"/>
          <w:sz w:val="24"/>
          <w:szCs w:val="24"/>
          <w:lang w:val="en-US"/>
        </w:rPr>
        <w:t>e link to th</w:t>
      </w:r>
      <w:r w:rsidR="002F5685" w:rsidRPr="004642A3">
        <w:rPr>
          <w:rFonts w:ascii="Times New Roman" w:hAnsi="Times New Roman" w:cs="Times New Roman"/>
          <w:sz w:val="24"/>
          <w:szCs w:val="24"/>
          <w:lang w:val="en-US"/>
        </w:rPr>
        <w:t xml:space="preserve">is OSF page is </w:t>
      </w:r>
      <w:r w:rsidR="00C61D23" w:rsidRPr="004642A3">
        <w:rPr>
          <w:rFonts w:ascii="Times New Roman" w:hAnsi="Times New Roman" w:cs="Times New Roman"/>
          <w:sz w:val="24"/>
          <w:szCs w:val="24"/>
          <w:lang w:val="en-US"/>
        </w:rPr>
        <w:t xml:space="preserve">provided </w:t>
      </w:r>
      <w:r w:rsidR="002F5685" w:rsidRPr="004642A3">
        <w:rPr>
          <w:rFonts w:ascii="Times New Roman" w:hAnsi="Times New Roman" w:cs="Times New Roman"/>
          <w:sz w:val="24"/>
          <w:szCs w:val="24"/>
          <w:lang w:val="en-US"/>
        </w:rPr>
        <w:t>in the manuscript</w:t>
      </w:r>
      <w:r w:rsidR="00C17399" w:rsidRPr="004642A3">
        <w:rPr>
          <w:rFonts w:ascii="Times New Roman" w:hAnsi="Times New Roman" w:cs="Times New Roman"/>
          <w:sz w:val="24"/>
          <w:szCs w:val="24"/>
          <w:lang w:val="en-US"/>
        </w:rPr>
        <w:t xml:space="preserve">. </w:t>
      </w:r>
      <w:r w:rsidR="004C2EB6" w:rsidRPr="004642A3">
        <w:rPr>
          <w:rFonts w:ascii="Times New Roman" w:hAnsi="Times New Roman" w:cs="Times New Roman"/>
          <w:sz w:val="24"/>
          <w:szCs w:val="24"/>
          <w:lang w:val="en-US"/>
        </w:rPr>
        <w:t>Hence, it i</w:t>
      </w:r>
      <w:r w:rsidR="005770E0">
        <w:rPr>
          <w:rFonts w:ascii="Times New Roman" w:hAnsi="Times New Roman" w:cs="Times New Roman"/>
          <w:sz w:val="24"/>
          <w:szCs w:val="24"/>
          <w:lang w:val="en-US"/>
        </w:rPr>
        <w:t>s likely reviewers will find out I am the author</w:t>
      </w:r>
      <w:r w:rsidR="004C2EB6" w:rsidRPr="004642A3">
        <w:rPr>
          <w:rFonts w:ascii="Times New Roman" w:hAnsi="Times New Roman" w:cs="Times New Roman"/>
          <w:sz w:val="24"/>
          <w:szCs w:val="24"/>
          <w:lang w:val="en-US"/>
        </w:rPr>
        <w:t xml:space="preserve">. Personally, </w:t>
      </w:r>
      <w:r w:rsidR="005770E0">
        <w:rPr>
          <w:rFonts w:ascii="Times New Roman" w:hAnsi="Times New Roman" w:cs="Times New Roman"/>
          <w:sz w:val="24"/>
          <w:szCs w:val="24"/>
          <w:lang w:val="en-US"/>
        </w:rPr>
        <w:t>I</w:t>
      </w:r>
      <w:r w:rsidR="004C2EB6" w:rsidRPr="004642A3">
        <w:rPr>
          <w:rFonts w:ascii="Times New Roman" w:hAnsi="Times New Roman" w:cs="Times New Roman"/>
          <w:sz w:val="24"/>
          <w:szCs w:val="24"/>
          <w:lang w:val="en-US"/>
        </w:rPr>
        <w:t xml:space="preserve"> do not consider this problematic.</w:t>
      </w:r>
      <w:r w:rsidR="008C35A0">
        <w:rPr>
          <w:rFonts w:ascii="Times New Roman" w:hAnsi="Times New Roman" w:cs="Times New Roman"/>
          <w:sz w:val="24"/>
          <w:szCs w:val="24"/>
          <w:lang w:val="en-US"/>
        </w:rPr>
        <w:t xml:space="preserve"> </w:t>
      </w:r>
    </w:p>
    <w:p w14:paraId="1F549A28" w14:textId="39E93C7E" w:rsidR="000D48F0" w:rsidRPr="004642A3" w:rsidRDefault="005770E0" w:rsidP="00D348E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C17399" w:rsidRPr="004642A3">
        <w:rPr>
          <w:rFonts w:ascii="Times New Roman" w:hAnsi="Times New Roman" w:cs="Times New Roman"/>
          <w:sz w:val="24"/>
          <w:szCs w:val="24"/>
          <w:lang w:val="en-US"/>
        </w:rPr>
        <w:t xml:space="preserve"> look forward to your reply</w:t>
      </w:r>
      <w:r w:rsidR="002F5685" w:rsidRPr="004642A3">
        <w:rPr>
          <w:rFonts w:ascii="Times New Roman" w:hAnsi="Times New Roman" w:cs="Times New Roman"/>
          <w:sz w:val="24"/>
          <w:szCs w:val="24"/>
          <w:lang w:val="en-US"/>
        </w:rPr>
        <w:t xml:space="preserve"> and hope you will find </w:t>
      </w:r>
      <w:r>
        <w:rPr>
          <w:rFonts w:ascii="Times New Roman" w:hAnsi="Times New Roman" w:cs="Times New Roman"/>
          <w:sz w:val="24"/>
          <w:szCs w:val="24"/>
          <w:lang w:val="en-US"/>
        </w:rPr>
        <w:t>my reanalysis</w:t>
      </w:r>
      <w:r w:rsidR="002F5685" w:rsidRPr="004642A3">
        <w:rPr>
          <w:rFonts w:ascii="Times New Roman" w:hAnsi="Times New Roman" w:cs="Times New Roman"/>
          <w:sz w:val="24"/>
          <w:szCs w:val="24"/>
          <w:lang w:val="en-US"/>
        </w:rPr>
        <w:t xml:space="preserve"> intriguing for review</w:t>
      </w:r>
      <w:r w:rsidR="00C17399" w:rsidRPr="004642A3">
        <w:rPr>
          <w:rFonts w:ascii="Times New Roman" w:hAnsi="Times New Roman" w:cs="Times New Roman"/>
          <w:sz w:val="24"/>
          <w:szCs w:val="24"/>
          <w:lang w:val="en-US"/>
        </w:rPr>
        <w:t>.</w:t>
      </w:r>
    </w:p>
    <w:p w14:paraId="0BAAA582" w14:textId="77777777" w:rsidR="001B5C3C" w:rsidRDefault="001B5C3C" w:rsidP="00D348E4">
      <w:pPr>
        <w:spacing w:line="48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Kind regards,</w:t>
      </w:r>
    </w:p>
    <w:p w14:paraId="44677464" w14:textId="33D31E22" w:rsidR="005770E0" w:rsidRPr="004642A3" w:rsidRDefault="00EC7DB3" w:rsidP="00D348E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nl-NL"/>
        </w:rPr>
        <w:drawing>
          <wp:inline distT="0" distB="0" distL="0" distR="0" wp14:anchorId="4537DB30" wp14:editId="6BF63420">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14:paraId="2C9C2FD0" w14:textId="18272BBA" w:rsidR="00704EAC" w:rsidRPr="004642A3" w:rsidRDefault="00D77F07" w:rsidP="00704EAC">
      <w:pPr>
        <w:spacing w:after="0" w:line="24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Chris H.J. Hartgerink</w:t>
      </w:r>
    </w:p>
    <w:p w14:paraId="7EE31241" w14:textId="77777777" w:rsidR="00704EAC" w:rsidRPr="004642A3" w:rsidRDefault="00704EAC" w:rsidP="00704EAC">
      <w:pPr>
        <w:spacing w:after="0" w:line="240" w:lineRule="auto"/>
        <w:rPr>
          <w:rFonts w:ascii="Times New Roman" w:hAnsi="Times New Roman" w:cs="Times New Roman"/>
          <w:sz w:val="24"/>
          <w:szCs w:val="24"/>
          <w:lang w:val="en-US"/>
        </w:rPr>
      </w:pPr>
    </w:p>
    <w:p w14:paraId="7F3EA45E" w14:textId="77777777" w:rsidR="009233C7" w:rsidRPr="004642A3" w:rsidRDefault="009233C7" w:rsidP="00704EAC">
      <w:pPr>
        <w:spacing w:after="0" w:line="24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Tilburg University</w:t>
      </w:r>
    </w:p>
    <w:p w14:paraId="684043B1" w14:textId="74FC993A" w:rsidR="00D348E4" w:rsidRPr="00177448" w:rsidRDefault="009233C7" w:rsidP="00704EAC">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Warandelaan 2, 5037AB, Tilburg</w:t>
      </w:r>
      <w:r w:rsidR="00D348E4" w:rsidRPr="004642A3">
        <w:rPr>
          <w:rFonts w:ascii="Times New Roman" w:hAnsi="Times New Roman" w:cs="Times New Roman"/>
          <w:sz w:val="24"/>
          <w:szCs w:val="24"/>
        </w:rPr>
        <w:br/>
      </w:r>
      <w:r w:rsidR="005770E0">
        <w:rPr>
          <w:rFonts w:ascii="Times New Roman" w:hAnsi="Times New Roman" w:cs="Times New Roman"/>
          <w:sz w:val="24"/>
          <w:szCs w:val="24"/>
        </w:rPr>
        <w:t xml:space="preserve">c.h.j.hartgerink@tilburguniversity.edu </w:t>
      </w:r>
    </w:p>
    <w:sectPr w:rsidR="00D348E4" w:rsidRPr="00177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3C"/>
    <w:rsid w:val="00084F90"/>
    <w:rsid w:val="000D48F0"/>
    <w:rsid w:val="000D5341"/>
    <w:rsid w:val="000F5173"/>
    <w:rsid w:val="00175709"/>
    <w:rsid w:val="00177448"/>
    <w:rsid w:val="001869E1"/>
    <w:rsid w:val="001B5C3C"/>
    <w:rsid w:val="001F4891"/>
    <w:rsid w:val="00256E64"/>
    <w:rsid w:val="002E6958"/>
    <w:rsid w:val="002F5685"/>
    <w:rsid w:val="00362DF0"/>
    <w:rsid w:val="003C3C78"/>
    <w:rsid w:val="003F0F64"/>
    <w:rsid w:val="00426BA9"/>
    <w:rsid w:val="00462D55"/>
    <w:rsid w:val="004642A3"/>
    <w:rsid w:val="00471D0A"/>
    <w:rsid w:val="004C2EB6"/>
    <w:rsid w:val="005770E0"/>
    <w:rsid w:val="00664C0F"/>
    <w:rsid w:val="006E128B"/>
    <w:rsid w:val="00704EAC"/>
    <w:rsid w:val="00715AD3"/>
    <w:rsid w:val="007859A0"/>
    <w:rsid w:val="007E4871"/>
    <w:rsid w:val="007F27BD"/>
    <w:rsid w:val="007F6B41"/>
    <w:rsid w:val="00841E7A"/>
    <w:rsid w:val="00847E65"/>
    <w:rsid w:val="008C35A0"/>
    <w:rsid w:val="008C722A"/>
    <w:rsid w:val="008D5DB0"/>
    <w:rsid w:val="009141CA"/>
    <w:rsid w:val="009233C7"/>
    <w:rsid w:val="00935E01"/>
    <w:rsid w:val="009802C6"/>
    <w:rsid w:val="00AC4A2E"/>
    <w:rsid w:val="00BB3DA0"/>
    <w:rsid w:val="00C17399"/>
    <w:rsid w:val="00C43532"/>
    <w:rsid w:val="00C61D23"/>
    <w:rsid w:val="00D348E4"/>
    <w:rsid w:val="00D77F07"/>
    <w:rsid w:val="00EC7DB3"/>
    <w:rsid w:val="00EF5382"/>
    <w:rsid w:val="00F41141"/>
    <w:rsid w:val="00F56416"/>
    <w:rsid w:val="00F6057C"/>
    <w:rsid w:val="00FC1065"/>
    <w:rsid w:val="00FE00A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CB518"/>
  <w15:docId w15:val="{D921663F-EA29-48C5-BC51-0C99FFD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7E65"/>
    <w:rPr>
      <w:sz w:val="16"/>
      <w:szCs w:val="16"/>
    </w:rPr>
  </w:style>
  <w:style w:type="paragraph" w:styleId="CommentText">
    <w:name w:val="annotation text"/>
    <w:basedOn w:val="Normal"/>
    <w:link w:val="CommentTextChar"/>
    <w:uiPriority w:val="99"/>
    <w:semiHidden/>
    <w:unhideWhenUsed/>
    <w:rsid w:val="00847E65"/>
    <w:pPr>
      <w:spacing w:line="240" w:lineRule="auto"/>
    </w:pPr>
    <w:rPr>
      <w:sz w:val="20"/>
      <w:szCs w:val="20"/>
    </w:rPr>
  </w:style>
  <w:style w:type="character" w:customStyle="1" w:styleId="CommentTextChar">
    <w:name w:val="Comment Text Char"/>
    <w:basedOn w:val="DefaultParagraphFont"/>
    <w:link w:val="CommentText"/>
    <w:uiPriority w:val="99"/>
    <w:semiHidden/>
    <w:rsid w:val="00847E65"/>
    <w:rPr>
      <w:sz w:val="20"/>
      <w:szCs w:val="20"/>
    </w:rPr>
  </w:style>
  <w:style w:type="paragraph" w:styleId="CommentSubject">
    <w:name w:val="annotation subject"/>
    <w:basedOn w:val="CommentText"/>
    <w:next w:val="CommentText"/>
    <w:link w:val="CommentSubjectChar"/>
    <w:uiPriority w:val="99"/>
    <w:semiHidden/>
    <w:unhideWhenUsed/>
    <w:rsid w:val="00847E65"/>
    <w:rPr>
      <w:b/>
      <w:bCs/>
    </w:rPr>
  </w:style>
  <w:style w:type="character" w:customStyle="1" w:styleId="CommentSubjectChar">
    <w:name w:val="Comment Subject Char"/>
    <w:basedOn w:val="CommentTextChar"/>
    <w:link w:val="CommentSubject"/>
    <w:uiPriority w:val="99"/>
    <w:semiHidden/>
    <w:rsid w:val="00847E65"/>
    <w:rPr>
      <w:b/>
      <w:bCs/>
      <w:sz w:val="20"/>
      <w:szCs w:val="20"/>
    </w:rPr>
  </w:style>
  <w:style w:type="paragraph" w:styleId="BalloonText">
    <w:name w:val="Balloon Text"/>
    <w:basedOn w:val="Normal"/>
    <w:link w:val="BalloonTextChar"/>
    <w:uiPriority w:val="99"/>
    <w:semiHidden/>
    <w:unhideWhenUsed/>
    <w:rsid w:val="00847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E65"/>
    <w:rPr>
      <w:rFonts w:ascii="Segoe UI" w:hAnsi="Segoe UI" w:cs="Segoe UI"/>
      <w:sz w:val="18"/>
      <w:szCs w:val="18"/>
    </w:rPr>
  </w:style>
  <w:style w:type="character" w:styleId="Hyperlink">
    <w:name w:val="Hyperlink"/>
    <w:basedOn w:val="DefaultParagraphFont"/>
    <w:uiPriority w:val="99"/>
    <w:unhideWhenUsed/>
    <w:rsid w:val="00923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225</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7</cp:revision>
  <dcterms:created xsi:type="dcterms:W3CDTF">2015-05-08T13:57:00Z</dcterms:created>
  <dcterms:modified xsi:type="dcterms:W3CDTF">2015-05-10T13:46:00Z</dcterms:modified>
</cp:coreProperties>
</file>