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580" w:type="dxa"/>
        <w:tblLook w:val="04A0" w:firstRow="1" w:lastRow="0" w:firstColumn="1" w:lastColumn="0" w:noHBand="0" w:noVBand="1"/>
      </w:tblPr>
      <w:tblGrid>
        <w:gridCol w:w="700"/>
        <w:gridCol w:w="984"/>
        <w:gridCol w:w="1860"/>
        <w:gridCol w:w="1860"/>
        <w:gridCol w:w="1260"/>
      </w:tblGrid>
      <w:tr w:rsidR="004F64FC" w:rsidRPr="004F64FC" w:rsidTr="004F64F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OLE_LINK2"/>
            <w:bookmarkStart w:id="1" w:name="OLE_LINK3"/>
            <w:bookmarkStart w:id="2" w:name="_GoBack"/>
            <w:r w:rsidRPr="004F64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Scenario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N = 25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N = mixed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N = 1750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µ = 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Current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0.234 (0.082)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0.027 (0.05)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0.009 (0.033)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[7122.56 (1495.11)]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[3439.53 (1533.97)]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92.1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13.8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4.5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Maxwell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0.213 (0.083)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0.02 (0.049)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 (0.034)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[7456.88 (1528.89)]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[3748.38 (1570.91)]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99.5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20.9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9.4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Ideal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 (0.06)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 (0.054)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 (0.034)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[550 (0)]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[934.526 (644.37)]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2.4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2.4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2.4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µ = 0.2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Current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0.533 (0.063)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0.28 (0.116)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0.207 (0.033)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[3497.56 (704.825)]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[2989.55 (914.897)]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Maxwell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0.526 (0.064)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0.275 (0.113)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 (0.034)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[3670.64 (722.527)]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[3141.85 (937.427)]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Ideal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 (0.06)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 (0.054)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0.2 (0.034)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[550 (0)]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[933.248 (643.412)]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91.2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93.7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µ = 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Current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0.734 (0.042)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0.636 (0.11)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0.504 (0.033)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[1159.83 (187.634)]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[1675.99 (623.305)]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Maxwell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0.733 (0.042)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0.634 (0.11)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0.5 (0.034)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[1215.55 (192.115)]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[1728.02 (620.267)]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Ideal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0.5 (0.06)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0.5 (0.054)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0.5 (0.034)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[550 (0)]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[931.053 (642.732)]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[1750 (0)]</w:t>
            </w:r>
          </w:p>
        </w:tc>
      </w:tr>
      <w:tr w:rsidR="004F64FC" w:rsidRPr="004F64FC" w:rsidTr="004F64FC">
        <w:trPr>
          <w:trHeight w:val="300"/>
        </w:trPr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4FC" w:rsidRPr="004F64FC" w:rsidRDefault="004F64FC" w:rsidP="004F64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4FC">
              <w:rPr>
                <w:rFonts w:ascii="Calibri" w:eastAsia="Times New Roman" w:hAnsi="Calibri" w:cs="Times New Roman"/>
                <w:color w:val="000000"/>
              </w:rPr>
              <w:t>%H1: 100</w:t>
            </w:r>
          </w:p>
        </w:tc>
      </w:tr>
      <w:bookmarkEnd w:id="0"/>
      <w:bookmarkEnd w:id="1"/>
      <w:bookmarkEnd w:id="2"/>
    </w:tbl>
    <w:p w:rsidR="000A2C0D" w:rsidRPr="004F64FC" w:rsidRDefault="004F64FC" w:rsidP="004F64FC"/>
    <w:sectPr w:rsidR="000A2C0D" w:rsidRPr="004F6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FC"/>
    <w:rsid w:val="004F64FC"/>
    <w:rsid w:val="00C127FF"/>
    <w:rsid w:val="00F0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A48A-FBD1-4489-9C68-BAF89542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>Tilburg University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C.H.J. Hartgerink</dc:creator>
  <cp:keywords/>
  <dc:description/>
  <cp:lastModifiedBy>C.H.J. Hartgerink</cp:lastModifiedBy>
  <cp:revision>1</cp:revision>
  <dcterms:created xsi:type="dcterms:W3CDTF">2015-11-02T15:59:00Z</dcterms:created>
  <dcterms:modified xsi:type="dcterms:W3CDTF">2015-11-02T16:02:00Z</dcterms:modified>
</cp:coreProperties>
</file>