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D93" w:rsidRPr="009159AB" w:rsidRDefault="00C65D93" w:rsidP="00C65D93">
      <w:pPr>
        <w:spacing w:after="0" w:line="480" w:lineRule="auto"/>
        <w:jc w:val="center"/>
        <w:rPr>
          <w:rFonts w:ascii="Times New Roman" w:hAnsi="Times New Roman" w:cs="Times New Roman"/>
          <w:sz w:val="24"/>
          <w:szCs w:val="24"/>
        </w:rPr>
      </w:pPr>
      <w:bookmarkStart w:id="0" w:name="_GoBack"/>
      <w:bookmarkEnd w:id="0"/>
      <w:r w:rsidRPr="009159AB">
        <w:rPr>
          <w:rFonts w:ascii="Times New Roman" w:hAnsi="Times New Roman" w:cs="Times New Roman"/>
          <w:sz w:val="24"/>
          <w:szCs w:val="24"/>
        </w:rPr>
        <w:t xml:space="preserve">Ordinal Effects of Ostracism: </w:t>
      </w:r>
    </w:p>
    <w:p w:rsidR="00C65D93" w:rsidRPr="009159AB" w:rsidRDefault="00C65D93" w:rsidP="00C65D93">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A Meta-Analysis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p>
    <w:p w:rsidR="00C65D93" w:rsidRPr="009159AB" w:rsidRDefault="00C65D93" w:rsidP="00C65D93">
      <w:pPr>
        <w:spacing w:after="0" w:line="480" w:lineRule="auto"/>
        <w:jc w:val="center"/>
        <w:rPr>
          <w:rFonts w:ascii="Times New Roman" w:hAnsi="Times New Roman" w:cs="Times New Roman"/>
          <w:sz w:val="24"/>
          <w:szCs w:val="24"/>
        </w:rPr>
      </w:pPr>
    </w:p>
    <w:p w:rsidR="00C65D93" w:rsidRPr="00162627" w:rsidRDefault="00C65D93" w:rsidP="00C65D93">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Chris H.J. Hartgerink</w:t>
      </w:r>
      <w:r w:rsidRPr="00162627">
        <w:rPr>
          <w:rFonts w:ascii="Times New Roman" w:hAnsi="Times New Roman" w:cs="Times New Roman"/>
          <w:sz w:val="24"/>
          <w:szCs w:val="24"/>
          <w:vertAlign w:val="superscript"/>
          <w:lang w:val="nl-NL"/>
        </w:rPr>
        <w:t>1</w:t>
      </w:r>
      <w:r>
        <w:rPr>
          <w:rFonts w:ascii="Times New Roman" w:hAnsi="Times New Roman" w:cs="Times New Roman"/>
          <w:sz w:val="24"/>
          <w:szCs w:val="24"/>
          <w:vertAlign w:val="superscript"/>
          <w:lang w:val="nl-NL"/>
        </w:rPr>
        <w:t>*</w:t>
      </w:r>
    </w:p>
    <w:p w:rsidR="00C65D93" w:rsidRPr="00162627" w:rsidRDefault="00C65D93" w:rsidP="00C65D93">
      <w:pPr>
        <w:spacing w:after="0" w:line="480" w:lineRule="auto"/>
        <w:jc w:val="center"/>
        <w:rPr>
          <w:rFonts w:ascii="Times New Roman" w:hAnsi="Times New Roman" w:cs="Times New Roman"/>
          <w:sz w:val="24"/>
          <w:szCs w:val="24"/>
          <w:lang w:val="nl-NL"/>
        </w:rPr>
      </w:pPr>
      <w:proofErr w:type="spellStart"/>
      <w:r w:rsidRPr="00162627">
        <w:rPr>
          <w:rFonts w:ascii="Times New Roman" w:hAnsi="Times New Roman" w:cs="Times New Roman"/>
          <w:sz w:val="24"/>
          <w:szCs w:val="24"/>
          <w:lang w:val="nl-NL"/>
        </w:rPr>
        <w:t>Ilja</w:t>
      </w:r>
      <w:proofErr w:type="spellEnd"/>
      <w:r w:rsidRPr="00162627">
        <w:rPr>
          <w:rFonts w:ascii="Times New Roman" w:hAnsi="Times New Roman" w:cs="Times New Roman"/>
          <w:sz w:val="24"/>
          <w:szCs w:val="24"/>
          <w:lang w:val="nl-NL"/>
        </w:rPr>
        <w:t xml:space="preserve"> Van Beest</w:t>
      </w:r>
      <w:r w:rsidRPr="00162627">
        <w:rPr>
          <w:rFonts w:ascii="Times New Roman" w:hAnsi="Times New Roman" w:cs="Times New Roman"/>
          <w:sz w:val="24"/>
          <w:szCs w:val="24"/>
          <w:vertAlign w:val="superscript"/>
          <w:lang w:val="nl-NL"/>
        </w:rPr>
        <w:t>1</w:t>
      </w:r>
      <w:r>
        <w:rPr>
          <w:rFonts w:ascii="Times New Roman" w:hAnsi="Times New Roman" w:cs="Times New Roman"/>
          <w:sz w:val="24"/>
          <w:szCs w:val="24"/>
          <w:vertAlign w:val="superscript"/>
          <w:lang w:val="nl-NL"/>
        </w:rPr>
        <w:t>*</w:t>
      </w:r>
    </w:p>
    <w:p w:rsidR="00C65D93" w:rsidRPr="00CD1961" w:rsidRDefault="00C65D93" w:rsidP="00C65D93">
      <w:pPr>
        <w:spacing w:after="0" w:line="480" w:lineRule="auto"/>
        <w:jc w:val="center"/>
        <w:rPr>
          <w:rFonts w:ascii="Times New Roman" w:hAnsi="Times New Roman" w:cs="Times New Roman"/>
          <w:sz w:val="24"/>
          <w:szCs w:val="24"/>
          <w:vertAlign w:val="superscript"/>
        </w:rPr>
      </w:pPr>
      <w:proofErr w:type="spellStart"/>
      <w:r w:rsidRPr="00CD1961">
        <w:rPr>
          <w:rFonts w:ascii="Times New Roman" w:hAnsi="Times New Roman" w:cs="Times New Roman"/>
          <w:sz w:val="24"/>
          <w:szCs w:val="24"/>
        </w:rPr>
        <w:t>Jelte</w:t>
      </w:r>
      <w:proofErr w:type="spellEnd"/>
      <w:r w:rsidRPr="00CD1961">
        <w:rPr>
          <w:rFonts w:ascii="Times New Roman" w:hAnsi="Times New Roman" w:cs="Times New Roman"/>
          <w:sz w:val="24"/>
          <w:szCs w:val="24"/>
        </w:rPr>
        <w:t xml:space="preserve"> M. Wicherts</w:t>
      </w:r>
      <w:r w:rsidRPr="00CD1961">
        <w:rPr>
          <w:rFonts w:ascii="Times New Roman" w:hAnsi="Times New Roman" w:cs="Times New Roman"/>
          <w:sz w:val="24"/>
          <w:szCs w:val="24"/>
          <w:vertAlign w:val="superscript"/>
        </w:rPr>
        <w:t>1</w:t>
      </w:r>
    </w:p>
    <w:p w:rsidR="00C65D93" w:rsidRPr="009159AB" w:rsidRDefault="00C65D93" w:rsidP="00C65D93">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Kipling D. Williams</w:t>
      </w:r>
      <w:r w:rsidRPr="009159AB">
        <w:rPr>
          <w:rFonts w:ascii="Times New Roman" w:hAnsi="Times New Roman" w:cs="Times New Roman"/>
          <w:sz w:val="24"/>
          <w:szCs w:val="24"/>
          <w:vertAlign w:val="superscript"/>
        </w:rPr>
        <w:t>2</w:t>
      </w:r>
    </w:p>
    <w:p w:rsidR="00C65D93" w:rsidRPr="009159AB" w:rsidRDefault="00C65D93" w:rsidP="00C65D93">
      <w:pPr>
        <w:spacing w:after="0" w:line="480" w:lineRule="auto"/>
        <w:jc w:val="center"/>
        <w:rPr>
          <w:rFonts w:ascii="Times New Roman" w:hAnsi="Times New Roman" w:cs="Times New Roman"/>
          <w:sz w:val="24"/>
          <w:szCs w:val="24"/>
        </w:rPr>
      </w:pPr>
    </w:p>
    <w:p w:rsidR="00C65D93" w:rsidRPr="009159AB" w:rsidRDefault="00C65D93" w:rsidP="00C65D93">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 xml:space="preserve">1 </w:t>
      </w:r>
      <w:r w:rsidRPr="009159AB">
        <w:rPr>
          <w:rFonts w:ascii="Times New Roman" w:hAnsi="Times New Roman" w:cs="Times New Roman"/>
          <w:sz w:val="24"/>
          <w:szCs w:val="24"/>
        </w:rPr>
        <w:t>Tilburg University, the Netherlands</w:t>
      </w:r>
    </w:p>
    <w:p w:rsidR="00C65D93" w:rsidRDefault="00C65D93" w:rsidP="00C65D93">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 xml:space="preserve">Purdue </w:t>
      </w:r>
      <w:proofErr w:type="gramStart"/>
      <w:r w:rsidRPr="009159AB">
        <w:rPr>
          <w:rFonts w:ascii="Times New Roman" w:hAnsi="Times New Roman" w:cs="Times New Roman"/>
          <w:sz w:val="24"/>
          <w:szCs w:val="24"/>
        </w:rPr>
        <w:t>University</w:t>
      </w:r>
      <w:proofErr w:type="gramEnd"/>
      <w:r w:rsidRPr="009159AB">
        <w:rPr>
          <w:rFonts w:ascii="Times New Roman" w:hAnsi="Times New Roman" w:cs="Times New Roman"/>
          <w:sz w:val="24"/>
          <w:szCs w:val="24"/>
        </w:rPr>
        <w:t>, United States of America</w:t>
      </w:r>
    </w:p>
    <w:p w:rsidR="00C65D93" w:rsidRDefault="00C65D93" w:rsidP="00C65D93">
      <w:pPr>
        <w:spacing w:after="0" w:line="480" w:lineRule="auto"/>
        <w:jc w:val="center"/>
        <w:rPr>
          <w:rFonts w:ascii="Times New Roman" w:hAnsi="Times New Roman" w:cs="Times New Roman"/>
          <w:sz w:val="24"/>
          <w:szCs w:val="24"/>
        </w:rPr>
      </w:pPr>
    </w:p>
    <w:p w:rsidR="00C65D93" w:rsidRPr="009159AB" w:rsidRDefault="00C65D93" w:rsidP="00C65D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*Chris H.J. Hartgerink and </w:t>
      </w:r>
      <w:proofErr w:type="spellStart"/>
      <w:r>
        <w:rPr>
          <w:rFonts w:ascii="Times New Roman" w:hAnsi="Times New Roman" w:cs="Times New Roman"/>
          <w:sz w:val="24"/>
          <w:szCs w:val="24"/>
        </w:rPr>
        <w:t>Ilja</w:t>
      </w:r>
      <w:proofErr w:type="spellEnd"/>
      <w:r>
        <w:rPr>
          <w:rFonts w:ascii="Times New Roman" w:hAnsi="Times New Roman" w:cs="Times New Roman"/>
          <w:sz w:val="24"/>
          <w:szCs w:val="24"/>
        </w:rPr>
        <w:t xml:space="preserve"> Van Beest contributed equally to this work and share first authorship. Correspondence concerning this article should be addressed to Chris Hartgerink,</w:t>
      </w:r>
      <w:r w:rsidRPr="00284022">
        <w:t xml:space="preserve"> </w:t>
      </w:r>
      <w:hyperlink r:id="rId7" w:history="1">
        <w:r w:rsidRPr="000E58D2">
          <w:rPr>
            <w:rStyle w:val="Hyperlink"/>
            <w:rFonts w:ascii="Times New Roman" w:hAnsi="Times New Roman" w:cs="Times New Roman"/>
            <w:sz w:val="24"/>
            <w:szCs w:val="24"/>
          </w:rPr>
          <w:t>C.H.J.Hartgerink@uvt.nl</w:t>
        </w:r>
      </w:hyperlink>
      <w:r>
        <w:rPr>
          <w:rFonts w:ascii="Times New Roman" w:hAnsi="Times New Roman" w:cs="Times New Roman"/>
          <w:sz w:val="24"/>
          <w:szCs w:val="24"/>
        </w:rPr>
        <w:t xml:space="preserve">, or </w:t>
      </w:r>
      <w:proofErr w:type="spellStart"/>
      <w:r>
        <w:rPr>
          <w:rFonts w:ascii="Times New Roman" w:hAnsi="Times New Roman" w:cs="Times New Roman"/>
          <w:sz w:val="24"/>
          <w:szCs w:val="24"/>
        </w:rPr>
        <w:t>Ilja</w:t>
      </w:r>
      <w:proofErr w:type="spellEnd"/>
      <w:r>
        <w:rPr>
          <w:rFonts w:ascii="Times New Roman" w:hAnsi="Times New Roman" w:cs="Times New Roman"/>
          <w:sz w:val="24"/>
          <w:szCs w:val="24"/>
        </w:rPr>
        <w:t xml:space="preserve"> van Beest, </w:t>
      </w:r>
      <w:hyperlink r:id="rId8" w:history="1">
        <w:r w:rsidRPr="000E58D2">
          <w:rPr>
            <w:rStyle w:val="Hyperlink"/>
            <w:rFonts w:ascii="Times New Roman" w:hAnsi="Times New Roman" w:cs="Times New Roman"/>
            <w:sz w:val="24"/>
            <w:szCs w:val="24"/>
          </w:rPr>
          <w:t>i.vanbeest@tilburguniversity.edu</w:t>
        </w:r>
      </w:hyperlink>
    </w:p>
    <w:p w:rsidR="00C65D93" w:rsidRPr="009159AB" w:rsidRDefault="00C65D93" w:rsidP="00C65D93">
      <w:pPr>
        <w:spacing w:after="0"/>
        <w:jc w:val="center"/>
        <w:rPr>
          <w:rFonts w:ascii="Times New Roman" w:hAnsi="Times New Roman" w:cs="Times New Roman"/>
          <w:sz w:val="24"/>
          <w:szCs w:val="24"/>
        </w:rPr>
      </w:pPr>
    </w:p>
    <w:p w:rsidR="00C65D93" w:rsidRPr="009159AB" w:rsidRDefault="00C65D93" w:rsidP="00C65D93">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(main text): </w:t>
      </w:r>
      <w:r>
        <w:rPr>
          <w:rFonts w:ascii="Times New Roman" w:hAnsi="Times New Roman" w:cs="Times New Roman"/>
          <w:b/>
          <w:sz w:val="24"/>
          <w:szCs w:val="24"/>
        </w:rPr>
        <w:t>9742</w:t>
      </w:r>
      <w:r w:rsidRPr="009159AB">
        <w:rPr>
          <w:rFonts w:ascii="Times New Roman" w:hAnsi="Times New Roman" w:cs="Times New Roman"/>
          <w:b/>
          <w:sz w:val="24"/>
          <w:szCs w:val="24"/>
        </w:rPr>
        <w:t xml:space="preserve"> words</w:t>
      </w:r>
    </w:p>
    <w:p w:rsidR="00C65D93" w:rsidRPr="009159AB" w:rsidRDefault="00C65D93" w:rsidP="00C65D93">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(abstract): </w:t>
      </w:r>
      <w:r>
        <w:rPr>
          <w:rFonts w:ascii="Times New Roman" w:hAnsi="Times New Roman" w:cs="Times New Roman"/>
          <w:b/>
          <w:sz w:val="24"/>
          <w:szCs w:val="24"/>
        </w:rPr>
        <w:t>150</w:t>
      </w:r>
      <w:r w:rsidRPr="009159AB">
        <w:rPr>
          <w:rFonts w:ascii="Times New Roman" w:hAnsi="Times New Roman" w:cs="Times New Roman"/>
          <w:b/>
          <w:sz w:val="24"/>
          <w:szCs w:val="24"/>
        </w:rPr>
        <w:t xml:space="preserve"> words</w:t>
      </w:r>
    </w:p>
    <w:p w:rsidR="00C65D93" w:rsidRPr="009159AB" w:rsidRDefault="00C65D93" w:rsidP="00C65D93">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Word count (references, tables, footnotes</w:t>
      </w:r>
      <w:r>
        <w:rPr>
          <w:rFonts w:ascii="Times New Roman" w:hAnsi="Times New Roman" w:cs="Times New Roman"/>
          <w:b/>
          <w:sz w:val="24"/>
          <w:szCs w:val="24"/>
        </w:rPr>
        <w:t>, figure notes</w:t>
      </w:r>
      <w:r w:rsidRPr="009159AB">
        <w:rPr>
          <w:rFonts w:ascii="Times New Roman" w:hAnsi="Times New Roman" w:cs="Times New Roman"/>
          <w:b/>
          <w:sz w:val="24"/>
          <w:szCs w:val="24"/>
        </w:rPr>
        <w:t xml:space="preserve">): </w:t>
      </w:r>
      <w:r>
        <w:rPr>
          <w:rFonts w:ascii="Times New Roman" w:hAnsi="Times New Roman" w:cs="Times New Roman"/>
          <w:b/>
          <w:sz w:val="24"/>
          <w:szCs w:val="24"/>
        </w:rPr>
        <w:t>4522</w:t>
      </w:r>
      <w:r w:rsidRPr="009159AB">
        <w:rPr>
          <w:rFonts w:ascii="Times New Roman" w:hAnsi="Times New Roman" w:cs="Times New Roman"/>
          <w:b/>
          <w:sz w:val="24"/>
          <w:szCs w:val="24"/>
        </w:rPr>
        <w:t xml:space="preserve"> words</w:t>
      </w:r>
    </w:p>
    <w:p w:rsidR="00C65D93" w:rsidRPr="009159AB" w:rsidRDefault="00C65D93" w:rsidP="00C65D93">
      <w:pPr>
        <w:spacing w:after="0" w:line="480" w:lineRule="auto"/>
        <w:rPr>
          <w:rFonts w:ascii="Times New Roman" w:hAnsi="Times New Roman" w:cs="Times New Roman"/>
          <w:b/>
          <w:sz w:val="24"/>
          <w:szCs w:val="24"/>
        </w:rPr>
      </w:pPr>
    </w:p>
    <w:p w:rsidR="00C65D93" w:rsidRPr="009159AB" w:rsidRDefault="00C65D93" w:rsidP="00C65D93">
      <w:pPr>
        <w:spacing w:after="0" w:line="480" w:lineRule="auto"/>
        <w:jc w:val="center"/>
        <w:rPr>
          <w:rFonts w:ascii="Times New Roman" w:hAnsi="Times New Roman" w:cs="Times New Roman"/>
          <w:i/>
          <w:sz w:val="24"/>
          <w:szCs w:val="24"/>
        </w:rPr>
      </w:pPr>
      <w:r w:rsidRPr="009159AB">
        <w:rPr>
          <w:rFonts w:ascii="Times New Roman" w:hAnsi="Times New Roman" w:cs="Times New Roman"/>
          <w:sz w:val="24"/>
          <w:szCs w:val="24"/>
        </w:rPr>
        <w:t>Author note</w:t>
      </w:r>
    </w:p>
    <w:p w:rsidR="00924E09" w:rsidRDefault="00C65D93" w:rsidP="00C65D93">
      <w:r w:rsidRPr="009159AB">
        <w:rPr>
          <w:rFonts w:ascii="Times New Roman" w:hAnsi="Times New Roman" w:cs="Times New Roman"/>
          <w:sz w:val="24"/>
          <w:szCs w:val="24"/>
        </w:rPr>
        <w:t>We would like to kindly thank all researchers who sent in their unpublished studies and helped us collect all the data we needed. We would also like to thank Andrew Hales for his constructive comments and feedback.</w:t>
      </w:r>
      <w:r>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preparation of this article was supported by grant number 016-125-385 from the Netherlands Organization for Scientific Research (NWO) awarded to </w:t>
      </w:r>
      <w:proofErr w:type="spellStart"/>
      <w:r w:rsidRPr="009159AB">
        <w:rPr>
          <w:rFonts w:ascii="Times New Roman" w:hAnsi="Times New Roman" w:cs="Times New Roman"/>
          <w:sz w:val="24"/>
          <w:szCs w:val="24"/>
        </w:rPr>
        <w:t>Jelte</w:t>
      </w:r>
      <w:proofErr w:type="spellEnd"/>
      <w:r w:rsidRPr="009159AB">
        <w:rPr>
          <w:rFonts w:ascii="Times New Roman" w:hAnsi="Times New Roman" w:cs="Times New Roman"/>
          <w:sz w:val="24"/>
          <w:szCs w:val="24"/>
        </w:rPr>
        <w:t xml:space="preserve"> M. Wicherts and by the NSF under Grant #BCS-1339160 awarded to Kipling D. Williams.</w:t>
      </w:r>
    </w:p>
    <w:sectPr w:rsidR="00924E09">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40E" w:rsidRDefault="0086540E" w:rsidP="00C65D93">
      <w:pPr>
        <w:spacing w:after="0" w:line="240" w:lineRule="auto"/>
      </w:pPr>
      <w:r>
        <w:separator/>
      </w:r>
    </w:p>
  </w:endnote>
  <w:endnote w:type="continuationSeparator" w:id="0">
    <w:p w:rsidR="0086540E" w:rsidRDefault="0086540E" w:rsidP="00C6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40E" w:rsidRDefault="0086540E" w:rsidP="00C65D93">
      <w:pPr>
        <w:spacing w:after="0" w:line="240" w:lineRule="auto"/>
      </w:pPr>
      <w:r>
        <w:separator/>
      </w:r>
    </w:p>
  </w:footnote>
  <w:footnote w:type="continuationSeparator" w:id="0">
    <w:p w:rsidR="0086540E" w:rsidRDefault="0086540E" w:rsidP="00C65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883236605"/>
      <w:docPartObj>
        <w:docPartGallery w:val="Page Numbers (Top of Page)"/>
        <w:docPartUnique/>
      </w:docPartObj>
    </w:sdtPr>
    <w:sdtEndPr>
      <w:rPr>
        <w:noProof/>
      </w:rPr>
    </w:sdtEndPr>
    <w:sdtContent>
      <w:p w:rsidR="00C65D93" w:rsidRPr="009D79C3" w:rsidRDefault="00C65D93" w:rsidP="00C65D9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383032">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Pr>
            <w:rFonts w:ascii="Times New Roman" w:hAnsi="Times New Roman" w:cs="Times New Roman"/>
            <w:noProof/>
            <w:sz w:val="24"/>
          </w:rPr>
          <w:t>1</w:t>
        </w:r>
        <w:r w:rsidRPr="00BC246A">
          <w:rPr>
            <w:rFonts w:ascii="Times New Roman" w:hAnsi="Times New Roman" w:cs="Times New Roman"/>
            <w:noProof/>
            <w:sz w:val="24"/>
          </w:rPr>
          <w:fldChar w:fldCharType="end"/>
        </w:r>
      </w:p>
    </w:sdtContent>
  </w:sdt>
  <w:p w:rsidR="00C65D93" w:rsidRPr="00C65D93" w:rsidRDefault="00C65D93" w:rsidP="00C65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D93"/>
    <w:rsid w:val="0086540E"/>
    <w:rsid w:val="00C65D93"/>
    <w:rsid w:val="00D82F04"/>
    <w:rsid w:val="00D9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D93"/>
    <w:rPr>
      <w:color w:val="0000FF" w:themeColor="hyperlink"/>
      <w:u w:val="single"/>
    </w:rPr>
  </w:style>
  <w:style w:type="paragraph" w:styleId="Header">
    <w:name w:val="header"/>
    <w:basedOn w:val="Normal"/>
    <w:link w:val="HeaderChar"/>
    <w:uiPriority w:val="99"/>
    <w:unhideWhenUsed/>
    <w:rsid w:val="00C6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D93"/>
  </w:style>
  <w:style w:type="paragraph" w:styleId="Footer">
    <w:name w:val="footer"/>
    <w:basedOn w:val="Normal"/>
    <w:link w:val="FooterChar"/>
    <w:uiPriority w:val="99"/>
    <w:unhideWhenUsed/>
    <w:rsid w:val="00C6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D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D93"/>
    <w:rPr>
      <w:color w:val="0000FF" w:themeColor="hyperlink"/>
      <w:u w:val="single"/>
    </w:rPr>
  </w:style>
  <w:style w:type="paragraph" w:styleId="Header">
    <w:name w:val="header"/>
    <w:basedOn w:val="Normal"/>
    <w:link w:val="HeaderChar"/>
    <w:uiPriority w:val="99"/>
    <w:unhideWhenUsed/>
    <w:rsid w:val="00C6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D93"/>
  </w:style>
  <w:style w:type="paragraph" w:styleId="Footer">
    <w:name w:val="footer"/>
    <w:basedOn w:val="Normal"/>
    <w:link w:val="FooterChar"/>
    <w:uiPriority w:val="99"/>
    <w:unhideWhenUsed/>
    <w:rsid w:val="00C6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beest@tilburguniversity.edu" TargetMode="External"/><Relationship Id="rId3" Type="http://schemas.openxmlformats.org/officeDocument/2006/relationships/settings" Target="settings.xml"/><Relationship Id="rId7" Type="http://schemas.openxmlformats.org/officeDocument/2006/relationships/hyperlink" Target="mailto:C.H.J.Hartgerink@uvt.n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1025</Characters>
  <Application>Microsoft Office Word</Application>
  <DocSecurity>0</DocSecurity>
  <Lines>8</Lines>
  <Paragraphs>2</Paragraphs>
  <ScaleCrop>false</ScaleCrop>
  <Company>Tilburg University</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C.H.J. Hartgerink</dc:creator>
  <cp:lastModifiedBy>C.H.J. Hartgerink</cp:lastModifiedBy>
  <cp:revision>1</cp:revision>
  <dcterms:created xsi:type="dcterms:W3CDTF">2014-09-30T07:51:00Z</dcterms:created>
  <dcterms:modified xsi:type="dcterms:W3CDTF">2014-09-30T07:52:00Z</dcterms:modified>
</cp:coreProperties>
</file>