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34312B8D" w:rsidR="005B1443" w:rsidRPr="007D1220" w:rsidRDefault="00C508F6">
      <w:pPr>
        <w:pBdr>
          <w:bottom w:val="single" w:sz="6" w:space="1" w:color="1F4E79"/>
        </w:pBdr>
        <w:spacing w:after="80"/>
        <w:jc w:val="center"/>
        <w:rPr>
          <w:color w:val="C00000"/>
          <w:sz w:val="24"/>
          <w:szCs w:val="24"/>
        </w:rPr>
      </w:pPr>
      <w:r>
        <w:rPr>
          <w:b/>
          <w:bCs/>
          <w:color w:val="C00000"/>
          <w:sz w:val="24"/>
          <w:szCs w:val="24"/>
        </w:rPr>
        <w:t xml:space="preserve">CO1 </w:t>
      </w:r>
      <w:r w:rsidR="00F85098">
        <w:rPr>
          <w:b/>
          <w:bCs/>
          <w:color w:val="C00000"/>
          <w:sz w:val="24"/>
          <w:szCs w:val="24"/>
        </w:rPr>
        <w:t xml:space="preserve">ASSESSMENT TOOL </w:t>
      </w:r>
      <w:r>
        <w:rPr>
          <w:b/>
          <w:bCs/>
          <w:color w:val="C00000"/>
          <w:sz w:val="24"/>
          <w:szCs w:val="24"/>
        </w:rPr>
        <w:t>2</w:t>
      </w:r>
      <w:r w:rsidR="004F729E">
        <w:rPr>
          <w:b/>
          <w:bCs/>
          <w:color w:val="C00000"/>
          <w:sz w:val="24"/>
          <w:szCs w:val="24"/>
        </w:rPr>
        <w:t xml:space="preserve">  –  </w:t>
      </w:r>
      <w:r w:rsidR="007D1220" w:rsidRPr="007D1220">
        <w:rPr>
          <w:rFonts w:ascii="-webkit-standard" w:hAnsi="-webkit-standard"/>
          <w:b/>
          <w:bCs/>
          <w:color w:val="C00000"/>
          <w:sz w:val="24"/>
          <w:szCs w:val="24"/>
        </w:rPr>
        <w:t>Agile Sprint Planning &amp; User Story Workshop</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1BC5EBC" w:rsidR="00876C74" w:rsidRDefault="004F729E" w:rsidP="00F85098">
            <w:r>
              <w:rPr>
                <w:sz w:val="18"/>
                <w:szCs w:val="18"/>
              </w:rPr>
              <w:t xml:space="preserve">Assessment Tool </w:t>
            </w:r>
            <w:r w:rsidR="00442C87">
              <w:rPr>
                <w:sz w:val="18"/>
                <w:szCs w:val="18"/>
              </w:rPr>
              <w:t>2</w:t>
            </w:r>
            <w:r>
              <w:rPr>
                <w:sz w:val="18"/>
                <w:szCs w:val="18"/>
              </w:rPr>
              <w:t xml:space="preserve"> – </w:t>
            </w:r>
            <w:r w:rsidR="00442C87" w:rsidRPr="00442C87">
              <w:rPr>
                <w:rFonts w:ascii="-webkit-standard" w:hAnsi="-webkit-standard"/>
                <w:b/>
                <w:bCs/>
                <w:color w:val="000000"/>
                <w:sz w:val="18"/>
                <w:szCs w:val="18"/>
              </w:rPr>
              <w:t>Agile Sprint Planning &amp; User Story Workshop</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4A3B030F"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7777777" w:rsidR="00876C74" w:rsidRDefault="00876C74"/>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7777777" w:rsidR="00876C74" w:rsidRDefault="004F729E" w:rsidP="00D86540">
            <w:pPr>
              <w:spacing w:after="60"/>
              <w:jc w:val="both"/>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14:paraId="53B26714" w14:textId="77777777" w:rsidR="00876C74" w:rsidRDefault="00876C74">
      <w:pPr>
        <w:spacing w:after="60"/>
        <w:ind w:left="720"/>
      </w:pPr>
    </w:p>
    <w:p w14:paraId="7E293B69" w14:textId="45B73D6D" w:rsidR="007808C1" w:rsidRPr="00442C87" w:rsidRDefault="007808C1" w:rsidP="007808C1">
      <w:pPr>
        <w:pBdr>
          <w:bottom w:val="single" w:sz="4" w:space="1" w:color="C00000"/>
        </w:pBdr>
        <w:spacing w:before="80" w:after="40"/>
        <w:rPr>
          <w:rFonts w:ascii="Times New Roman" w:hAnsi="Times New Roman" w:cs="Times New Roman"/>
          <w:b/>
          <w:bCs/>
          <w:color w:val="C00000"/>
          <w:sz w:val="22"/>
          <w:szCs w:val="22"/>
        </w:rPr>
      </w:pPr>
      <w:r>
        <w:rPr>
          <w:b/>
          <w:bCs/>
          <w:color w:val="C00000"/>
          <w:sz w:val="22"/>
          <w:szCs w:val="22"/>
        </w:rPr>
        <w:t xml:space="preserve">Annexure A – </w:t>
      </w:r>
      <w:r w:rsidR="00442C87" w:rsidRPr="00442C87">
        <w:rPr>
          <w:rFonts w:ascii="-webkit-standard" w:hAnsi="-webkit-standard"/>
          <w:b/>
          <w:bCs/>
          <w:color w:val="C00000"/>
          <w:sz w:val="22"/>
          <w:szCs w:val="22"/>
        </w:rPr>
        <w:t>Agile Sprint Planning &amp; User Story Workshop</w:t>
      </w:r>
    </w:p>
    <w:p w14:paraId="6FAABF2F" w14:textId="77777777" w:rsidR="005B1443" w:rsidRPr="000E3A43" w:rsidRDefault="005B1443" w:rsidP="005B1443">
      <w:pPr>
        <w:spacing w:before="100" w:beforeAutospacing="1" w:after="100" w:afterAutospacing="1"/>
        <w:rPr>
          <w:rFonts w:ascii="Times New Roman" w:eastAsia="Times New Roman" w:hAnsi="Times New Roman" w:cs="Times New Roman"/>
          <w:color w:val="000000"/>
          <w:lang w:eastAsia="en-GB"/>
        </w:rPr>
      </w:pPr>
      <w:r w:rsidRPr="000E3A43">
        <w:rPr>
          <w:rFonts w:ascii="Times New Roman" w:eastAsia="Times New Roman" w:hAnsi="Times New Roman" w:cs="Times New Roman"/>
          <w:b/>
          <w:bCs/>
          <w:color w:val="000000"/>
          <w:lang w:eastAsia="en-GB"/>
        </w:rPr>
        <w:t>Instructions to Students:</w:t>
      </w:r>
    </w:p>
    <w:p w14:paraId="0AFD53EE" w14:textId="77777777" w:rsidR="00442C87" w:rsidRDefault="00442C87" w:rsidP="00442C87">
      <w:pPr>
        <w:spacing w:before="100" w:beforeAutospacing="1" w:after="100" w:afterAutospacing="1"/>
        <w:jc w:val="both"/>
        <w:rPr>
          <w:rFonts w:ascii="Times New Roman" w:eastAsia="Times New Roman" w:hAnsi="Times New Roman" w:cs="Times New Roman"/>
          <w:color w:val="000000"/>
          <w:lang w:eastAsia="en-GB"/>
        </w:rPr>
      </w:pPr>
      <w:r w:rsidRPr="003F5315">
        <w:rPr>
          <w:rFonts w:ascii="Times New Roman" w:hAnsi="Times New Roman" w:cs="Times New Roman"/>
          <w:color w:val="000000"/>
        </w:rPr>
        <w:t>Each student is assigned an individual software project problem statement. Based on the given problem statement, perform an</w:t>
      </w:r>
      <w:r w:rsidRPr="003F5315">
        <w:rPr>
          <w:rStyle w:val="apple-converted-space"/>
          <w:rFonts w:ascii="Times New Roman" w:hAnsi="Times New Roman" w:cs="Times New Roman"/>
          <w:color w:val="000000"/>
        </w:rPr>
        <w:t> </w:t>
      </w:r>
      <w:r w:rsidRPr="003F5315">
        <w:rPr>
          <w:rStyle w:val="Strong"/>
          <w:rFonts w:ascii="Times New Roman" w:hAnsi="Times New Roman" w:cs="Times New Roman"/>
          <w:color w:val="000000"/>
        </w:rPr>
        <w:t>Agile Sprint Planning and User Story Workshop</w:t>
      </w:r>
      <w:r w:rsidRPr="003F5315">
        <w:rPr>
          <w:rStyle w:val="apple-converted-space"/>
          <w:rFonts w:ascii="Times New Roman" w:hAnsi="Times New Roman" w:cs="Times New Roman"/>
          <w:color w:val="000000"/>
        </w:rPr>
        <w:t> </w:t>
      </w:r>
      <w:r w:rsidRPr="003F5315">
        <w:rPr>
          <w:rFonts w:ascii="Times New Roman" w:hAnsi="Times New Roman" w:cs="Times New Roman"/>
          <w:color w:val="000000"/>
        </w:rPr>
        <w:t>by applying Agile software engineering practices. Prepare a comprehensive sprint planning document covering the following aspects:</w:t>
      </w:r>
    </w:p>
    <w:p w14:paraId="33898CF5" w14:textId="77777777" w:rsidR="00442C87" w:rsidRPr="003F5315" w:rsidRDefault="00442C87" w:rsidP="00442C87">
      <w:pPr>
        <w:spacing w:before="100" w:beforeAutospacing="1" w:after="100" w:afterAutospacing="1"/>
        <w:jc w:val="both"/>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Based on the given problem statement, perform an </w:t>
      </w:r>
      <w:r w:rsidRPr="003F5315">
        <w:rPr>
          <w:rFonts w:ascii="Times New Roman" w:eastAsia="Times New Roman" w:hAnsi="Times New Roman" w:cs="Times New Roman"/>
          <w:b/>
          <w:bCs/>
          <w:color w:val="000000"/>
          <w:lang w:eastAsia="en-GB"/>
        </w:rPr>
        <w:t>Agile Sprint Planning and User Story Workshop</w:t>
      </w:r>
      <w:r w:rsidRPr="003F5315">
        <w:rPr>
          <w:rFonts w:ascii="Times New Roman" w:eastAsia="Times New Roman" w:hAnsi="Times New Roman" w:cs="Times New Roman"/>
          <w:color w:val="000000"/>
          <w:lang w:eastAsia="en-GB"/>
        </w:rPr>
        <w:t> by applying Agile software engineering practices. Prepare a comprehensive sprint planning document covering the following aspects:</w:t>
      </w:r>
    </w:p>
    <w:p w14:paraId="3EF14F06"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Identify the Project Vision and Stakeholders</w:t>
      </w:r>
    </w:p>
    <w:p w14:paraId="4A715F9D"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Define the project's vision, objectives, and identify all key stakeholders involved.</w:t>
      </w:r>
    </w:p>
    <w:p>
      <w:pPr>
        <w:keepNext/>
        <w:spacing w:before="120" w:after="60"/>
        <w:ind w:left="720"/>
        <w:jc w:val="both"/>
      </w:pPr>
      <w:r>
        <w:rPr>
          <w:rFonts w:ascii="Times New Roman" w:eastAsia="Times New Roman" w:hAnsi="Times New Roman" w:cs="Times New Roman"/>
          <w:b/>
          <w:bCs/>
          <w:color w:val="000000"/>
          <w:lang w:eastAsia="en-GB"/>
        </w:rPr>
        <w:t xml:space="preserve">Project Title: Smart Water Purification and Quality Monitoring System for Rural and Mining-Affected Areas</w:t>
      </w:r>
    </w:p>
    <w:p>
      <w:pPr>
        <w:keepNext/>
        <w:spacing w:before="120" w:after="60"/>
        <w:ind w:left="720"/>
        <w:jc w:val="both"/>
      </w:pPr>
      <w:r>
        <w:rPr>
          <w:rFonts w:ascii="Times New Roman" w:eastAsia="Times New Roman" w:hAnsi="Times New Roman" w:cs="Times New Roman"/>
          <w:b/>
          <w:bCs/>
          <w:color w:val="000000"/>
          <w:lang w:eastAsia="en-GB"/>
        </w:rPr>
        <w:t xml:space="preserve">Project Vision</w:t>
      </w:r>
    </w:p>
    <w:p>
      <w:pPr>
        <w:numPr>
          <w:ilvl w:val="0"/>
          <w:numId w:val="9"/>
        </w:numPr>
        <w:spacing w:before="20" w:after="20"/>
        <w:jc w:val="both"/>
      </w:pPr>
      <w:r>
        <w:rPr>
          <w:rFonts w:ascii="Times New Roman" w:eastAsia="Times New Roman" w:hAnsi="Times New Roman" w:cs="Times New Roman"/>
          <w:color w:val="000000"/>
          <w:lang w:eastAsia="en-GB"/>
        </w:rPr>
        <w:t xml:space="preserve">To give every rural and mining-affected community reliable access to safe drinking water through a low-cost, solar-powered IoT system that continuously monitors water quality, purifies it automatically and warns people before they consume unsafe water.</w:t>
      </w:r>
    </w:p>
    <w:p>
      <w:pPr>
        <w:numPr>
          <w:ilvl w:val="0"/>
          <w:numId w:val="9"/>
        </w:numPr>
        <w:spacing w:before="20" w:after="20"/>
        <w:jc w:val="both"/>
      </w:pPr>
      <w:r>
        <w:rPr>
          <w:rFonts w:ascii="Times New Roman" w:eastAsia="Times New Roman" w:hAnsi="Times New Roman" w:cs="Times New Roman"/>
          <w:color w:val="000000"/>
          <w:lang w:eastAsia="en-GB"/>
        </w:rPr>
        <w:t xml:space="preserve">Target problem: groundwater and surface water near mines are often contaminated by acid mine drainage, heavy metals (lead, arsenic, cadmium, iron), high turbidity and dissolved solids, and villages have no continuous testing facility.</w:t>
      </w:r>
    </w:p>
    <w:p>
      <w:pPr>
        <w:keepNext/>
        <w:spacing w:before="120" w:after="60"/>
        <w:ind w:left="720"/>
        <w:jc w:val="both"/>
      </w:pPr>
      <w:r>
        <w:rPr>
          <w:rFonts w:ascii="Times New Roman" w:eastAsia="Times New Roman" w:hAnsi="Times New Roman" w:cs="Times New Roman"/>
          <w:b/>
          <w:bCs/>
          <w:color w:val="000000"/>
          <w:lang w:eastAsia="en-GB"/>
        </w:rPr>
        <w:t xml:space="preserve">Project Objectives</w:t>
      </w:r>
    </w:p>
    <w:p>
      <w:pPr>
        <w:numPr>
          <w:ilvl w:val="0"/>
          <w:numId w:val="9"/>
        </w:numPr>
        <w:spacing w:before="20" w:after="20"/>
        <w:jc w:val="both"/>
      </w:pPr>
      <w:r>
        <w:rPr>
          <w:rFonts w:ascii="Times New Roman" w:eastAsia="Times New Roman" w:hAnsi="Times New Roman" w:cs="Times New Roman"/>
          <w:color w:val="000000"/>
          <w:lang w:eastAsia="en-GB"/>
        </w:rPr>
        <w:t xml:space="preserve">Measure key water parameters (pH, turbidity, TDS, conductivity, temperature) in real time using low-cost sensors.</w:t>
      </w:r>
    </w:p>
    <w:p>
      <w:pPr>
        <w:numPr>
          <w:ilvl w:val="0"/>
          <w:numId w:val="9"/>
        </w:numPr>
        <w:spacing w:before="20" w:after="20"/>
        <w:jc w:val="both"/>
      </w:pPr>
      <w:r>
        <w:rPr>
          <w:rFonts w:ascii="Times New Roman" w:eastAsia="Times New Roman" w:hAnsi="Times New Roman" w:cs="Times New Roman"/>
          <w:color w:val="000000"/>
          <w:lang w:eastAsia="en-GB"/>
        </w:rPr>
        <w:t xml:space="preserve">Automatically trigger filtration/UV purification when readings cross safe limits (BIS 10500 / WHO guidelines).</w:t>
      </w:r>
    </w:p>
    <w:p>
      <w:pPr>
        <w:numPr>
          <w:ilvl w:val="0"/>
          <w:numId w:val="9"/>
        </w:numPr>
        <w:spacing w:before="20" w:after="20"/>
        <w:jc w:val="both"/>
      </w:pPr>
      <w:r>
        <w:rPr>
          <w:rFonts w:ascii="Times New Roman" w:eastAsia="Times New Roman" w:hAnsi="Times New Roman" w:cs="Times New Roman"/>
          <w:color w:val="000000"/>
          <w:lang w:eastAsia="en-GB"/>
        </w:rPr>
        <w:t xml:space="preserve">Send instant alerts (buzzer/LED at site, SMS to villagers and officials) when water becomes unsafe.</w:t>
      </w:r>
    </w:p>
    <w:p>
      <w:pPr>
        <w:numPr>
          <w:ilvl w:val="0"/>
          <w:numId w:val="9"/>
        </w:numPr>
        <w:spacing w:before="20" w:after="20"/>
        <w:jc w:val="both"/>
      </w:pPr>
      <w:r>
        <w:rPr>
          <w:rFonts w:ascii="Times New Roman" w:eastAsia="Times New Roman" w:hAnsi="Times New Roman" w:cs="Times New Roman"/>
          <w:color w:val="000000"/>
          <w:lang w:eastAsia="en-GB"/>
        </w:rPr>
        <w:t xml:space="preserve">Work in low-network areas using LoRa/GSM with offline data buffering.</w:t>
      </w:r>
    </w:p>
    <w:p>
      <w:pPr>
        <w:numPr>
          <w:ilvl w:val="0"/>
          <w:numId w:val="9"/>
        </w:numPr>
        <w:spacing w:before="20" w:after="20"/>
        <w:jc w:val="both"/>
      </w:pPr>
      <w:r>
        <w:rPr>
          <w:rFonts w:ascii="Times New Roman" w:eastAsia="Times New Roman" w:hAnsi="Times New Roman" w:cs="Times New Roman"/>
          <w:color w:val="000000"/>
          <w:lang w:eastAsia="en-GB"/>
        </w:rPr>
        <w:t xml:space="preserve">Provide a web dashboard and reports for health officers, mine authorities and local government to track trends.</w:t>
      </w:r>
    </w:p>
    <w:p>
      <w:pPr>
        <w:numPr>
          <w:ilvl w:val="0"/>
          <w:numId w:val="9"/>
        </w:numPr>
        <w:spacing w:before="20" w:after="20"/>
        <w:jc w:val="both"/>
      </w:pPr>
      <w:r>
        <w:rPr>
          <w:rFonts w:ascii="Times New Roman" w:eastAsia="Times New Roman" w:hAnsi="Times New Roman" w:cs="Times New Roman"/>
          <w:color w:val="000000"/>
          <w:lang w:eastAsia="en-GB"/>
        </w:rPr>
        <w:t xml:space="preserve">Run on solar power with battery backup so the system works in areas with unreliable electricity.</w:t>
      </w:r>
    </w:p>
    <w:p>
      <w:pPr>
        <w:numPr>
          <w:ilvl w:val="0"/>
          <w:numId w:val="9"/>
        </w:numPr>
        <w:spacing w:before="20" w:after="20"/>
        <w:jc w:val="both"/>
      </w:pPr>
      <w:r>
        <w:rPr>
          <w:rFonts w:ascii="Times New Roman" w:eastAsia="Times New Roman" w:hAnsi="Times New Roman" w:cs="Times New Roman"/>
          <w:color w:val="000000"/>
          <w:lang w:eastAsia="en-GB"/>
        </w:rPr>
        <w:t xml:space="preserve">Deliver the product incrementally in 2-week Agile sprints, with working software at the end of every sprint.</w:t>
      </w:r>
    </w:p>
    <w:p>
      <w:pPr>
        <w:keepNext/>
        <w:spacing w:before="120" w:after="60"/>
        <w:ind w:left="720"/>
        <w:jc w:val="both"/>
      </w:pPr>
      <w:r>
        <w:rPr>
          <w:rFonts w:ascii="Times New Roman" w:eastAsia="Times New Roman" w:hAnsi="Times New Roman" w:cs="Times New Roman"/>
          <w:b/>
          <w:bCs/>
          <w:color w:val="000000"/>
          <w:lang w:eastAsia="en-GB"/>
        </w:rPr>
        <w:t xml:space="preserve">Key Stakeholders</w:t>
      </w:r>
    </w:p>
    <w:tbl>
      <w:tblPr>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200"/>
        <w:gridCol w:w="3000"/>
        <w:gridCol w:w="4860"/>
      </w:tblGrid>
      <w:tr>
        <w:trPr>
          <w:cantSplit/>
          <w:tblHeader/>
        </w:trPr>
        <w:tc>
          <w:tcPr>
            <w:tcW w:w="2200" w:type="dxa"/>
            <w:shd w:val="clear" w:color="auto" w:fill="D9D9D9"/>
          </w:tcPr>
          <w:p>
            <w:pPr>
              <w:spacing w:before="30" w:after="30"/>
            </w:pPr>
            <w:r>
              <w:rPr>
                <w:rFonts w:ascii="Times New Roman" w:eastAsia="Times New Roman" w:hAnsi="Times New Roman" w:cs="Times New Roman"/>
                <w:b/>
                <w:bCs/>
                <w:color w:val="000000"/>
                <w:lang w:eastAsia="en-GB"/>
              </w:rPr>
              <w:t xml:space="preserve">Stakeholder</w:t>
            </w:r>
          </w:p>
        </w:tc>
        <w:tc>
          <w:tcPr>
            <w:tcW w:w="3000" w:type="dxa"/>
            <w:shd w:val="clear" w:color="auto" w:fill="D9D9D9"/>
          </w:tcPr>
          <w:p>
            <w:pPr>
              <w:spacing w:before="30" w:after="30"/>
            </w:pPr>
            <w:r>
              <w:rPr>
                <w:rFonts w:ascii="Times New Roman" w:eastAsia="Times New Roman" w:hAnsi="Times New Roman" w:cs="Times New Roman"/>
                <w:b/>
                <w:bCs/>
                <w:color w:val="000000"/>
                <w:lang w:eastAsia="en-GB"/>
              </w:rPr>
              <w:t xml:space="preserve">Role</w:t>
            </w:r>
          </w:p>
        </w:tc>
        <w:tc>
          <w:tcPr>
            <w:tcW w:w="4860" w:type="dxa"/>
            <w:shd w:val="clear" w:color="auto" w:fill="D9D9D9"/>
          </w:tcPr>
          <w:p>
            <w:pPr>
              <w:spacing w:before="30" w:after="30"/>
            </w:pPr>
            <w:r>
              <w:rPr>
                <w:rFonts w:ascii="Times New Roman" w:eastAsia="Times New Roman" w:hAnsi="Times New Roman" w:cs="Times New Roman"/>
                <w:b/>
                <w:bCs/>
                <w:color w:val="000000"/>
                <w:lang w:eastAsia="en-GB"/>
              </w:rPr>
              <w:t xml:space="preserve">Interest / Expectation</w:t>
            </w:r>
          </w:p>
        </w:tc>
      </w:tr>
      <w:tr>
        <w:trPr>
          <w:cantSplit/>
        </w:trPr>
        <w:tc>
          <w:tcPr>
            <w:tcW w:w="2200" w:type="dxa"/>
          </w:tcPr>
          <w:p>
            <w:pPr>
              <w:spacing w:before="30" w:after="30"/>
            </w:pPr>
            <w:r>
              <w:rPr>
                <w:rFonts w:ascii="Times New Roman" w:eastAsia="Times New Roman" w:hAnsi="Times New Roman" w:cs="Times New Roman"/>
                <w:color w:val="000000"/>
                <w:lang w:eastAsia="en-GB"/>
              </w:rPr>
              <w:t xml:space="preserve">Villagers / Households</w:t>
            </w:r>
          </w:p>
        </w:tc>
        <w:tc>
          <w:tcPr>
            <w:tcW w:w="3000" w:type="dxa"/>
          </w:tcPr>
          <w:p>
            <w:pPr>
              <w:spacing w:before="30" w:after="30"/>
            </w:pPr>
            <w:r>
              <w:rPr>
                <w:rFonts w:ascii="Times New Roman" w:eastAsia="Times New Roman" w:hAnsi="Times New Roman" w:cs="Times New Roman"/>
                <w:color w:val="000000"/>
                <w:lang w:eastAsia="en-GB"/>
              </w:rPr>
              <w:t xml:space="preserve">End users (primary beneficiaries)</w:t>
            </w:r>
          </w:p>
        </w:tc>
        <w:tc>
          <w:tcPr>
            <w:tcW w:w="4860" w:type="dxa"/>
          </w:tcPr>
          <w:p>
            <w:pPr>
              <w:spacing w:before="30" w:after="30"/>
            </w:pPr>
            <w:r>
              <w:rPr>
                <w:rFonts w:ascii="Times New Roman" w:eastAsia="Times New Roman" w:hAnsi="Times New Roman" w:cs="Times New Roman"/>
                <w:color w:val="000000"/>
                <w:lang w:eastAsia="en-GB"/>
              </w:rPr>
              <w:t xml:space="preserve">Safe, affordable drinking water; simple alerts in local language</w:t>
            </w:r>
          </w:p>
        </w:tc>
      </w:tr>
      <w:tr>
        <w:trPr>
          <w:cantSplit/>
        </w:trPr>
        <w:tc>
          <w:tcPr>
            <w:tcW w:w="2200" w:type="dxa"/>
          </w:tcPr>
          <w:p>
            <w:pPr>
              <w:spacing w:before="30" w:after="30"/>
            </w:pPr>
            <w:r>
              <w:rPr>
                <w:rFonts w:ascii="Times New Roman" w:eastAsia="Times New Roman" w:hAnsi="Times New Roman" w:cs="Times New Roman"/>
                <w:color w:val="000000"/>
                <w:lang w:eastAsia="en-GB"/>
              </w:rPr>
              <w:t xml:space="preserve">Village Panchayat / Local Body</w:t>
            </w:r>
          </w:p>
        </w:tc>
        <w:tc>
          <w:tcPr>
            <w:tcW w:w="3000" w:type="dxa"/>
          </w:tcPr>
          <w:p>
            <w:pPr>
              <w:spacing w:before="30" w:after="30"/>
            </w:pPr>
            <w:r>
              <w:rPr>
                <w:rFonts w:ascii="Times New Roman" w:eastAsia="Times New Roman" w:hAnsi="Times New Roman" w:cs="Times New Roman"/>
                <w:color w:val="000000"/>
                <w:lang w:eastAsia="en-GB"/>
              </w:rPr>
              <w:t xml:space="preserve">Customer / sponsor on the ground</w:t>
            </w:r>
          </w:p>
        </w:tc>
        <w:tc>
          <w:tcPr>
            <w:tcW w:w="4860" w:type="dxa"/>
          </w:tcPr>
          <w:p>
            <w:pPr>
              <w:spacing w:before="30" w:after="30"/>
            </w:pPr>
            <w:r>
              <w:rPr>
                <w:rFonts w:ascii="Times New Roman" w:eastAsia="Times New Roman" w:hAnsi="Times New Roman" w:cs="Times New Roman"/>
                <w:color w:val="000000"/>
                <w:lang w:eastAsia="en-GB"/>
              </w:rPr>
              <w:t xml:space="preserve">Manage community water points; get warnings and reports</w:t>
            </w:r>
          </w:p>
        </w:tc>
      </w:tr>
      <w:tr>
        <w:trPr>
          <w:cantSplit/>
        </w:trPr>
        <w:tc>
          <w:tcPr>
            <w:tcW w:w="2200" w:type="dxa"/>
          </w:tcPr>
          <w:p>
            <w:pPr>
              <w:spacing w:before="30" w:after="30"/>
            </w:pPr>
            <w:r>
              <w:rPr>
                <w:rFonts w:ascii="Times New Roman" w:eastAsia="Times New Roman" w:hAnsi="Times New Roman" w:cs="Times New Roman"/>
                <w:color w:val="000000"/>
                <w:lang w:eastAsia="en-GB"/>
              </w:rPr>
              <w:t xml:space="preserve">District Health Department</w:t>
            </w:r>
          </w:p>
        </w:tc>
        <w:tc>
          <w:tcPr>
            <w:tcW w:w="3000" w:type="dxa"/>
          </w:tcPr>
          <w:p>
            <w:pPr>
              <w:spacing w:before="30" w:after="30"/>
            </w:pPr>
            <w:r>
              <w:rPr>
                <w:rFonts w:ascii="Times New Roman" w:eastAsia="Times New Roman" w:hAnsi="Times New Roman" w:cs="Times New Roman"/>
                <w:color w:val="000000"/>
                <w:lang w:eastAsia="en-GB"/>
              </w:rPr>
              <w:t xml:space="preserve">Domain authority</w:t>
            </w:r>
          </w:p>
        </w:tc>
        <w:tc>
          <w:tcPr>
            <w:tcW w:w="4860" w:type="dxa"/>
          </w:tcPr>
          <w:p>
            <w:pPr>
              <w:spacing w:before="30" w:after="30"/>
            </w:pPr>
            <w:r>
              <w:rPr>
                <w:rFonts w:ascii="Times New Roman" w:eastAsia="Times New Roman" w:hAnsi="Times New Roman" w:cs="Times New Roman"/>
                <w:color w:val="000000"/>
                <w:lang w:eastAsia="en-GB"/>
              </w:rPr>
              <w:t xml:space="preserve">Prevent waterborne diseases; access to water quality data</w:t>
            </w:r>
          </w:p>
        </w:tc>
      </w:tr>
      <w:tr>
        <w:trPr>
          <w:cantSplit/>
        </w:trPr>
        <w:tc>
          <w:tcPr>
            <w:tcW w:w="2200" w:type="dxa"/>
          </w:tcPr>
          <w:p>
            <w:pPr>
              <w:spacing w:before="30" w:after="30"/>
            </w:pPr>
            <w:r>
              <w:rPr>
                <w:rFonts w:ascii="Times New Roman" w:eastAsia="Times New Roman" w:hAnsi="Times New Roman" w:cs="Times New Roman"/>
                <w:color w:val="000000"/>
                <w:lang w:eastAsia="en-GB"/>
              </w:rPr>
              <w:t xml:space="preserve">Mining Company / Mine Safety Officer</w:t>
            </w:r>
          </w:p>
        </w:tc>
        <w:tc>
          <w:tcPr>
            <w:tcW w:w="3000" w:type="dxa"/>
          </w:tcPr>
          <w:p>
            <w:pPr>
              <w:spacing w:before="30" w:after="30"/>
            </w:pPr>
            <w:r>
              <w:rPr>
                <w:rFonts w:ascii="Times New Roman" w:eastAsia="Times New Roman" w:hAnsi="Times New Roman" w:cs="Times New Roman"/>
                <w:color w:val="000000"/>
                <w:lang w:eastAsia="en-GB"/>
              </w:rPr>
              <w:t xml:space="preserve">Regulated stakeholder</w:t>
            </w:r>
          </w:p>
        </w:tc>
        <w:tc>
          <w:tcPr>
            <w:tcW w:w="4860" w:type="dxa"/>
          </w:tcPr>
          <w:p>
            <w:pPr>
              <w:spacing w:before="30" w:after="30"/>
            </w:pPr>
            <w:r>
              <w:rPr>
                <w:rFonts w:ascii="Times New Roman" w:eastAsia="Times New Roman" w:hAnsi="Times New Roman" w:cs="Times New Roman"/>
                <w:color w:val="000000"/>
                <w:lang w:eastAsia="en-GB"/>
              </w:rPr>
              <w:t xml:space="preserve">Monitor effluent impact; comply with environmental rules</w:t>
            </w:r>
          </w:p>
        </w:tc>
      </w:tr>
      <w:tr>
        <w:trPr>
          <w:cantSplit/>
        </w:trPr>
        <w:tc>
          <w:tcPr>
            <w:tcW w:w="2200" w:type="dxa"/>
          </w:tcPr>
          <w:p>
            <w:pPr>
              <w:spacing w:before="30" w:after="30"/>
            </w:pPr>
            <w:r>
              <w:rPr>
                <w:rFonts w:ascii="Times New Roman" w:eastAsia="Times New Roman" w:hAnsi="Times New Roman" w:cs="Times New Roman"/>
                <w:color w:val="000000"/>
                <w:lang w:eastAsia="en-GB"/>
              </w:rPr>
              <w:t xml:space="preserve">State Pollution Control Board</w:t>
            </w:r>
          </w:p>
        </w:tc>
        <w:tc>
          <w:tcPr>
            <w:tcW w:w="3000" w:type="dxa"/>
          </w:tcPr>
          <w:p>
            <w:pPr>
              <w:spacing w:before="30" w:after="30"/>
            </w:pPr>
            <w:r>
              <w:rPr>
                <w:rFonts w:ascii="Times New Roman" w:eastAsia="Times New Roman" w:hAnsi="Times New Roman" w:cs="Times New Roman"/>
                <w:color w:val="000000"/>
                <w:lang w:eastAsia="en-GB"/>
              </w:rPr>
              <w:t xml:space="preserve">Regulator</w:t>
            </w:r>
          </w:p>
        </w:tc>
        <w:tc>
          <w:tcPr>
            <w:tcW w:w="4860" w:type="dxa"/>
          </w:tcPr>
          <w:p>
            <w:pPr>
              <w:spacing w:before="30" w:after="30"/>
            </w:pPr>
            <w:r>
              <w:rPr>
                <w:rFonts w:ascii="Times New Roman" w:eastAsia="Times New Roman" w:hAnsi="Times New Roman" w:cs="Times New Roman"/>
                <w:color w:val="000000"/>
                <w:lang w:eastAsia="en-GB"/>
              </w:rPr>
              <w:t xml:space="preserve">Compliance monitoring and audit reports</w:t>
            </w:r>
          </w:p>
        </w:tc>
      </w:tr>
      <w:tr>
        <w:trPr>
          <w:cantSplit/>
        </w:trPr>
        <w:tc>
          <w:tcPr>
            <w:tcW w:w="2200" w:type="dxa"/>
          </w:tcPr>
          <w:p>
            <w:pPr>
              <w:spacing w:before="30" w:after="30"/>
            </w:pPr>
            <w:r>
              <w:rPr>
                <w:rFonts w:ascii="Times New Roman" w:eastAsia="Times New Roman" w:hAnsi="Times New Roman" w:cs="Times New Roman"/>
                <w:color w:val="000000"/>
                <w:lang w:eastAsia="en-GB"/>
              </w:rPr>
              <w:t xml:space="preserve">Field Technician</w:t>
            </w:r>
          </w:p>
        </w:tc>
        <w:tc>
          <w:tcPr>
            <w:tcW w:w="3000" w:type="dxa"/>
          </w:tcPr>
          <w:p>
            <w:pPr>
              <w:spacing w:before="30" w:after="30"/>
            </w:pPr>
            <w:r>
              <w:rPr>
                <w:rFonts w:ascii="Times New Roman" w:eastAsia="Times New Roman" w:hAnsi="Times New Roman" w:cs="Times New Roman"/>
                <w:color w:val="000000"/>
                <w:lang w:eastAsia="en-GB"/>
              </w:rPr>
              <w:t xml:space="preserve">Installs and maintains units</w:t>
            </w:r>
          </w:p>
        </w:tc>
        <w:tc>
          <w:tcPr>
            <w:tcW w:w="4860" w:type="dxa"/>
          </w:tcPr>
          <w:p>
            <w:pPr>
              <w:spacing w:before="30" w:after="30"/>
            </w:pPr>
            <w:r>
              <w:rPr>
                <w:rFonts w:ascii="Times New Roman" w:eastAsia="Times New Roman" w:hAnsi="Times New Roman" w:cs="Times New Roman"/>
                <w:color w:val="000000"/>
                <w:lang w:eastAsia="en-GB"/>
              </w:rPr>
              <w:t xml:space="preserve">Easy installation, calibration and filter-replacement alerts</w:t>
            </w:r>
          </w:p>
        </w:tc>
      </w:tr>
      <w:tr>
        <w:trPr>
          <w:cantSplit/>
        </w:trPr>
        <w:tc>
          <w:tcPr>
            <w:tcW w:w="2200" w:type="dxa"/>
          </w:tcPr>
          <w:p>
            <w:pPr>
              <w:spacing w:before="30" w:after="30"/>
            </w:pPr>
            <w:r>
              <w:rPr>
                <w:rFonts w:ascii="Times New Roman" w:eastAsia="Times New Roman" w:hAnsi="Times New Roman" w:cs="Times New Roman"/>
                <w:color w:val="000000"/>
                <w:lang w:eastAsia="en-GB"/>
              </w:rPr>
              <w:t xml:space="preserve">Product Owner</w:t>
            </w:r>
          </w:p>
        </w:tc>
        <w:tc>
          <w:tcPr>
            <w:tcW w:w="3000" w:type="dxa"/>
          </w:tcPr>
          <w:p>
            <w:pPr>
              <w:spacing w:before="30" w:after="30"/>
            </w:pPr>
            <w:r>
              <w:rPr>
                <w:rFonts w:ascii="Times New Roman" w:eastAsia="Times New Roman" w:hAnsi="Times New Roman" w:cs="Times New Roman"/>
                <w:color w:val="000000"/>
                <w:lang w:eastAsia="en-GB"/>
              </w:rPr>
              <w:t xml:space="preserve">Agile role</w:t>
            </w:r>
          </w:p>
        </w:tc>
        <w:tc>
          <w:tcPr>
            <w:tcW w:w="4860" w:type="dxa"/>
          </w:tcPr>
          <w:p>
            <w:pPr>
              <w:spacing w:before="30" w:after="30"/>
            </w:pPr>
            <w:r>
              <w:rPr>
                <w:rFonts w:ascii="Times New Roman" w:eastAsia="Times New Roman" w:hAnsi="Times New Roman" w:cs="Times New Roman"/>
                <w:color w:val="000000"/>
                <w:lang w:eastAsia="en-GB"/>
              </w:rPr>
              <w:t xml:space="preserve">Owns vision and prioritised product backlog</w:t>
            </w:r>
          </w:p>
        </w:tc>
      </w:tr>
      <w:tr>
        <w:trPr>
          <w:cantSplit/>
        </w:trPr>
        <w:tc>
          <w:tcPr>
            <w:tcW w:w="2200" w:type="dxa"/>
          </w:tcPr>
          <w:p>
            <w:pPr>
              <w:spacing w:before="30" w:after="30"/>
            </w:pPr>
            <w:r>
              <w:rPr>
                <w:rFonts w:ascii="Times New Roman" w:eastAsia="Times New Roman" w:hAnsi="Times New Roman" w:cs="Times New Roman"/>
                <w:color w:val="000000"/>
                <w:lang w:eastAsia="en-GB"/>
              </w:rPr>
              <w:t xml:space="preserve">Scrum Master</w:t>
            </w:r>
          </w:p>
        </w:tc>
        <w:tc>
          <w:tcPr>
            <w:tcW w:w="3000" w:type="dxa"/>
          </w:tcPr>
          <w:p>
            <w:pPr>
              <w:spacing w:before="30" w:after="30"/>
            </w:pPr>
            <w:r>
              <w:rPr>
                <w:rFonts w:ascii="Times New Roman" w:eastAsia="Times New Roman" w:hAnsi="Times New Roman" w:cs="Times New Roman"/>
                <w:color w:val="000000"/>
                <w:lang w:eastAsia="en-GB"/>
              </w:rPr>
              <w:t xml:space="preserve">Agile role</w:t>
            </w:r>
          </w:p>
        </w:tc>
        <w:tc>
          <w:tcPr>
            <w:tcW w:w="4860" w:type="dxa"/>
          </w:tcPr>
          <w:p>
            <w:pPr>
              <w:spacing w:before="30" w:after="30"/>
            </w:pPr>
            <w:r>
              <w:rPr>
                <w:rFonts w:ascii="Times New Roman" w:eastAsia="Times New Roman" w:hAnsi="Times New Roman" w:cs="Times New Roman"/>
                <w:color w:val="000000"/>
                <w:lang w:eastAsia="en-GB"/>
              </w:rPr>
              <w:t xml:space="preserve">Facilitates ceremonies and removes impediments</w:t>
            </w:r>
          </w:p>
        </w:tc>
      </w:tr>
      <w:tr>
        <w:trPr>
          <w:cantSplit/>
        </w:trPr>
        <w:tc>
          <w:tcPr>
            <w:tcW w:w="2200" w:type="dxa"/>
          </w:tcPr>
          <w:p>
            <w:pPr>
              <w:spacing w:before="30" w:after="30"/>
            </w:pPr>
            <w:r>
              <w:rPr>
                <w:rFonts w:ascii="Times New Roman" w:eastAsia="Times New Roman" w:hAnsi="Times New Roman" w:cs="Times New Roman"/>
                <w:color w:val="000000"/>
                <w:lang w:eastAsia="en-GB"/>
              </w:rPr>
              <w:t xml:space="preserve">Development Team (4 members)</w:t>
            </w:r>
          </w:p>
        </w:tc>
        <w:tc>
          <w:tcPr>
            <w:tcW w:w="3000" w:type="dxa"/>
          </w:tcPr>
          <w:p>
            <w:pPr>
              <w:spacing w:before="30" w:after="30"/>
            </w:pPr>
            <w:r>
              <w:rPr>
                <w:rFonts w:ascii="Times New Roman" w:eastAsia="Times New Roman" w:hAnsi="Times New Roman" w:cs="Times New Roman"/>
                <w:color w:val="000000"/>
                <w:lang w:eastAsia="en-GB"/>
              </w:rPr>
              <w:t xml:space="preserve">Agile role</w:t>
            </w:r>
          </w:p>
        </w:tc>
        <w:tc>
          <w:tcPr>
            <w:tcW w:w="4860" w:type="dxa"/>
          </w:tcPr>
          <w:p>
            <w:pPr>
              <w:spacing w:before="30" w:after="30"/>
            </w:pPr>
            <w:r>
              <w:rPr>
                <w:rFonts w:ascii="Times New Roman" w:eastAsia="Times New Roman" w:hAnsi="Times New Roman" w:cs="Times New Roman"/>
                <w:color w:val="000000"/>
                <w:lang w:eastAsia="en-GB"/>
              </w:rPr>
              <w:t xml:space="preserve">Embedded/IoT, backend, web and QA work; delivers sprint increment</w:t>
            </w:r>
          </w:p>
        </w:tc>
      </w:tr>
      <w:tr>
        <w:trPr>
          <w:cantSplit/>
        </w:trPr>
        <w:tc>
          <w:tcPr>
            <w:tcW w:w="2200" w:type="dxa"/>
          </w:tcPr>
          <w:p>
            <w:pPr>
              <w:spacing w:before="30" w:after="30"/>
            </w:pPr>
            <w:r>
              <w:rPr>
                <w:rFonts w:ascii="Times New Roman" w:eastAsia="Times New Roman" w:hAnsi="Times New Roman" w:cs="Times New Roman"/>
                <w:color w:val="000000"/>
                <w:lang w:eastAsia="en-GB"/>
              </w:rPr>
              <w:t xml:space="preserve">NGOs / Funding Agencies</w:t>
            </w:r>
          </w:p>
        </w:tc>
        <w:tc>
          <w:tcPr>
            <w:tcW w:w="3000" w:type="dxa"/>
          </w:tcPr>
          <w:p>
            <w:pPr>
              <w:spacing w:before="30" w:after="30"/>
            </w:pPr>
            <w:r>
              <w:rPr>
                <w:rFonts w:ascii="Times New Roman" w:eastAsia="Times New Roman" w:hAnsi="Times New Roman" w:cs="Times New Roman"/>
                <w:color w:val="000000"/>
                <w:lang w:eastAsia="en-GB"/>
              </w:rPr>
              <w:t xml:space="preserve">Sponsors / supporters</w:t>
            </w:r>
          </w:p>
        </w:tc>
        <w:tc>
          <w:tcPr>
            <w:tcW w:w="4860" w:type="dxa"/>
          </w:tcPr>
          <w:p>
            <w:pPr>
              <w:spacing w:before="30" w:after="30"/>
            </w:pPr>
            <w:r>
              <w:rPr>
                <w:rFonts w:ascii="Times New Roman" w:eastAsia="Times New Roman" w:hAnsi="Times New Roman" w:cs="Times New Roman"/>
                <w:color w:val="000000"/>
                <w:lang w:eastAsia="en-GB"/>
              </w:rPr>
              <w:t xml:space="preserve">Social impact, cost-effectiveness and scalability</w:t>
            </w:r>
          </w:p>
        </w:tc>
      </w:tr>
      <w:tr>
        <w:trPr>
          <w:cantSplit/>
        </w:trPr>
        <w:tc>
          <w:tcPr>
            <w:tcW w:w="2200" w:type="dxa"/>
          </w:tcPr>
          <w:p>
            <w:pPr>
              <w:spacing w:before="30" w:after="30"/>
            </w:pPr>
            <w:r>
              <w:rPr>
                <w:rFonts w:ascii="Times New Roman" w:eastAsia="Times New Roman" w:hAnsi="Times New Roman" w:cs="Times New Roman"/>
                <w:color w:val="000000"/>
                <w:lang w:eastAsia="en-GB"/>
              </w:rPr>
              <w:t xml:space="preserve">Hardware / Sensor Suppliers</w:t>
            </w:r>
          </w:p>
        </w:tc>
        <w:tc>
          <w:tcPr>
            <w:tcW w:w="3000" w:type="dxa"/>
          </w:tcPr>
          <w:p>
            <w:pPr>
              <w:spacing w:before="30" w:after="30"/>
            </w:pPr>
            <w:r>
              <w:rPr>
                <w:rFonts w:ascii="Times New Roman" w:eastAsia="Times New Roman" w:hAnsi="Times New Roman" w:cs="Times New Roman"/>
                <w:color w:val="000000"/>
                <w:lang w:eastAsia="en-GB"/>
              </w:rPr>
              <w:t xml:space="preserve">External vendors</w:t>
            </w:r>
          </w:p>
        </w:tc>
        <w:tc>
          <w:tcPr>
            <w:tcW w:w="4860" w:type="dxa"/>
          </w:tcPr>
          <w:p>
            <w:pPr>
              <w:spacing w:before="30" w:after="30"/>
            </w:pPr>
            <w:r>
              <w:rPr>
                <w:rFonts w:ascii="Times New Roman" w:eastAsia="Times New Roman" w:hAnsi="Times New Roman" w:cs="Times New Roman"/>
                <w:color w:val="000000"/>
                <w:lang w:eastAsia="en-GB"/>
              </w:rPr>
              <w:t xml:space="preserve">Clear specifications and timely orders</w:t>
            </w:r>
          </w:p>
        </w:tc>
      </w:tr>
    </w:tbl>
    <w:p>
      <w:pPr>
        <w:spacing w:before="0" w:after="0"/>
        <w:ind w:left="0"/>
        <w:jc w:val="both"/>
      </w:pPr>
    </w:p>
    <w:p w14:paraId="7A6DD9FB"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Create Epics and User Stories</w:t>
      </w:r>
    </w:p>
    <w:p w14:paraId="63506B1E"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Break down the requirements into Epics and formulate well-structured User Stories using the format:</w:t>
      </w:r>
      <w:r w:rsidRPr="003F5315">
        <w:rPr>
          <w:rFonts w:ascii="Times New Roman" w:eastAsia="Times New Roman" w:hAnsi="Times New Roman" w:cs="Times New Roman"/>
          <w:color w:val="000000"/>
          <w:lang w:eastAsia="en-GB"/>
        </w:rPr>
        <w:br/>
      </w:r>
      <w:r w:rsidRPr="003F5315">
        <w:rPr>
          <w:rFonts w:ascii="Times New Roman" w:eastAsia="Times New Roman" w:hAnsi="Times New Roman" w:cs="Times New Roman"/>
          <w:i/>
          <w:iCs/>
          <w:color w:val="000000"/>
          <w:lang w:eastAsia="en-GB"/>
        </w:rPr>
        <w:t>As a &lt;user&gt;, I want &lt;feature&gt;, so that &lt;benefit&gt;.</w:t>
      </w:r>
    </w:p>
    <w:p>
      <w:pPr>
        <w:keepNext/>
        <w:spacing w:before="120" w:after="60"/>
        <w:ind w:left="720"/>
        <w:jc w:val="both"/>
      </w:pPr>
      <w:r>
        <w:rPr>
          <w:rFonts w:ascii="Times New Roman" w:eastAsia="Times New Roman" w:hAnsi="Times New Roman" w:cs="Times New Roman"/>
          <w:b/>
          <w:bCs/>
          <w:color w:val="000000"/>
          <w:lang w:eastAsia="en-GB"/>
        </w:rPr>
        <w:t xml:space="preserve">Epics</w:t>
      </w:r>
    </w:p>
    <w:p>
      <w:pPr>
        <w:numPr>
          <w:ilvl w:val="0"/>
          <w:numId w:val="9"/>
        </w:numPr>
        <w:spacing w:before="20" w:after="20"/>
        <w:jc w:val="both"/>
      </w:pPr>
      <w:r>
        <w:rPr>
          <w:rFonts w:ascii="Times New Roman" w:eastAsia="Times New Roman" w:hAnsi="Times New Roman" w:cs="Times New Roman"/>
          <w:b/>
          <w:bCs/>
          <w:color w:val="000000"/>
          <w:lang w:eastAsia="en-GB"/>
        </w:rPr>
        <w:t xml:space="preserve">E1 – Water Quality Sensing &amp; Data Acquisition</w:t>
      </w:r>
    </w:p>
    <w:p>
      <w:pPr>
        <w:numPr>
          <w:ilvl w:val="0"/>
          <w:numId w:val="9"/>
        </w:numPr>
        <w:spacing w:before="20" w:after="20"/>
        <w:jc w:val="both"/>
      </w:pPr>
      <w:r>
        <w:rPr>
          <w:rFonts w:ascii="Times New Roman" w:eastAsia="Times New Roman" w:hAnsi="Times New Roman" w:cs="Times New Roman"/>
          <w:b/>
          <w:bCs/>
          <w:color w:val="000000"/>
          <w:lang w:eastAsia="en-GB"/>
        </w:rPr>
        <w:t xml:space="preserve">E2 – Automated Water Purification Control</w:t>
      </w:r>
    </w:p>
    <w:p>
      <w:pPr>
        <w:numPr>
          <w:ilvl w:val="0"/>
          <w:numId w:val="9"/>
        </w:numPr>
        <w:spacing w:before="20" w:after="20"/>
        <w:jc w:val="both"/>
      </w:pPr>
      <w:r>
        <w:rPr>
          <w:rFonts w:ascii="Times New Roman" w:eastAsia="Times New Roman" w:hAnsi="Times New Roman" w:cs="Times New Roman"/>
          <w:b/>
          <w:bCs/>
          <w:color w:val="000000"/>
          <w:lang w:eastAsia="en-GB"/>
        </w:rPr>
        <w:t xml:space="preserve">E3 – Connectivity &amp; Data Management</w:t>
      </w:r>
    </w:p>
    <w:p>
      <w:pPr>
        <w:numPr>
          <w:ilvl w:val="0"/>
          <w:numId w:val="9"/>
        </w:numPr>
        <w:spacing w:before="20" w:after="20"/>
        <w:jc w:val="both"/>
      </w:pPr>
      <w:r>
        <w:rPr>
          <w:rFonts w:ascii="Times New Roman" w:eastAsia="Times New Roman" w:hAnsi="Times New Roman" w:cs="Times New Roman"/>
          <w:b/>
          <w:bCs/>
          <w:color w:val="000000"/>
          <w:lang w:eastAsia="en-GB"/>
        </w:rPr>
        <w:t xml:space="preserve">E4 – Alerts &amp; Notifications</w:t>
      </w:r>
    </w:p>
    <w:p>
      <w:pPr>
        <w:numPr>
          <w:ilvl w:val="0"/>
          <w:numId w:val="9"/>
        </w:numPr>
        <w:spacing w:before="20" w:after="20"/>
        <w:jc w:val="both"/>
      </w:pPr>
      <w:r>
        <w:rPr>
          <w:rFonts w:ascii="Times New Roman" w:eastAsia="Times New Roman" w:hAnsi="Times New Roman" w:cs="Times New Roman"/>
          <w:b/>
          <w:bCs/>
          <w:color w:val="000000"/>
          <w:lang w:eastAsia="en-GB"/>
        </w:rPr>
        <w:t xml:space="preserve">E5 – Dashboard &amp; Reporting</w:t>
      </w:r>
    </w:p>
    <w:p>
      <w:pPr>
        <w:numPr>
          <w:ilvl w:val="0"/>
          <w:numId w:val="9"/>
        </w:numPr>
        <w:spacing w:before="20" w:after="20"/>
        <w:jc w:val="both"/>
      </w:pPr>
      <w:r>
        <w:rPr>
          <w:rFonts w:ascii="Times New Roman" w:eastAsia="Times New Roman" w:hAnsi="Times New Roman" w:cs="Times New Roman"/>
          <w:b/>
          <w:bCs/>
          <w:color w:val="000000"/>
          <w:lang w:eastAsia="en-GB"/>
        </w:rPr>
        <w:t xml:space="preserve">E6 – System Administration, Security &amp; Power Management</w:t>
      </w:r>
    </w:p>
    <w:p>
      <w:pPr>
        <w:keepNext/>
        <w:spacing w:before="120" w:after="60"/>
        <w:ind w:left="720"/>
        <w:jc w:val="both"/>
      </w:pPr>
      <w:r>
        <w:rPr>
          <w:rFonts w:ascii="Times New Roman" w:eastAsia="Times New Roman" w:hAnsi="Times New Roman" w:cs="Times New Roman"/>
          <w:b/>
          <w:bCs/>
          <w:color w:val="000000"/>
          <w:lang w:eastAsia="en-GB"/>
        </w:rPr>
        <w:t xml:space="preserve">User Stories (format: As a &lt;user&gt;, I want &lt;feature&gt;, so that &lt;benefit&gt;)</w:t>
      </w:r>
    </w:p>
    <w:p>
      <w:pPr>
        <w:keepNext/>
        <w:spacing w:before="80" w:after="60"/>
        <w:ind w:left="720"/>
        <w:jc w:val="both"/>
      </w:pPr>
      <w:r>
        <w:rPr>
          <w:rFonts w:ascii="Times New Roman" w:eastAsia="Times New Roman" w:hAnsi="Times New Roman" w:cs="Times New Roman"/>
          <w:b/>
          <w:bCs/>
          <w:color w:val="000000"/>
          <w:lang w:eastAsia="en-GB"/>
        </w:rPr>
        <w:t xml:space="preserve">E1 – Water Quality Sensing &amp; Data Acquisition</w:t>
      </w:r>
    </w:p>
    <w:p>
      <w:pPr>
        <w:numPr>
          <w:ilvl w:val="0"/>
          <w:numId w:val="9"/>
        </w:numPr>
        <w:spacing w:before="20" w:after="20"/>
        <w:jc w:val="both"/>
      </w:pPr>
      <w:r>
        <w:rPr>
          <w:rFonts w:ascii="Times New Roman" w:eastAsia="Times New Roman" w:hAnsi="Times New Roman" w:cs="Times New Roman"/>
          <w:b/>
          <w:bCs/>
          <w:color w:val="000000"/>
          <w:lang w:eastAsia="en-GB"/>
        </w:rPr>
        <w:t xml:space="preserve">US-01:</w:t>
      </w:r>
      <w:r>
        <w:rPr>
          <w:rFonts w:ascii="Times New Roman" w:eastAsia="Times New Roman" w:hAnsi="Times New Roman" w:cs="Times New Roman"/>
          <w:color w:val="000000"/>
          <w:lang w:eastAsia="en-GB"/>
        </w:rPr>
        <w:t xml:space="preserve"> As a field technician, I want sensors to measure pH, turbidity, TDS and temperature every 5 minutes, so that water quality is monitored continuously without manual testing.</w:t>
      </w:r>
    </w:p>
    <w:p>
      <w:pPr>
        <w:numPr>
          <w:ilvl w:val="0"/>
          <w:numId w:val="9"/>
        </w:numPr>
        <w:spacing w:before="20" w:after="20"/>
        <w:jc w:val="both"/>
      </w:pPr>
      <w:r>
        <w:rPr>
          <w:rFonts w:ascii="Times New Roman" w:eastAsia="Times New Roman" w:hAnsi="Times New Roman" w:cs="Times New Roman"/>
          <w:b/>
          <w:bCs/>
          <w:color w:val="000000"/>
          <w:lang w:eastAsia="en-GB"/>
        </w:rPr>
        <w:t xml:space="preserve">US-02:</w:t>
      </w:r>
      <w:r>
        <w:rPr>
          <w:rFonts w:ascii="Times New Roman" w:eastAsia="Times New Roman" w:hAnsi="Times New Roman" w:cs="Times New Roman"/>
          <w:color w:val="000000"/>
          <w:lang w:eastAsia="en-GB"/>
        </w:rPr>
        <w:t xml:space="preserve"> As a mine safety officer, I want to be notified of sudden conductivity/TDS spikes, so that possible mine-drainage contamination is detected early.</w:t>
      </w:r>
    </w:p>
    <w:p>
      <w:pPr>
        <w:keepNext/>
        <w:spacing w:before="80" w:after="60"/>
        <w:ind w:left="720"/>
        <w:jc w:val="both"/>
      </w:pPr>
      <w:r>
        <w:rPr>
          <w:rFonts w:ascii="Times New Roman" w:eastAsia="Times New Roman" w:hAnsi="Times New Roman" w:cs="Times New Roman"/>
          <w:b/>
          <w:bCs/>
          <w:color w:val="000000"/>
          <w:lang w:eastAsia="en-GB"/>
        </w:rPr>
        <w:t xml:space="preserve">E2 – Automated Water Purification Control</w:t>
      </w:r>
    </w:p>
    <w:p>
      <w:pPr>
        <w:numPr>
          <w:ilvl w:val="0"/>
          <w:numId w:val="9"/>
        </w:numPr>
        <w:spacing w:before="20" w:after="20"/>
        <w:jc w:val="both"/>
      </w:pPr>
      <w:r>
        <w:rPr>
          <w:rFonts w:ascii="Times New Roman" w:eastAsia="Times New Roman" w:hAnsi="Times New Roman" w:cs="Times New Roman"/>
          <w:b/>
          <w:bCs/>
          <w:color w:val="000000"/>
          <w:lang w:eastAsia="en-GB"/>
        </w:rPr>
        <w:t xml:space="preserve">US-03:</w:t>
      </w:r>
      <w:r>
        <w:rPr>
          <w:rFonts w:ascii="Times New Roman" w:eastAsia="Times New Roman" w:hAnsi="Times New Roman" w:cs="Times New Roman"/>
          <w:color w:val="000000"/>
          <w:lang w:eastAsia="en-GB"/>
        </w:rPr>
        <w:t xml:space="preserve"> As a villager, I want the purification unit to start filtration/UV treatment automatically when water is unsafe, so that I always get safe drinking water.</w:t>
      </w:r>
    </w:p>
    <w:p>
      <w:pPr>
        <w:numPr>
          <w:ilvl w:val="0"/>
          <w:numId w:val="9"/>
        </w:numPr>
        <w:spacing w:before="20" w:after="20"/>
        <w:jc w:val="both"/>
      </w:pPr>
      <w:r>
        <w:rPr>
          <w:rFonts w:ascii="Times New Roman" w:eastAsia="Times New Roman" w:hAnsi="Times New Roman" w:cs="Times New Roman"/>
          <w:b/>
          <w:bCs/>
          <w:color w:val="000000"/>
          <w:lang w:eastAsia="en-GB"/>
        </w:rPr>
        <w:t xml:space="preserve">US-04:</w:t>
      </w:r>
      <w:r>
        <w:rPr>
          <w:rFonts w:ascii="Times New Roman" w:eastAsia="Times New Roman" w:hAnsi="Times New Roman" w:cs="Times New Roman"/>
          <w:color w:val="000000"/>
          <w:lang w:eastAsia="en-GB"/>
        </w:rPr>
        <w:t xml:space="preserve"> As a field technician, I want a filter-health indicator with a replacement reminder, so that purification quality is never reduced by a clogged filter.</w:t>
      </w:r>
    </w:p>
    <w:p>
      <w:pPr>
        <w:keepNext/>
        <w:spacing w:before="80" w:after="60"/>
        <w:ind w:left="720"/>
        <w:jc w:val="both"/>
      </w:pPr>
      <w:r>
        <w:rPr>
          <w:rFonts w:ascii="Times New Roman" w:eastAsia="Times New Roman" w:hAnsi="Times New Roman" w:cs="Times New Roman"/>
          <w:b/>
          <w:bCs/>
          <w:color w:val="000000"/>
          <w:lang w:eastAsia="en-GB"/>
        </w:rPr>
        <w:t xml:space="preserve">E3 – Connectivity &amp; Data Management</w:t>
      </w:r>
    </w:p>
    <w:p>
      <w:pPr>
        <w:numPr>
          <w:ilvl w:val="0"/>
          <w:numId w:val="9"/>
        </w:numPr>
        <w:spacing w:before="20" w:after="20"/>
        <w:jc w:val="both"/>
      </w:pPr>
      <w:r>
        <w:rPr>
          <w:rFonts w:ascii="Times New Roman" w:eastAsia="Times New Roman" w:hAnsi="Times New Roman" w:cs="Times New Roman"/>
          <w:b/>
          <w:bCs/>
          <w:color w:val="000000"/>
          <w:lang w:eastAsia="en-GB"/>
        </w:rPr>
        <w:t xml:space="preserve">US-05:</w:t>
      </w:r>
      <w:r>
        <w:rPr>
          <w:rFonts w:ascii="Times New Roman" w:eastAsia="Times New Roman" w:hAnsi="Times New Roman" w:cs="Times New Roman"/>
          <w:color w:val="000000"/>
          <w:lang w:eastAsia="en-GB"/>
        </w:rPr>
        <w:t xml:space="preserve"> As a system administrator, I want sensor data sent to the cloud over LoRa/GSM with offline buffering, so that no readings are lost in weak-network areas.</w:t>
      </w:r>
    </w:p>
    <w:p>
      <w:pPr>
        <w:numPr>
          <w:ilvl w:val="0"/>
          <w:numId w:val="9"/>
        </w:numPr>
        <w:spacing w:before="20" w:after="20"/>
        <w:jc w:val="both"/>
      </w:pPr>
      <w:r>
        <w:rPr>
          <w:rFonts w:ascii="Times New Roman" w:eastAsia="Times New Roman" w:hAnsi="Times New Roman" w:cs="Times New Roman"/>
          <w:b/>
          <w:bCs/>
          <w:color w:val="000000"/>
          <w:lang w:eastAsia="en-GB"/>
        </w:rPr>
        <w:t xml:space="preserve">US-06:</w:t>
      </w:r>
      <w:r>
        <w:rPr>
          <w:rFonts w:ascii="Times New Roman" w:eastAsia="Times New Roman" w:hAnsi="Times New Roman" w:cs="Times New Roman"/>
          <w:color w:val="000000"/>
          <w:lang w:eastAsia="en-GB"/>
        </w:rPr>
        <w:t xml:space="preserve"> As a district health officer, I want historical readings stored, so that I can study contamination trends and plan interventions.</w:t>
      </w:r>
    </w:p>
    <w:p>
      <w:pPr>
        <w:keepNext/>
        <w:spacing w:before="80" w:after="60"/>
        <w:ind w:left="720"/>
        <w:jc w:val="both"/>
      </w:pPr>
      <w:r>
        <w:rPr>
          <w:rFonts w:ascii="Times New Roman" w:eastAsia="Times New Roman" w:hAnsi="Times New Roman" w:cs="Times New Roman"/>
          <w:b/>
          <w:bCs/>
          <w:color w:val="000000"/>
          <w:lang w:eastAsia="en-GB"/>
        </w:rPr>
        <w:t xml:space="preserve">E4 – Alerts &amp; Notifications</w:t>
      </w:r>
    </w:p>
    <w:p>
      <w:pPr>
        <w:numPr>
          <w:ilvl w:val="0"/>
          <w:numId w:val="9"/>
        </w:numPr>
        <w:spacing w:before="20" w:after="20"/>
        <w:jc w:val="both"/>
      </w:pPr>
      <w:r>
        <w:rPr>
          <w:rFonts w:ascii="Times New Roman" w:eastAsia="Times New Roman" w:hAnsi="Times New Roman" w:cs="Times New Roman"/>
          <w:b/>
          <w:bCs/>
          <w:color w:val="000000"/>
          <w:lang w:eastAsia="en-GB"/>
        </w:rPr>
        <w:t xml:space="preserve">US-07:</w:t>
      </w:r>
      <w:r>
        <w:rPr>
          <w:rFonts w:ascii="Times New Roman" w:eastAsia="Times New Roman" w:hAnsi="Times New Roman" w:cs="Times New Roman"/>
          <w:color w:val="000000"/>
          <w:lang w:eastAsia="en-GB"/>
        </w:rPr>
        <w:t xml:space="preserve"> As a villager, I want a buzzer/LED and an SMS alert in my local language when water is unsafe, so that I can avoid drinking it.</w:t>
      </w:r>
    </w:p>
    <w:p>
      <w:pPr>
        <w:numPr>
          <w:ilvl w:val="0"/>
          <w:numId w:val="9"/>
        </w:numPr>
        <w:spacing w:before="20" w:after="20"/>
        <w:jc w:val="both"/>
      </w:pPr>
      <w:r>
        <w:rPr>
          <w:rFonts w:ascii="Times New Roman" w:eastAsia="Times New Roman" w:hAnsi="Times New Roman" w:cs="Times New Roman"/>
          <w:b/>
          <w:bCs/>
          <w:color w:val="000000"/>
          <w:lang w:eastAsia="en-GB"/>
        </w:rPr>
        <w:t xml:space="preserve">US-08:</w:t>
      </w:r>
      <w:r>
        <w:rPr>
          <w:rFonts w:ascii="Times New Roman" w:eastAsia="Times New Roman" w:hAnsi="Times New Roman" w:cs="Times New Roman"/>
          <w:color w:val="000000"/>
          <w:lang w:eastAsia="en-GB"/>
        </w:rPr>
        <w:t xml:space="preserve"> As a panchayat head, I want critical alerts escalated to the health department, so that quick action is taken during contamination events.</w:t>
      </w:r>
    </w:p>
    <w:p>
      <w:pPr>
        <w:keepNext/>
        <w:spacing w:before="80" w:after="60"/>
        <w:ind w:left="720"/>
        <w:jc w:val="both"/>
      </w:pPr>
      <w:r>
        <w:rPr>
          <w:rFonts w:ascii="Times New Roman" w:eastAsia="Times New Roman" w:hAnsi="Times New Roman" w:cs="Times New Roman"/>
          <w:b/>
          <w:bCs/>
          <w:color w:val="000000"/>
          <w:lang w:eastAsia="en-GB"/>
        </w:rPr>
        <w:t xml:space="preserve">E5 – Dashboard &amp; Reporting</w:t>
      </w:r>
    </w:p>
    <w:p>
      <w:pPr>
        <w:numPr>
          <w:ilvl w:val="0"/>
          <w:numId w:val="9"/>
        </w:numPr>
        <w:spacing w:before="20" w:after="20"/>
        <w:jc w:val="both"/>
      </w:pPr>
      <w:r>
        <w:rPr>
          <w:rFonts w:ascii="Times New Roman" w:eastAsia="Times New Roman" w:hAnsi="Times New Roman" w:cs="Times New Roman"/>
          <w:b/>
          <w:bCs/>
          <w:color w:val="000000"/>
          <w:lang w:eastAsia="en-GB"/>
        </w:rPr>
        <w:t xml:space="preserve">US-09:</w:t>
      </w:r>
      <w:r>
        <w:rPr>
          <w:rFonts w:ascii="Times New Roman" w:eastAsia="Times New Roman" w:hAnsi="Times New Roman" w:cs="Times New Roman"/>
          <w:color w:val="000000"/>
          <w:lang w:eastAsia="en-GB"/>
        </w:rPr>
        <w:t xml:space="preserve"> As a district health officer, I want a live web dashboard showing current readings and safe/unsafe status of every station, so that I can monitor many villages from one place.</w:t>
      </w:r>
    </w:p>
    <w:p>
      <w:pPr>
        <w:numPr>
          <w:ilvl w:val="0"/>
          <w:numId w:val="9"/>
        </w:numPr>
        <w:spacing w:before="20" w:after="20"/>
        <w:jc w:val="both"/>
      </w:pPr>
      <w:r>
        <w:rPr>
          <w:rFonts w:ascii="Times New Roman" w:eastAsia="Times New Roman" w:hAnsi="Times New Roman" w:cs="Times New Roman"/>
          <w:b/>
          <w:bCs/>
          <w:color w:val="000000"/>
          <w:lang w:eastAsia="en-GB"/>
        </w:rPr>
        <w:t xml:space="preserve">US-10:</w:t>
      </w:r>
      <w:r>
        <w:rPr>
          <w:rFonts w:ascii="Times New Roman" w:eastAsia="Times New Roman" w:hAnsi="Times New Roman" w:cs="Times New Roman"/>
          <w:color w:val="000000"/>
          <w:lang w:eastAsia="en-GB"/>
        </w:rPr>
        <w:t xml:space="preserve"> As a pollution control board officer, I want monthly downloadable compliance reports, so that I can audit water quality near mining areas.</w:t>
      </w:r>
    </w:p>
    <w:p>
      <w:pPr>
        <w:keepNext/>
        <w:spacing w:before="80" w:after="60"/>
        <w:ind w:left="720"/>
        <w:jc w:val="both"/>
      </w:pPr>
      <w:r>
        <w:rPr>
          <w:rFonts w:ascii="Times New Roman" w:eastAsia="Times New Roman" w:hAnsi="Times New Roman" w:cs="Times New Roman"/>
          <w:b/>
          <w:bCs/>
          <w:color w:val="000000"/>
          <w:lang w:eastAsia="en-GB"/>
        </w:rPr>
        <w:t xml:space="preserve">E6 – System Administration, Security &amp; Power Management</w:t>
      </w:r>
    </w:p>
    <w:p>
      <w:pPr>
        <w:numPr>
          <w:ilvl w:val="0"/>
          <w:numId w:val="9"/>
        </w:numPr>
        <w:spacing w:before="20" w:after="20"/>
        <w:jc w:val="both"/>
      </w:pPr>
      <w:r>
        <w:rPr>
          <w:rFonts w:ascii="Times New Roman" w:eastAsia="Times New Roman" w:hAnsi="Times New Roman" w:cs="Times New Roman"/>
          <w:b/>
          <w:bCs/>
          <w:color w:val="000000"/>
          <w:lang w:eastAsia="en-GB"/>
        </w:rPr>
        <w:t xml:space="preserve">US-11:</w:t>
      </w:r>
      <w:r>
        <w:rPr>
          <w:rFonts w:ascii="Times New Roman" w:eastAsia="Times New Roman" w:hAnsi="Times New Roman" w:cs="Times New Roman"/>
          <w:color w:val="000000"/>
          <w:lang w:eastAsia="en-GB"/>
        </w:rPr>
        <w:t xml:space="preserve"> As an administrator, I want role-based login (admin, officer, technician), so that only authorised people can view or change system data.</w:t>
      </w:r>
    </w:p>
    <w:p>
      <w:pPr>
        <w:numPr>
          <w:ilvl w:val="0"/>
          <w:numId w:val="9"/>
        </w:numPr>
        <w:spacing w:before="20" w:after="20"/>
        <w:jc w:val="both"/>
      </w:pPr>
      <w:r>
        <w:rPr>
          <w:rFonts w:ascii="Times New Roman" w:eastAsia="Times New Roman" w:hAnsi="Times New Roman" w:cs="Times New Roman"/>
          <w:b/>
          <w:bCs/>
          <w:color w:val="000000"/>
          <w:lang w:eastAsia="en-GB"/>
        </w:rPr>
        <w:t xml:space="preserve">US-12:</w:t>
      </w:r>
      <w:r>
        <w:rPr>
          <w:rFonts w:ascii="Times New Roman" w:eastAsia="Times New Roman" w:hAnsi="Times New Roman" w:cs="Times New Roman"/>
          <w:color w:val="000000"/>
          <w:lang w:eastAsia="en-GB"/>
        </w:rPr>
        <w:t xml:space="preserve"> As a field technician, I want solar power with battery-level monitoring, so that the unit keeps working during outages and cloudy days.</w:t>
      </w:r>
    </w:p>
    <w:p w14:paraId="1F2A3E2F"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Define Acceptance Criteria</w:t>
      </w:r>
    </w:p>
    <w:p w14:paraId="32A05436"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Write clear and measurable acceptance criteria for each selected user story using the Given–When–Then format or equivalent.</w:t>
      </w:r>
    </w:p>
    <w:p>
      <w:pPr>
        <w:numPr>
          <w:ilvl w:val="0"/>
          <w:numId w:val="9"/>
        </w:numPr>
        <w:spacing w:before="20" w:after="20"/>
        <w:jc w:val="both"/>
      </w:pPr>
      <w:r>
        <w:rPr>
          <w:rFonts w:ascii="Times New Roman" w:eastAsia="Times New Roman" w:hAnsi="Times New Roman" w:cs="Times New Roman"/>
          <w:color w:val="000000"/>
          <w:lang w:eastAsia="en-GB"/>
        </w:rPr>
        <w:t xml:space="preserve">Acceptance criteria are written in Given–When–Then format for the five stories selected for Sprint 1 (US-01, US-05, US-03, US-07, US-09).</w:t>
      </w:r>
    </w:p>
    <w:p>
      <w:pPr>
        <w:keepNext/>
        <w:spacing w:before="80" w:after="60"/>
        <w:ind w:left="720"/>
        <w:jc w:val="both"/>
      </w:pPr>
      <w:r>
        <w:rPr>
          <w:rFonts w:ascii="Times New Roman" w:eastAsia="Times New Roman" w:hAnsi="Times New Roman" w:cs="Times New Roman"/>
          <w:b/>
          <w:bCs/>
          <w:color w:val="000000"/>
          <w:lang w:eastAsia="en-GB"/>
        </w:rPr>
        <w:t xml:space="preserve">US-01 – Real-time water quality sensing</w:t>
      </w:r>
    </w:p>
    <w:p>
      <w:pPr>
        <w:numPr>
          <w:ilvl w:val="0"/>
          <w:numId w:val="9"/>
        </w:numPr>
        <w:spacing w:before="20" w:after="20"/>
        <w:jc w:val="both"/>
      </w:pPr>
      <w:r>
        <w:rPr>
          <w:rFonts w:ascii="Times New Roman" w:eastAsia="Times New Roman" w:hAnsi="Times New Roman" w:cs="Times New Roman"/>
          <w:color w:val="000000"/>
          <w:lang w:eastAsia="en-GB"/>
        </w:rPr>
        <w:t xml:space="preserve">Given the unit is powered on, when 5 minutes elapse, then pH, turbidity, TDS and temperature are recorded and timestamped.</w:t>
      </w:r>
    </w:p>
    <w:p>
      <w:pPr>
        <w:numPr>
          <w:ilvl w:val="0"/>
          <w:numId w:val="9"/>
        </w:numPr>
        <w:spacing w:before="20" w:after="20"/>
        <w:jc w:val="both"/>
      </w:pPr>
      <w:r>
        <w:rPr>
          <w:rFonts w:ascii="Times New Roman" w:eastAsia="Times New Roman" w:hAnsi="Times New Roman" w:cs="Times New Roman"/>
          <w:color w:val="000000"/>
          <w:lang w:eastAsia="en-GB"/>
        </w:rPr>
        <w:t xml:space="preserve">Given the sensors are calibrated, when readings are compared with a reference lab kit, then pH error is within ±0.2 and TDS error within ±10%.</w:t>
      </w:r>
    </w:p>
    <w:p>
      <w:pPr>
        <w:numPr>
          <w:ilvl w:val="0"/>
          <w:numId w:val="9"/>
        </w:numPr>
        <w:spacing w:before="20" w:after="20"/>
        <w:jc w:val="both"/>
      </w:pPr>
      <w:r>
        <w:rPr>
          <w:rFonts w:ascii="Times New Roman" w:eastAsia="Times New Roman" w:hAnsi="Times New Roman" w:cs="Times New Roman"/>
          <w:color w:val="000000"/>
          <w:lang w:eastAsia="en-GB"/>
        </w:rPr>
        <w:t xml:space="preserve">Given a sensor is disconnected or gives an out-of-range value, when the reading is taken, then a "sensor fault" status is logged instead of a wrong value.</w:t>
      </w:r>
    </w:p>
    <w:p>
      <w:pPr>
        <w:keepNext/>
        <w:spacing w:before="80" w:after="60"/>
        <w:ind w:left="720"/>
        <w:jc w:val="both"/>
      </w:pPr>
      <w:r>
        <w:rPr>
          <w:rFonts w:ascii="Times New Roman" w:eastAsia="Times New Roman" w:hAnsi="Times New Roman" w:cs="Times New Roman"/>
          <w:b/>
          <w:bCs/>
          <w:color w:val="000000"/>
          <w:lang w:eastAsia="en-GB"/>
        </w:rPr>
        <w:t xml:space="preserve">US-05 – Data transmission with offline buffering</w:t>
      </w:r>
    </w:p>
    <w:p>
      <w:pPr>
        <w:numPr>
          <w:ilvl w:val="0"/>
          <w:numId w:val="9"/>
        </w:numPr>
        <w:spacing w:before="20" w:after="20"/>
        <w:jc w:val="both"/>
      </w:pPr>
      <w:r>
        <w:rPr>
          <w:rFonts w:ascii="Times New Roman" w:eastAsia="Times New Roman" w:hAnsi="Times New Roman" w:cs="Times New Roman"/>
          <w:color w:val="000000"/>
          <w:lang w:eastAsia="en-GB"/>
        </w:rPr>
        <w:t xml:space="preserve">Given network coverage is available, when a reading is taken, then it reaches the cloud database within 30 seconds.</w:t>
      </w:r>
    </w:p>
    <w:p>
      <w:pPr>
        <w:numPr>
          <w:ilvl w:val="0"/>
          <w:numId w:val="9"/>
        </w:numPr>
        <w:spacing w:before="20" w:after="20"/>
        <w:jc w:val="both"/>
      </w:pPr>
      <w:r>
        <w:rPr>
          <w:rFonts w:ascii="Times New Roman" w:eastAsia="Times New Roman" w:hAnsi="Times New Roman" w:cs="Times New Roman"/>
          <w:color w:val="000000"/>
          <w:lang w:eastAsia="en-GB"/>
        </w:rPr>
        <w:t xml:space="preserve">Given there is no network, when readings are taken, then at least 24 hours of data is stored locally.</w:t>
      </w:r>
    </w:p>
    <w:p>
      <w:pPr>
        <w:numPr>
          <w:ilvl w:val="0"/>
          <w:numId w:val="9"/>
        </w:numPr>
        <w:spacing w:before="20" w:after="20"/>
        <w:jc w:val="both"/>
      </w:pPr>
      <w:r>
        <w:rPr>
          <w:rFonts w:ascii="Times New Roman" w:eastAsia="Times New Roman" w:hAnsi="Times New Roman" w:cs="Times New Roman"/>
          <w:color w:val="000000"/>
          <w:lang w:eastAsia="en-GB"/>
        </w:rPr>
        <w:t xml:space="preserve">Given the network returns, when the device reconnects, then all buffered data is uploaded in order with no duplicates or loss.</w:t>
      </w:r>
    </w:p>
    <w:p>
      <w:pPr>
        <w:keepNext/>
        <w:spacing w:before="80" w:after="60"/>
        <w:ind w:left="720"/>
        <w:jc w:val="both"/>
      </w:pPr>
      <w:r>
        <w:rPr>
          <w:rFonts w:ascii="Times New Roman" w:eastAsia="Times New Roman" w:hAnsi="Times New Roman" w:cs="Times New Roman"/>
          <w:b/>
          <w:bCs/>
          <w:color w:val="000000"/>
          <w:lang w:eastAsia="en-GB"/>
        </w:rPr>
        <w:t xml:space="preserve">US-03 – Automatic purification control</w:t>
      </w:r>
    </w:p>
    <w:p>
      <w:pPr>
        <w:numPr>
          <w:ilvl w:val="0"/>
          <w:numId w:val="9"/>
        </w:numPr>
        <w:spacing w:before="20" w:after="20"/>
        <w:jc w:val="both"/>
      </w:pPr>
      <w:r>
        <w:rPr>
          <w:rFonts w:ascii="Times New Roman" w:eastAsia="Times New Roman" w:hAnsi="Times New Roman" w:cs="Times New Roman"/>
          <w:color w:val="000000"/>
          <w:lang w:eastAsia="en-GB"/>
        </w:rPr>
        <w:t xml:space="preserve">Given pH is outside 6.5–8.5 or turbidity is above 5 NTU or TDS is above 500 ppm, when the reading is processed, then the purification pump/UV unit switches ON within 10 seconds.</w:t>
      </w:r>
    </w:p>
    <w:p>
      <w:pPr>
        <w:numPr>
          <w:ilvl w:val="0"/>
          <w:numId w:val="9"/>
        </w:numPr>
        <w:spacing w:before="20" w:after="20"/>
        <w:jc w:val="both"/>
      </w:pPr>
      <w:r>
        <w:rPr>
          <w:rFonts w:ascii="Times New Roman" w:eastAsia="Times New Roman" w:hAnsi="Times New Roman" w:cs="Times New Roman"/>
          <w:color w:val="000000"/>
          <w:lang w:eastAsia="en-GB"/>
        </w:rPr>
        <w:t xml:space="preserve">Given all readings return to the safe range for 3 consecutive samples, when processed, then the unit switches to normal mode.</w:t>
      </w:r>
    </w:p>
    <w:p>
      <w:pPr>
        <w:numPr>
          <w:ilvl w:val="0"/>
          <w:numId w:val="9"/>
        </w:numPr>
        <w:spacing w:before="20" w:after="20"/>
        <w:jc w:val="both"/>
      </w:pPr>
      <w:r>
        <w:rPr>
          <w:rFonts w:ascii="Times New Roman" w:eastAsia="Times New Roman" w:hAnsi="Times New Roman" w:cs="Times New Roman"/>
          <w:color w:val="000000"/>
          <w:lang w:eastAsia="en-GB"/>
        </w:rPr>
        <w:t xml:space="preserve">Given the unit is operating, when a pump fault occurs, then the output valve closes and a fault alert is raised.</w:t>
      </w:r>
    </w:p>
    <w:p>
      <w:pPr>
        <w:keepNext/>
        <w:spacing w:before="80" w:after="60"/>
        <w:ind w:left="720"/>
        <w:jc w:val="both"/>
      </w:pPr>
      <w:r>
        <w:rPr>
          <w:rFonts w:ascii="Times New Roman" w:eastAsia="Times New Roman" w:hAnsi="Times New Roman" w:cs="Times New Roman"/>
          <w:b/>
          <w:bCs/>
          <w:color w:val="000000"/>
          <w:lang w:eastAsia="en-GB"/>
        </w:rPr>
        <w:t xml:space="preserve">US-07 – Unsafe water alert</w:t>
      </w:r>
    </w:p>
    <w:p>
      <w:pPr>
        <w:numPr>
          <w:ilvl w:val="0"/>
          <w:numId w:val="9"/>
        </w:numPr>
        <w:spacing w:before="20" w:after="20"/>
        <w:jc w:val="both"/>
      </w:pPr>
      <w:r>
        <w:rPr>
          <w:rFonts w:ascii="Times New Roman" w:eastAsia="Times New Roman" w:hAnsi="Times New Roman" w:cs="Times New Roman"/>
          <w:color w:val="000000"/>
          <w:lang w:eastAsia="en-GB"/>
        </w:rPr>
        <w:t xml:space="preserve">Given any parameter exceeds its safe limit, when it is detected, then the on-site buzzer and red LED are activated within 5 seconds.</w:t>
      </w:r>
    </w:p>
    <w:p>
      <w:pPr>
        <w:numPr>
          <w:ilvl w:val="0"/>
          <w:numId w:val="9"/>
        </w:numPr>
        <w:spacing w:before="20" w:after="20"/>
        <w:jc w:val="both"/>
      </w:pPr>
      <w:r>
        <w:rPr>
          <w:rFonts w:ascii="Times New Roman" w:eastAsia="Times New Roman" w:hAnsi="Times New Roman" w:cs="Times New Roman"/>
          <w:color w:val="000000"/>
          <w:lang w:eastAsia="en-GB"/>
        </w:rPr>
        <w:t xml:space="preserve">Given an unsafe status is detected, when the alert is triggered, then an SMS is sent to registered numbers within 60 seconds.</w:t>
      </w:r>
    </w:p>
    <w:p>
      <w:pPr>
        <w:numPr>
          <w:ilvl w:val="0"/>
          <w:numId w:val="9"/>
        </w:numPr>
        <w:spacing w:before="20" w:after="20"/>
        <w:jc w:val="both"/>
      </w:pPr>
      <w:r>
        <w:rPr>
          <w:rFonts w:ascii="Times New Roman" w:eastAsia="Times New Roman" w:hAnsi="Times New Roman" w:cs="Times New Roman"/>
          <w:color w:val="000000"/>
          <w:lang w:eastAsia="en-GB"/>
        </w:rPr>
        <w:t xml:space="preserve">Given water returns to a safe level, when confirmed, then a "water safe" message is sent and the buzzer stops.</w:t>
      </w:r>
    </w:p>
    <w:p>
      <w:pPr>
        <w:keepNext/>
        <w:spacing w:before="80" w:after="60"/>
        <w:ind w:left="720"/>
        <w:jc w:val="both"/>
      </w:pPr>
      <w:r>
        <w:rPr>
          <w:rFonts w:ascii="Times New Roman" w:eastAsia="Times New Roman" w:hAnsi="Times New Roman" w:cs="Times New Roman"/>
          <w:b/>
          <w:bCs/>
          <w:color w:val="000000"/>
          <w:lang w:eastAsia="en-GB"/>
        </w:rPr>
        <w:t xml:space="preserve">US-09 – Live web dashboard</w:t>
      </w:r>
    </w:p>
    <w:p>
      <w:pPr>
        <w:numPr>
          <w:ilvl w:val="0"/>
          <w:numId w:val="9"/>
        </w:numPr>
        <w:spacing w:before="20" w:after="20"/>
        <w:jc w:val="both"/>
      </w:pPr>
      <w:r>
        <w:rPr>
          <w:rFonts w:ascii="Times New Roman" w:eastAsia="Times New Roman" w:hAnsi="Times New Roman" w:cs="Times New Roman"/>
          <w:color w:val="000000"/>
          <w:lang w:eastAsia="en-GB"/>
        </w:rPr>
        <w:t xml:space="preserve">Given an officer is logged in, when the dashboard is opened, then the latest reading of each station is shown with safe/unsafe colour status.</w:t>
      </w:r>
    </w:p>
    <w:p>
      <w:pPr>
        <w:numPr>
          <w:ilvl w:val="0"/>
          <w:numId w:val="9"/>
        </w:numPr>
        <w:spacing w:before="20" w:after="20"/>
        <w:jc w:val="both"/>
      </w:pPr>
      <w:r>
        <w:rPr>
          <w:rFonts w:ascii="Times New Roman" w:eastAsia="Times New Roman" w:hAnsi="Times New Roman" w:cs="Times New Roman"/>
          <w:color w:val="000000"/>
          <w:lang w:eastAsia="en-GB"/>
        </w:rPr>
        <w:t xml:space="preserve">Given new data arrives, when the page is open, then values refresh automatically within 10 seconds without a manual reload.</w:t>
      </w:r>
    </w:p>
    <w:p>
      <w:pPr>
        <w:numPr>
          <w:ilvl w:val="0"/>
          <w:numId w:val="9"/>
        </w:numPr>
        <w:spacing w:before="20" w:after="20"/>
        <w:jc w:val="both"/>
      </w:pPr>
      <w:r>
        <w:rPr>
          <w:rFonts w:ascii="Times New Roman" w:eastAsia="Times New Roman" w:hAnsi="Times New Roman" w:cs="Times New Roman"/>
          <w:color w:val="000000"/>
          <w:lang w:eastAsia="en-GB"/>
        </w:rPr>
        <w:t xml:space="preserve">Given the dashboard is opened on a mobile browser, when it loads, then it displays correctly and loads within 3 seconds on a 4G connection.</w:t>
      </w:r>
    </w:p>
    <w:p w14:paraId="4BCB6BDD"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Prioritize the Product Backlog</w:t>
      </w:r>
    </w:p>
    <w:p w14:paraId="55F5EBBA"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Organize and prioritize the product backlog based on business value, customer needs, and project dependencies.</w:t>
      </w:r>
    </w:p>
    <w:p>
      <w:pPr>
        <w:numPr>
          <w:ilvl w:val="0"/>
          <w:numId w:val="9"/>
        </w:numPr>
        <w:spacing w:before="20" w:after="20"/>
        <w:jc w:val="both"/>
      </w:pPr>
      <w:r>
        <w:rPr>
          <w:rFonts w:ascii="Times New Roman" w:eastAsia="Times New Roman" w:hAnsi="Times New Roman" w:cs="Times New Roman"/>
          <w:color w:val="000000"/>
          <w:lang w:eastAsia="en-GB"/>
        </w:rPr>
        <w:t xml:space="preserve">Prioritisation method: MoSCoW (Must / Should / Could) combined with business value, community need (health risk) and technical dependency.</w:t>
      </w:r>
    </w:p>
    <w:p>
      <w:pPr>
        <w:numPr>
          <w:ilvl w:val="0"/>
          <w:numId w:val="9"/>
        </w:numPr>
        <w:spacing w:before="20" w:after="20"/>
        <w:jc w:val="both"/>
      </w:pPr>
      <w:r>
        <w:rPr>
          <w:rFonts w:ascii="Times New Roman" w:eastAsia="Times New Roman" w:hAnsi="Times New Roman" w:cs="Times New Roman"/>
          <w:color w:val="000000"/>
          <w:lang w:eastAsia="en-GB"/>
        </w:rPr>
        <w:t xml:space="preserve">Logic used: foundation first (sensing → connectivity), then core value (purification, alerts, dashboard), then enhancements (reports, escalation, security hardening).</w:t>
      </w:r>
    </w:p>
    <w:tbl>
      <w:tblPr>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50"/>
        <w:gridCol w:w="900"/>
        <w:gridCol w:w="3300"/>
        <w:gridCol w:w="1100"/>
        <w:gridCol w:w="1260"/>
        <w:gridCol w:w="2850"/>
      </w:tblGrid>
      <w:tr>
        <w:trPr>
          <w:cantSplit/>
          <w:tblHeader/>
        </w:trPr>
        <w:tc>
          <w:tcPr>
            <w:tcW w:w="650" w:type="dxa"/>
            <w:shd w:val="clear" w:color="auto" w:fill="D9D9D9"/>
          </w:tcPr>
          <w:p>
            <w:pPr>
              <w:spacing w:before="30" w:after="30"/>
            </w:pPr>
            <w:r>
              <w:rPr>
                <w:rFonts w:ascii="Times New Roman" w:eastAsia="Times New Roman" w:hAnsi="Times New Roman" w:cs="Times New Roman"/>
                <w:b/>
                <w:bCs/>
                <w:color w:val="000000"/>
                <w:lang w:eastAsia="en-GB"/>
              </w:rPr>
              <w:t xml:space="preserve">Rank</w:t>
            </w:r>
          </w:p>
        </w:tc>
        <w:tc>
          <w:tcPr>
            <w:tcW w:w="900" w:type="dxa"/>
            <w:shd w:val="clear" w:color="auto" w:fill="D9D9D9"/>
          </w:tcPr>
          <w:p>
            <w:pPr>
              <w:spacing w:before="30" w:after="30"/>
            </w:pPr>
            <w:r>
              <w:rPr>
                <w:rFonts w:ascii="Times New Roman" w:eastAsia="Times New Roman" w:hAnsi="Times New Roman" w:cs="Times New Roman"/>
                <w:b/>
                <w:bCs/>
                <w:color w:val="000000"/>
                <w:lang w:eastAsia="en-GB"/>
              </w:rPr>
              <w:t xml:space="preserve">ID</w:t>
            </w:r>
          </w:p>
        </w:tc>
        <w:tc>
          <w:tcPr>
            <w:tcW w:w="3300" w:type="dxa"/>
            <w:shd w:val="clear" w:color="auto" w:fill="D9D9D9"/>
          </w:tcPr>
          <w:p>
            <w:pPr>
              <w:spacing w:before="30" w:after="30"/>
            </w:pPr>
            <w:r>
              <w:rPr>
                <w:rFonts w:ascii="Times New Roman" w:eastAsia="Times New Roman" w:hAnsi="Times New Roman" w:cs="Times New Roman"/>
                <w:b/>
                <w:bCs/>
                <w:color w:val="000000"/>
                <w:lang w:eastAsia="en-GB"/>
              </w:rPr>
              <w:t xml:space="preserve">User Story (short)</w:t>
            </w:r>
          </w:p>
        </w:tc>
        <w:tc>
          <w:tcPr>
            <w:tcW w:w="1100" w:type="dxa"/>
            <w:shd w:val="clear" w:color="auto" w:fill="D9D9D9"/>
          </w:tcPr>
          <w:p>
            <w:pPr>
              <w:spacing w:before="30" w:after="30"/>
            </w:pPr>
            <w:r>
              <w:rPr>
                <w:rFonts w:ascii="Times New Roman" w:eastAsia="Times New Roman" w:hAnsi="Times New Roman" w:cs="Times New Roman"/>
                <w:b/>
                <w:bCs/>
                <w:color w:val="000000"/>
                <w:lang w:eastAsia="en-GB"/>
              </w:rPr>
              <w:t xml:space="preserve">MoSCoW</w:t>
            </w:r>
          </w:p>
        </w:tc>
        <w:tc>
          <w:tcPr>
            <w:tcW w:w="1260" w:type="dxa"/>
            <w:shd w:val="clear" w:color="auto" w:fill="D9D9D9"/>
          </w:tcPr>
          <w:p>
            <w:pPr>
              <w:spacing w:before="30" w:after="30"/>
            </w:pPr>
            <w:r>
              <w:rPr>
                <w:rFonts w:ascii="Times New Roman" w:eastAsia="Times New Roman" w:hAnsi="Times New Roman" w:cs="Times New Roman"/>
                <w:b/>
                <w:bCs/>
                <w:color w:val="000000"/>
                <w:lang w:eastAsia="en-GB"/>
              </w:rPr>
              <w:t xml:space="preserve">Business Value</w:t>
            </w:r>
          </w:p>
        </w:tc>
        <w:tc>
          <w:tcPr>
            <w:tcW w:w="2850" w:type="dxa"/>
            <w:shd w:val="clear" w:color="auto" w:fill="D9D9D9"/>
          </w:tcPr>
          <w:p>
            <w:pPr>
              <w:spacing w:before="30" w:after="30"/>
            </w:pPr>
            <w:r>
              <w:rPr>
                <w:rFonts w:ascii="Times New Roman" w:eastAsia="Times New Roman" w:hAnsi="Times New Roman" w:cs="Times New Roman"/>
                <w:b/>
                <w:bCs/>
                <w:color w:val="000000"/>
                <w:lang w:eastAsia="en-GB"/>
              </w:rPr>
              <w:t xml:space="preserve">Dependency / Reason</w:t>
            </w:r>
          </w:p>
        </w:tc>
      </w:tr>
      <w:tr>
        <w:trPr>
          <w:cantSplit/>
        </w:trPr>
        <w:tc>
          <w:tcPr>
            <w:tcW w:w="650" w:type="dxa"/>
          </w:tcPr>
          <w:p>
            <w:pPr>
              <w:spacing w:before="30" w:after="30"/>
            </w:pPr>
            <w:r>
              <w:rPr>
                <w:rFonts w:ascii="Times New Roman" w:eastAsia="Times New Roman" w:hAnsi="Times New Roman" w:cs="Times New Roman"/>
                <w:color w:val="000000"/>
                <w:lang w:eastAsia="en-GB"/>
              </w:rPr>
              <w:t xml:space="preserve">1</w:t>
            </w:r>
          </w:p>
        </w:tc>
        <w:tc>
          <w:tcPr>
            <w:tcW w:w="900" w:type="dxa"/>
          </w:tcPr>
          <w:p>
            <w:pPr>
              <w:spacing w:before="30" w:after="30"/>
            </w:pPr>
            <w:r>
              <w:rPr>
                <w:rFonts w:ascii="Times New Roman" w:eastAsia="Times New Roman" w:hAnsi="Times New Roman" w:cs="Times New Roman"/>
                <w:color w:val="000000"/>
                <w:lang w:eastAsia="en-GB"/>
              </w:rPr>
              <w:t xml:space="preserve">US-01</w:t>
            </w:r>
          </w:p>
        </w:tc>
        <w:tc>
          <w:tcPr>
            <w:tcW w:w="3300" w:type="dxa"/>
          </w:tcPr>
          <w:p>
            <w:pPr>
              <w:spacing w:before="30" w:after="30"/>
            </w:pPr>
            <w:r>
              <w:rPr>
                <w:rFonts w:ascii="Times New Roman" w:eastAsia="Times New Roman" w:hAnsi="Times New Roman" w:cs="Times New Roman"/>
                <w:color w:val="000000"/>
                <w:lang w:eastAsia="en-GB"/>
              </w:rPr>
              <w:t xml:space="preserve">Real-time sensing of water parameters</w:t>
            </w:r>
          </w:p>
        </w:tc>
        <w:tc>
          <w:tcPr>
            <w:tcW w:w="1100" w:type="dxa"/>
          </w:tcPr>
          <w:p>
            <w:pPr>
              <w:spacing w:before="30" w:after="30"/>
            </w:pPr>
            <w:r>
              <w:rPr>
                <w:rFonts w:ascii="Times New Roman" w:eastAsia="Times New Roman" w:hAnsi="Times New Roman" w:cs="Times New Roman"/>
                <w:color w:val="000000"/>
                <w:lang w:eastAsia="en-GB"/>
              </w:rPr>
              <w:t xml:space="preserve">Must</w:t>
            </w:r>
          </w:p>
        </w:tc>
        <w:tc>
          <w:tcPr>
            <w:tcW w:w="1260" w:type="dxa"/>
          </w:tcPr>
          <w:p>
            <w:pPr>
              <w:spacing w:before="30" w:after="30"/>
            </w:pPr>
            <w:r>
              <w:rPr>
                <w:rFonts w:ascii="Times New Roman" w:eastAsia="Times New Roman" w:hAnsi="Times New Roman" w:cs="Times New Roman"/>
                <w:color w:val="000000"/>
                <w:lang w:eastAsia="en-GB"/>
              </w:rPr>
              <w:t xml:space="preserve">Very High</w:t>
            </w:r>
          </w:p>
        </w:tc>
        <w:tc>
          <w:tcPr>
            <w:tcW w:w="2850" w:type="dxa"/>
          </w:tcPr>
          <w:p>
            <w:pPr>
              <w:spacing w:before="30" w:after="30"/>
            </w:pPr>
            <w:r>
              <w:rPr>
                <w:rFonts w:ascii="Times New Roman" w:eastAsia="Times New Roman" w:hAnsi="Times New Roman" w:cs="Times New Roman"/>
                <w:color w:val="000000"/>
                <w:lang w:eastAsia="en-GB"/>
              </w:rPr>
              <w:t xml:space="preserve">Base of the whole system; no dependency</w:t>
            </w:r>
          </w:p>
        </w:tc>
      </w:tr>
      <w:tr>
        <w:trPr>
          <w:cantSplit/>
        </w:trPr>
        <w:tc>
          <w:tcPr>
            <w:tcW w:w="650" w:type="dxa"/>
          </w:tcPr>
          <w:p>
            <w:pPr>
              <w:spacing w:before="30" w:after="30"/>
            </w:pPr>
            <w:r>
              <w:rPr>
                <w:rFonts w:ascii="Times New Roman" w:eastAsia="Times New Roman" w:hAnsi="Times New Roman" w:cs="Times New Roman"/>
                <w:color w:val="000000"/>
                <w:lang w:eastAsia="en-GB"/>
              </w:rPr>
              <w:t xml:space="preserve">2</w:t>
            </w:r>
          </w:p>
        </w:tc>
        <w:tc>
          <w:tcPr>
            <w:tcW w:w="900" w:type="dxa"/>
          </w:tcPr>
          <w:p>
            <w:pPr>
              <w:spacing w:before="30" w:after="30"/>
            </w:pPr>
            <w:r>
              <w:rPr>
                <w:rFonts w:ascii="Times New Roman" w:eastAsia="Times New Roman" w:hAnsi="Times New Roman" w:cs="Times New Roman"/>
                <w:color w:val="000000"/>
                <w:lang w:eastAsia="en-GB"/>
              </w:rPr>
              <w:t xml:space="preserve">US-05</w:t>
            </w:r>
          </w:p>
        </w:tc>
        <w:tc>
          <w:tcPr>
            <w:tcW w:w="3300" w:type="dxa"/>
          </w:tcPr>
          <w:p>
            <w:pPr>
              <w:spacing w:before="30" w:after="30"/>
            </w:pPr>
            <w:r>
              <w:rPr>
                <w:rFonts w:ascii="Times New Roman" w:eastAsia="Times New Roman" w:hAnsi="Times New Roman" w:cs="Times New Roman"/>
                <w:color w:val="000000"/>
                <w:lang w:eastAsia="en-GB"/>
              </w:rPr>
              <w:t xml:space="preserve">Data transmission with offline buffering</w:t>
            </w:r>
          </w:p>
        </w:tc>
        <w:tc>
          <w:tcPr>
            <w:tcW w:w="1100" w:type="dxa"/>
          </w:tcPr>
          <w:p>
            <w:pPr>
              <w:spacing w:before="30" w:after="30"/>
            </w:pPr>
            <w:r>
              <w:rPr>
                <w:rFonts w:ascii="Times New Roman" w:eastAsia="Times New Roman" w:hAnsi="Times New Roman" w:cs="Times New Roman"/>
                <w:color w:val="000000"/>
                <w:lang w:eastAsia="en-GB"/>
              </w:rPr>
              <w:t xml:space="preserve">Must</w:t>
            </w:r>
          </w:p>
        </w:tc>
        <w:tc>
          <w:tcPr>
            <w:tcW w:w="1260" w:type="dxa"/>
          </w:tcPr>
          <w:p>
            <w:pPr>
              <w:spacing w:before="30" w:after="30"/>
            </w:pPr>
            <w:r>
              <w:rPr>
                <w:rFonts w:ascii="Times New Roman" w:eastAsia="Times New Roman" w:hAnsi="Times New Roman" w:cs="Times New Roman"/>
                <w:color w:val="000000"/>
                <w:lang w:eastAsia="en-GB"/>
              </w:rPr>
              <w:t xml:space="preserve">Very High</w:t>
            </w:r>
          </w:p>
        </w:tc>
        <w:tc>
          <w:tcPr>
            <w:tcW w:w="2850" w:type="dxa"/>
          </w:tcPr>
          <w:p>
            <w:pPr>
              <w:spacing w:before="30" w:after="30"/>
            </w:pPr>
            <w:r>
              <w:rPr>
                <w:rFonts w:ascii="Times New Roman" w:eastAsia="Times New Roman" w:hAnsi="Times New Roman" w:cs="Times New Roman"/>
                <w:color w:val="000000"/>
                <w:lang w:eastAsia="en-GB"/>
              </w:rPr>
              <w:t xml:space="preserve">Needs US-01; required for remote monitoring</w:t>
            </w:r>
          </w:p>
        </w:tc>
      </w:tr>
      <w:tr>
        <w:trPr>
          <w:cantSplit/>
        </w:trPr>
        <w:tc>
          <w:tcPr>
            <w:tcW w:w="650" w:type="dxa"/>
          </w:tcPr>
          <w:p>
            <w:pPr>
              <w:spacing w:before="30" w:after="30"/>
            </w:pPr>
            <w:r>
              <w:rPr>
                <w:rFonts w:ascii="Times New Roman" w:eastAsia="Times New Roman" w:hAnsi="Times New Roman" w:cs="Times New Roman"/>
                <w:color w:val="000000"/>
                <w:lang w:eastAsia="en-GB"/>
              </w:rPr>
              <w:t xml:space="preserve">3</w:t>
            </w:r>
          </w:p>
        </w:tc>
        <w:tc>
          <w:tcPr>
            <w:tcW w:w="900" w:type="dxa"/>
          </w:tcPr>
          <w:p>
            <w:pPr>
              <w:spacing w:before="30" w:after="30"/>
            </w:pPr>
            <w:r>
              <w:rPr>
                <w:rFonts w:ascii="Times New Roman" w:eastAsia="Times New Roman" w:hAnsi="Times New Roman" w:cs="Times New Roman"/>
                <w:color w:val="000000"/>
                <w:lang w:eastAsia="en-GB"/>
              </w:rPr>
              <w:t xml:space="preserve">US-03</w:t>
            </w:r>
          </w:p>
        </w:tc>
        <w:tc>
          <w:tcPr>
            <w:tcW w:w="3300" w:type="dxa"/>
          </w:tcPr>
          <w:p>
            <w:pPr>
              <w:spacing w:before="30" w:after="30"/>
            </w:pPr>
            <w:r>
              <w:rPr>
                <w:rFonts w:ascii="Times New Roman" w:eastAsia="Times New Roman" w:hAnsi="Times New Roman" w:cs="Times New Roman"/>
                <w:color w:val="000000"/>
                <w:lang w:eastAsia="en-GB"/>
              </w:rPr>
              <w:t xml:space="preserve">Automatic purification control</w:t>
            </w:r>
          </w:p>
        </w:tc>
        <w:tc>
          <w:tcPr>
            <w:tcW w:w="1100" w:type="dxa"/>
          </w:tcPr>
          <w:p>
            <w:pPr>
              <w:spacing w:before="30" w:after="30"/>
            </w:pPr>
            <w:r>
              <w:rPr>
                <w:rFonts w:ascii="Times New Roman" w:eastAsia="Times New Roman" w:hAnsi="Times New Roman" w:cs="Times New Roman"/>
                <w:color w:val="000000"/>
                <w:lang w:eastAsia="en-GB"/>
              </w:rPr>
              <w:t xml:space="preserve">Must</w:t>
            </w:r>
          </w:p>
        </w:tc>
        <w:tc>
          <w:tcPr>
            <w:tcW w:w="1260" w:type="dxa"/>
          </w:tcPr>
          <w:p>
            <w:pPr>
              <w:spacing w:before="30" w:after="30"/>
            </w:pPr>
            <w:r>
              <w:rPr>
                <w:rFonts w:ascii="Times New Roman" w:eastAsia="Times New Roman" w:hAnsi="Times New Roman" w:cs="Times New Roman"/>
                <w:color w:val="000000"/>
                <w:lang w:eastAsia="en-GB"/>
              </w:rPr>
              <w:t xml:space="preserve">Very High</w:t>
            </w:r>
          </w:p>
        </w:tc>
        <w:tc>
          <w:tcPr>
            <w:tcW w:w="2850" w:type="dxa"/>
          </w:tcPr>
          <w:p>
            <w:pPr>
              <w:spacing w:before="30" w:after="30"/>
            </w:pPr>
            <w:r>
              <w:rPr>
                <w:rFonts w:ascii="Times New Roman" w:eastAsia="Times New Roman" w:hAnsi="Times New Roman" w:cs="Times New Roman"/>
                <w:color w:val="000000"/>
                <w:lang w:eastAsia="en-GB"/>
              </w:rPr>
              <w:t xml:space="preserve">Needs US-01; directly gives safe water</w:t>
            </w:r>
          </w:p>
        </w:tc>
      </w:tr>
      <w:tr>
        <w:trPr>
          <w:cantSplit/>
        </w:trPr>
        <w:tc>
          <w:tcPr>
            <w:tcW w:w="650" w:type="dxa"/>
          </w:tcPr>
          <w:p>
            <w:pPr>
              <w:spacing w:before="30" w:after="30"/>
            </w:pPr>
            <w:r>
              <w:rPr>
                <w:rFonts w:ascii="Times New Roman" w:eastAsia="Times New Roman" w:hAnsi="Times New Roman" w:cs="Times New Roman"/>
                <w:color w:val="000000"/>
                <w:lang w:eastAsia="en-GB"/>
              </w:rPr>
              <w:t xml:space="preserve">4</w:t>
            </w:r>
          </w:p>
        </w:tc>
        <w:tc>
          <w:tcPr>
            <w:tcW w:w="900" w:type="dxa"/>
          </w:tcPr>
          <w:p>
            <w:pPr>
              <w:spacing w:before="30" w:after="30"/>
            </w:pPr>
            <w:r>
              <w:rPr>
                <w:rFonts w:ascii="Times New Roman" w:eastAsia="Times New Roman" w:hAnsi="Times New Roman" w:cs="Times New Roman"/>
                <w:color w:val="000000"/>
                <w:lang w:eastAsia="en-GB"/>
              </w:rPr>
              <w:t xml:space="preserve">US-07</w:t>
            </w:r>
          </w:p>
        </w:tc>
        <w:tc>
          <w:tcPr>
            <w:tcW w:w="3300" w:type="dxa"/>
          </w:tcPr>
          <w:p>
            <w:pPr>
              <w:spacing w:before="30" w:after="30"/>
            </w:pPr>
            <w:r>
              <w:rPr>
                <w:rFonts w:ascii="Times New Roman" w:eastAsia="Times New Roman" w:hAnsi="Times New Roman" w:cs="Times New Roman"/>
                <w:color w:val="000000"/>
                <w:lang w:eastAsia="en-GB"/>
              </w:rPr>
              <w:t xml:space="preserve">Unsafe water alerts (buzzer + SMS)</w:t>
            </w:r>
          </w:p>
        </w:tc>
        <w:tc>
          <w:tcPr>
            <w:tcW w:w="1100" w:type="dxa"/>
          </w:tcPr>
          <w:p>
            <w:pPr>
              <w:spacing w:before="30" w:after="30"/>
            </w:pPr>
            <w:r>
              <w:rPr>
                <w:rFonts w:ascii="Times New Roman" w:eastAsia="Times New Roman" w:hAnsi="Times New Roman" w:cs="Times New Roman"/>
                <w:color w:val="000000"/>
                <w:lang w:eastAsia="en-GB"/>
              </w:rPr>
              <w:t xml:space="preserve">Must</w:t>
            </w:r>
          </w:p>
        </w:tc>
        <w:tc>
          <w:tcPr>
            <w:tcW w:w="1260" w:type="dxa"/>
          </w:tcPr>
          <w:p>
            <w:pPr>
              <w:spacing w:before="30" w:after="30"/>
            </w:pPr>
            <w:r>
              <w:rPr>
                <w:rFonts w:ascii="Times New Roman" w:eastAsia="Times New Roman" w:hAnsi="Times New Roman" w:cs="Times New Roman"/>
                <w:color w:val="000000"/>
                <w:lang w:eastAsia="en-GB"/>
              </w:rPr>
              <w:t xml:space="preserve">High</w:t>
            </w:r>
          </w:p>
        </w:tc>
        <w:tc>
          <w:tcPr>
            <w:tcW w:w="2850" w:type="dxa"/>
          </w:tcPr>
          <w:p>
            <w:pPr>
              <w:spacing w:before="30" w:after="30"/>
            </w:pPr>
            <w:r>
              <w:rPr>
                <w:rFonts w:ascii="Times New Roman" w:eastAsia="Times New Roman" w:hAnsi="Times New Roman" w:cs="Times New Roman"/>
                <w:color w:val="000000"/>
                <w:lang w:eastAsia="en-GB"/>
              </w:rPr>
              <w:t xml:space="preserve">Needs US-01, US-05; protects health</w:t>
            </w:r>
          </w:p>
        </w:tc>
      </w:tr>
      <w:tr>
        <w:trPr>
          <w:cantSplit/>
        </w:trPr>
        <w:tc>
          <w:tcPr>
            <w:tcW w:w="650" w:type="dxa"/>
          </w:tcPr>
          <w:p>
            <w:pPr>
              <w:spacing w:before="30" w:after="30"/>
            </w:pPr>
            <w:r>
              <w:rPr>
                <w:rFonts w:ascii="Times New Roman" w:eastAsia="Times New Roman" w:hAnsi="Times New Roman" w:cs="Times New Roman"/>
                <w:color w:val="000000"/>
                <w:lang w:eastAsia="en-GB"/>
              </w:rPr>
              <w:t xml:space="preserve">5</w:t>
            </w:r>
          </w:p>
        </w:tc>
        <w:tc>
          <w:tcPr>
            <w:tcW w:w="900" w:type="dxa"/>
          </w:tcPr>
          <w:p>
            <w:pPr>
              <w:spacing w:before="30" w:after="30"/>
            </w:pPr>
            <w:r>
              <w:rPr>
                <w:rFonts w:ascii="Times New Roman" w:eastAsia="Times New Roman" w:hAnsi="Times New Roman" w:cs="Times New Roman"/>
                <w:color w:val="000000"/>
                <w:lang w:eastAsia="en-GB"/>
              </w:rPr>
              <w:t xml:space="preserve">US-09</w:t>
            </w:r>
          </w:p>
        </w:tc>
        <w:tc>
          <w:tcPr>
            <w:tcW w:w="3300" w:type="dxa"/>
          </w:tcPr>
          <w:p>
            <w:pPr>
              <w:spacing w:before="30" w:after="30"/>
            </w:pPr>
            <w:r>
              <w:rPr>
                <w:rFonts w:ascii="Times New Roman" w:eastAsia="Times New Roman" w:hAnsi="Times New Roman" w:cs="Times New Roman"/>
                <w:color w:val="000000"/>
                <w:lang w:eastAsia="en-GB"/>
              </w:rPr>
              <w:t xml:space="preserve">Live web dashboard</w:t>
            </w:r>
          </w:p>
        </w:tc>
        <w:tc>
          <w:tcPr>
            <w:tcW w:w="1100" w:type="dxa"/>
          </w:tcPr>
          <w:p>
            <w:pPr>
              <w:spacing w:before="30" w:after="30"/>
            </w:pPr>
            <w:r>
              <w:rPr>
                <w:rFonts w:ascii="Times New Roman" w:eastAsia="Times New Roman" w:hAnsi="Times New Roman" w:cs="Times New Roman"/>
                <w:color w:val="000000"/>
                <w:lang w:eastAsia="en-GB"/>
              </w:rPr>
              <w:t xml:space="preserve">Must</w:t>
            </w:r>
          </w:p>
        </w:tc>
        <w:tc>
          <w:tcPr>
            <w:tcW w:w="1260" w:type="dxa"/>
          </w:tcPr>
          <w:p>
            <w:pPr>
              <w:spacing w:before="30" w:after="30"/>
            </w:pPr>
            <w:r>
              <w:rPr>
                <w:rFonts w:ascii="Times New Roman" w:eastAsia="Times New Roman" w:hAnsi="Times New Roman" w:cs="Times New Roman"/>
                <w:color w:val="000000"/>
                <w:lang w:eastAsia="en-GB"/>
              </w:rPr>
              <w:t xml:space="preserve">High</w:t>
            </w:r>
          </w:p>
        </w:tc>
        <w:tc>
          <w:tcPr>
            <w:tcW w:w="2850" w:type="dxa"/>
          </w:tcPr>
          <w:p>
            <w:pPr>
              <w:spacing w:before="30" w:after="30"/>
            </w:pPr>
            <w:r>
              <w:rPr>
                <w:rFonts w:ascii="Times New Roman" w:eastAsia="Times New Roman" w:hAnsi="Times New Roman" w:cs="Times New Roman"/>
                <w:color w:val="000000"/>
                <w:lang w:eastAsia="en-GB"/>
              </w:rPr>
              <w:t xml:space="preserve">Needs US-05 data in cloud</w:t>
            </w:r>
          </w:p>
        </w:tc>
      </w:tr>
      <w:tr>
        <w:trPr>
          <w:cantSplit/>
        </w:trPr>
        <w:tc>
          <w:tcPr>
            <w:tcW w:w="650" w:type="dxa"/>
          </w:tcPr>
          <w:p>
            <w:pPr>
              <w:spacing w:before="30" w:after="30"/>
            </w:pPr>
            <w:r>
              <w:rPr>
                <w:rFonts w:ascii="Times New Roman" w:eastAsia="Times New Roman" w:hAnsi="Times New Roman" w:cs="Times New Roman"/>
                <w:color w:val="000000"/>
                <w:lang w:eastAsia="en-GB"/>
              </w:rPr>
              <w:t xml:space="preserve">6</w:t>
            </w:r>
          </w:p>
        </w:tc>
        <w:tc>
          <w:tcPr>
            <w:tcW w:w="900" w:type="dxa"/>
          </w:tcPr>
          <w:p>
            <w:pPr>
              <w:spacing w:before="30" w:after="30"/>
            </w:pPr>
            <w:r>
              <w:rPr>
                <w:rFonts w:ascii="Times New Roman" w:eastAsia="Times New Roman" w:hAnsi="Times New Roman" w:cs="Times New Roman"/>
                <w:color w:val="000000"/>
                <w:lang w:eastAsia="en-GB"/>
              </w:rPr>
              <w:t xml:space="preserve">US-02</w:t>
            </w:r>
          </w:p>
        </w:tc>
        <w:tc>
          <w:tcPr>
            <w:tcW w:w="3300" w:type="dxa"/>
          </w:tcPr>
          <w:p>
            <w:pPr>
              <w:spacing w:before="30" w:after="30"/>
            </w:pPr>
            <w:r>
              <w:rPr>
                <w:rFonts w:ascii="Times New Roman" w:eastAsia="Times New Roman" w:hAnsi="Times New Roman" w:cs="Times New Roman"/>
                <w:color w:val="000000"/>
                <w:lang w:eastAsia="en-GB"/>
              </w:rPr>
              <w:t xml:space="preserve">Conductivity/TDS spike detection (mine drainage)</w:t>
            </w:r>
          </w:p>
        </w:tc>
        <w:tc>
          <w:tcPr>
            <w:tcW w:w="1100" w:type="dxa"/>
          </w:tcPr>
          <w:p>
            <w:pPr>
              <w:spacing w:before="30" w:after="30"/>
            </w:pPr>
            <w:r>
              <w:rPr>
                <w:rFonts w:ascii="Times New Roman" w:eastAsia="Times New Roman" w:hAnsi="Times New Roman" w:cs="Times New Roman"/>
                <w:color w:val="000000"/>
                <w:lang w:eastAsia="en-GB"/>
              </w:rPr>
              <w:t xml:space="preserve">Should</w:t>
            </w:r>
          </w:p>
        </w:tc>
        <w:tc>
          <w:tcPr>
            <w:tcW w:w="1260" w:type="dxa"/>
          </w:tcPr>
          <w:p>
            <w:pPr>
              <w:spacing w:before="30" w:after="30"/>
            </w:pPr>
            <w:r>
              <w:rPr>
                <w:rFonts w:ascii="Times New Roman" w:eastAsia="Times New Roman" w:hAnsi="Times New Roman" w:cs="Times New Roman"/>
                <w:color w:val="000000"/>
                <w:lang w:eastAsia="en-GB"/>
              </w:rPr>
              <w:t xml:space="preserve">High</w:t>
            </w:r>
          </w:p>
        </w:tc>
        <w:tc>
          <w:tcPr>
            <w:tcW w:w="2850" w:type="dxa"/>
          </w:tcPr>
          <w:p>
            <w:pPr>
              <w:spacing w:before="30" w:after="30"/>
            </w:pPr>
            <w:r>
              <w:rPr>
                <w:rFonts w:ascii="Times New Roman" w:eastAsia="Times New Roman" w:hAnsi="Times New Roman" w:cs="Times New Roman"/>
                <w:color w:val="000000"/>
                <w:lang w:eastAsia="en-GB"/>
              </w:rPr>
              <w:t xml:space="preserve">Needs US-01, US-05</w:t>
            </w:r>
          </w:p>
        </w:tc>
      </w:tr>
      <w:tr>
        <w:trPr>
          <w:cantSplit/>
        </w:trPr>
        <w:tc>
          <w:tcPr>
            <w:tcW w:w="650" w:type="dxa"/>
          </w:tcPr>
          <w:p>
            <w:pPr>
              <w:spacing w:before="30" w:after="30"/>
            </w:pPr>
            <w:r>
              <w:rPr>
                <w:rFonts w:ascii="Times New Roman" w:eastAsia="Times New Roman" w:hAnsi="Times New Roman" w:cs="Times New Roman"/>
                <w:color w:val="000000"/>
                <w:lang w:eastAsia="en-GB"/>
              </w:rPr>
              <w:t xml:space="preserve">7</w:t>
            </w:r>
          </w:p>
        </w:tc>
        <w:tc>
          <w:tcPr>
            <w:tcW w:w="900" w:type="dxa"/>
          </w:tcPr>
          <w:p>
            <w:pPr>
              <w:spacing w:before="30" w:after="30"/>
            </w:pPr>
            <w:r>
              <w:rPr>
                <w:rFonts w:ascii="Times New Roman" w:eastAsia="Times New Roman" w:hAnsi="Times New Roman" w:cs="Times New Roman"/>
                <w:color w:val="000000"/>
                <w:lang w:eastAsia="en-GB"/>
              </w:rPr>
              <w:t xml:space="preserve">US-06</w:t>
            </w:r>
          </w:p>
        </w:tc>
        <w:tc>
          <w:tcPr>
            <w:tcW w:w="3300" w:type="dxa"/>
          </w:tcPr>
          <w:p>
            <w:pPr>
              <w:spacing w:before="30" w:after="30"/>
            </w:pPr>
            <w:r>
              <w:rPr>
                <w:rFonts w:ascii="Times New Roman" w:eastAsia="Times New Roman" w:hAnsi="Times New Roman" w:cs="Times New Roman"/>
                <w:color w:val="000000"/>
                <w:lang w:eastAsia="en-GB"/>
              </w:rPr>
              <w:t xml:space="preserve">Historical data storage and trends</w:t>
            </w:r>
          </w:p>
        </w:tc>
        <w:tc>
          <w:tcPr>
            <w:tcW w:w="1100" w:type="dxa"/>
          </w:tcPr>
          <w:p>
            <w:pPr>
              <w:spacing w:before="30" w:after="30"/>
            </w:pPr>
            <w:r>
              <w:rPr>
                <w:rFonts w:ascii="Times New Roman" w:eastAsia="Times New Roman" w:hAnsi="Times New Roman" w:cs="Times New Roman"/>
                <w:color w:val="000000"/>
                <w:lang w:eastAsia="en-GB"/>
              </w:rPr>
              <w:t xml:space="preserve">Should</w:t>
            </w:r>
          </w:p>
        </w:tc>
        <w:tc>
          <w:tcPr>
            <w:tcW w:w="1260" w:type="dxa"/>
          </w:tcPr>
          <w:p>
            <w:pPr>
              <w:spacing w:before="30" w:after="30"/>
            </w:pPr>
            <w:r>
              <w:rPr>
                <w:rFonts w:ascii="Times New Roman" w:eastAsia="Times New Roman" w:hAnsi="Times New Roman" w:cs="Times New Roman"/>
                <w:color w:val="000000"/>
                <w:lang w:eastAsia="en-GB"/>
              </w:rPr>
              <w:t xml:space="preserve">Medium</w:t>
            </w:r>
          </w:p>
        </w:tc>
        <w:tc>
          <w:tcPr>
            <w:tcW w:w="2850" w:type="dxa"/>
          </w:tcPr>
          <w:p>
            <w:pPr>
              <w:spacing w:before="30" w:after="30"/>
            </w:pPr>
            <w:r>
              <w:rPr>
                <w:rFonts w:ascii="Times New Roman" w:eastAsia="Times New Roman" w:hAnsi="Times New Roman" w:cs="Times New Roman"/>
                <w:color w:val="000000"/>
                <w:lang w:eastAsia="en-GB"/>
              </w:rPr>
              <w:t xml:space="preserve">Needs US-05</w:t>
            </w:r>
          </w:p>
        </w:tc>
      </w:tr>
      <w:tr>
        <w:trPr>
          <w:cantSplit/>
        </w:trPr>
        <w:tc>
          <w:tcPr>
            <w:tcW w:w="650" w:type="dxa"/>
          </w:tcPr>
          <w:p>
            <w:pPr>
              <w:spacing w:before="30" w:after="30"/>
            </w:pPr>
            <w:r>
              <w:rPr>
                <w:rFonts w:ascii="Times New Roman" w:eastAsia="Times New Roman" w:hAnsi="Times New Roman" w:cs="Times New Roman"/>
                <w:color w:val="000000"/>
                <w:lang w:eastAsia="en-GB"/>
              </w:rPr>
              <w:t xml:space="preserve">8</w:t>
            </w:r>
          </w:p>
        </w:tc>
        <w:tc>
          <w:tcPr>
            <w:tcW w:w="900" w:type="dxa"/>
          </w:tcPr>
          <w:p>
            <w:pPr>
              <w:spacing w:before="30" w:after="30"/>
            </w:pPr>
            <w:r>
              <w:rPr>
                <w:rFonts w:ascii="Times New Roman" w:eastAsia="Times New Roman" w:hAnsi="Times New Roman" w:cs="Times New Roman"/>
                <w:color w:val="000000"/>
                <w:lang w:eastAsia="en-GB"/>
              </w:rPr>
              <w:t xml:space="preserve">US-12</w:t>
            </w:r>
          </w:p>
        </w:tc>
        <w:tc>
          <w:tcPr>
            <w:tcW w:w="3300" w:type="dxa"/>
          </w:tcPr>
          <w:p>
            <w:pPr>
              <w:spacing w:before="30" w:after="30"/>
            </w:pPr>
            <w:r>
              <w:rPr>
                <w:rFonts w:ascii="Times New Roman" w:eastAsia="Times New Roman" w:hAnsi="Times New Roman" w:cs="Times New Roman"/>
                <w:color w:val="000000"/>
                <w:lang w:eastAsia="en-GB"/>
              </w:rPr>
              <w:t xml:space="preserve">Solar power and battery monitoring</w:t>
            </w:r>
          </w:p>
        </w:tc>
        <w:tc>
          <w:tcPr>
            <w:tcW w:w="1100" w:type="dxa"/>
          </w:tcPr>
          <w:p>
            <w:pPr>
              <w:spacing w:before="30" w:after="30"/>
            </w:pPr>
            <w:r>
              <w:rPr>
                <w:rFonts w:ascii="Times New Roman" w:eastAsia="Times New Roman" w:hAnsi="Times New Roman" w:cs="Times New Roman"/>
                <w:color w:val="000000"/>
                <w:lang w:eastAsia="en-GB"/>
              </w:rPr>
              <w:t xml:space="preserve">Should</w:t>
            </w:r>
          </w:p>
        </w:tc>
        <w:tc>
          <w:tcPr>
            <w:tcW w:w="1260" w:type="dxa"/>
          </w:tcPr>
          <w:p>
            <w:pPr>
              <w:spacing w:before="30" w:after="30"/>
            </w:pPr>
            <w:r>
              <w:rPr>
                <w:rFonts w:ascii="Times New Roman" w:eastAsia="Times New Roman" w:hAnsi="Times New Roman" w:cs="Times New Roman"/>
                <w:color w:val="000000"/>
                <w:lang w:eastAsia="en-GB"/>
              </w:rPr>
              <w:t xml:space="preserve">Medium</w:t>
            </w:r>
          </w:p>
        </w:tc>
        <w:tc>
          <w:tcPr>
            <w:tcW w:w="2850" w:type="dxa"/>
          </w:tcPr>
          <w:p>
            <w:pPr>
              <w:spacing w:before="30" w:after="30"/>
            </w:pPr>
            <w:r>
              <w:rPr>
                <w:rFonts w:ascii="Times New Roman" w:eastAsia="Times New Roman" w:hAnsi="Times New Roman" w:cs="Times New Roman"/>
                <w:color w:val="000000"/>
                <w:lang w:eastAsia="en-GB"/>
              </w:rPr>
              <w:t xml:space="preserve">Hardware task; can run parallel</w:t>
            </w:r>
          </w:p>
        </w:tc>
      </w:tr>
      <w:tr>
        <w:trPr>
          <w:cantSplit/>
        </w:trPr>
        <w:tc>
          <w:tcPr>
            <w:tcW w:w="650" w:type="dxa"/>
          </w:tcPr>
          <w:p>
            <w:pPr>
              <w:spacing w:before="30" w:after="30"/>
            </w:pPr>
            <w:r>
              <w:rPr>
                <w:rFonts w:ascii="Times New Roman" w:eastAsia="Times New Roman" w:hAnsi="Times New Roman" w:cs="Times New Roman"/>
                <w:color w:val="000000"/>
                <w:lang w:eastAsia="en-GB"/>
              </w:rPr>
              <w:t xml:space="preserve">9</w:t>
            </w:r>
          </w:p>
        </w:tc>
        <w:tc>
          <w:tcPr>
            <w:tcW w:w="900" w:type="dxa"/>
          </w:tcPr>
          <w:p>
            <w:pPr>
              <w:spacing w:before="30" w:after="30"/>
            </w:pPr>
            <w:r>
              <w:rPr>
                <w:rFonts w:ascii="Times New Roman" w:eastAsia="Times New Roman" w:hAnsi="Times New Roman" w:cs="Times New Roman"/>
                <w:color w:val="000000"/>
                <w:lang w:eastAsia="en-GB"/>
              </w:rPr>
              <w:t xml:space="preserve">US-08</w:t>
            </w:r>
          </w:p>
        </w:tc>
        <w:tc>
          <w:tcPr>
            <w:tcW w:w="3300" w:type="dxa"/>
          </w:tcPr>
          <w:p>
            <w:pPr>
              <w:spacing w:before="30" w:after="30"/>
            </w:pPr>
            <w:r>
              <w:rPr>
                <w:rFonts w:ascii="Times New Roman" w:eastAsia="Times New Roman" w:hAnsi="Times New Roman" w:cs="Times New Roman"/>
                <w:color w:val="000000"/>
                <w:lang w:eastAsia="en-GB"/>
              </w:rPr>
              <w:t xml:space="preserve">Alert escalation to health department</w:t>
            </w:r>
          </w:p>
        </w:tc>
        <w:tc>
          <w:tcPr>
            <w:tcW w:w="1100" w:type="dxa"/>
          </w:tcPr>
          <w:p>
            <w:pPr>
              <w:spacing w:before="30" w:after="30"/>
            </w:pPr>
            <w:r>
              <w:rPr>
                <w:rFonts w:ascii="Times New Roman" w:eastAsia="Times New Roman" w:hAnsi="Times New Roman" w:cs="Times New Roman"/>
                <w:color w:val="000000"/>
                <w:lang w:eastAsia="en-GB"/>
              </w:rPr>
              <w:t xml:space="preserve">Should</w:t>
            </w:r>
          </w:p>
        </w:tc>
        <w:tc>
          <w:tcPr>
            <w:tcW w:w="1260" w:type="dxa"/>
          </w:tcPr>
          <w:p>
            <w:pPr>
              <w:spacing w:before="30" w:after="30"/>
            </w:pPr>
            <w:r>
              <w:rPr>
                <w:rFonts w:ascii="Times New Roman" w:eastAsia="Times New Roman" w:hAnsi="Times New Roman" w:cs="Times New Roman"/>
                <w:color w:val="000000"/>
                <w:lang w:eastAsia="en-GB"/>
              </w:rPr>
              <w:t xml:space="preserve">Medium</w:t>
            </w:r>
          </w:p>
        </w:tc>
        <w:tc>
          <w:tcPr>
            <w:tcW w:w="2850" w:type="dxa"/>
          </w:tcPr>
          <w:p>
            <w:pPr>
              <w:spacing w:before="30" w:after="30"/>
            </w:pPr>
            <w:r>
              <w:rPr>
                <w:rFonts w:ascii="Times New Roman" w:eastAsia="Times New Roman" w:hAnsi="Times New Roman" w:cs="Times New Roman"/>
                <w:color w:val="000000"/>
                <w:lang w:eastAsia="en-GB"/>
              </w:rPr>
              <w:t xml:space="preserve">Needs US-07</w:t>
            </w:r>
          </w:p>
        </w:tc>
      </w:tr>
      <w:tr>
        <w:trPr>
          <w:cantSplit/>
        </w:trPr>
        <w:tc>
          <w:tcPr>
            <w:tcW w:w="650" w:type="dxa"/>
          </w:tcPr>
          <w:p>
            <w:pPr>
              <w:spacing w:before="30" w:after="30"/>
            </w:pPr>
            <w:r>
              <w:rPr>
                <w:rFonts w:ascii="Times New Roman" w:eastAsia="Times New Roman" w:hAnsi="Times New Roman" w:cs="Times New Roman"/>
                <w:color w:val="000000"/>
                <w:lang w:eastAsia="en-GB"/>
              </w:rPr>
              <w:t xml:space="preserve">10</w:t>
            </w:r>
          </w:p>
        </w:tc>
        <w:tc>
          <w:tcPr>
            <w:tcW w:w="900" w:type="dxa"/>
          </w:tcPr>
          <w:p>
            <w:pPr>
              <w:spacing w:before="30" w:after="30"/>
            </w:pPr>
            <w:r>
              <w:rPr>
                <w:rFonts w:ascii="Times New Roman" w:eastAsia="Times New Roman" w:hAnsi="Times New Roman" w:cs="Times New Roman"/>
                <w:color w:val="000000"/>
                <w:lang w:eastAsia="en-GB"/>
              </w:rPr>
              <w:t xml:space="preserve">US-11</w:t>
            </w:r>
          </w:p>
        </w:tc>
        <w:tc>
          <w:tcPr>
            <w:tcW w:w="3300" w:type="dxa"/>
          </w:tcPr>
          <w:p>
            <w:pPr>
              <w:spacing w:before="30" w:after="30"/>
            </w:pPr>
            <w:r>
              <w:rPr>
                <w:rFonts w:ascii="Times New Roman" w:eastAsia="Times New Roman" w:hAnsi="Times New Roman" w:cs="Times New Roman"/>
                <w:color w:val="000000"/>
                <w:lang w:eastAsia="en-GB"/>
              </w:rPr>
              <w:t xml:space="preserve">Role-based login</w:t>
            </w:r>
          </w:p>
        </w:tc>
        <w:tc>
          <w:tcPr>
            <w:tcW w:w="1100" w:type="dxa"/>
          </w:tcPr>
          <w:p>
            <w:pPr>
              <w:spacing w:before="30" w:after="30"/>
            </w:pPr>
            <w:r>
              <w:rPr>
                <w:rFonts w:ascii="Times New Roman" w:eastAsia="Times New Roman" w:hAnsi="Times New Roman" w:cs="Times New Roman"/>
                <w:color w:val="000000"/>
                <w:lang w:eastAsia="en-GB"/>
              </w:rPr>
              <w:t xml:space="preserve">Should</w:t>
            </w:r>
          </w:p>
        </w:tc>
        <w:tc>
          <w:tcPr>
            <w:tcW w:w="1260" w:type="dxa"/>
          </w:tcPr>
          <w:p>
            <w:pPr>
              <w:spacing w:before="30" w:after="30"/>
            </w:pPr>
            <w:r>
              <w:rPr>
                <w:rFonts w:ascii="Times New Roman" w:eastAsia="Times New Roman" w:hAnsi="Times New Roman" w:cs="Times New Roman"/>
                <w:color w:val="000000"/>
                <w:lang w:eastAsia="en-GB"/>
              </w:rPr>
              <w:t xml:space="preserve">Medium</w:t>
            </w:r>
          </w:p>
        </w:tc>
        <w:tc>
          <w:tcPr>
            <w:tcW w:w="2850" w:type="dxa"/>
          </w:tcPr>
          <w:p>
            <w:pPr>
              <w:spacing w:before="30" w:after="30"/>
            </w:pPr>
            <w:r>
              <w:rPr>
                <w:rFonts w:ascii="Times New Roman" w:eastAsia="Times New Roman" w:hAnsi="Times New Roman" w:cs="Times New Roman"/>
                <w:color w:val="000000"/>
                <w:lang w:eastAsia="en-GB"/>
              </w:rPr>
              <w:t xml:space="preserve">Needs US-09</w:t>
            </w:r>
          </w:p>
        </w:tc>
      </w:tr>
      <w:tr>
        <w:trPr>
          <w:cantSplit/>
        </w:trPr>
        <w:tc>
          <w:tcPr>
            <w:tcW w:w="650" w:type="dxa"/>
          </w:tcPr>
          <w:p>
            <w:pPr>
              <w:spacing w:before="30" w:after="30"/>
            </w:pPr>
            <w:r>
              <w:rPr>
                <w:rFonts w:ascii="Times New Roman" w:eastAsia="Times New Roman" w:hAnsi="Times New Roman" w:cs="Times New Roman"/>
                <w:color w:val="000000"/>
                <w:lang w:eastAsia="en-GB"/>
              </w:rPr>
              <w:t xml:space="preserve">11</w:t>
            </w:r>
          </w:p>
        </w:tc>
        <w:tc>
          <w:tcPr>
            <w:tcW w:w="900" w:type="dxa"/>
          </w:tcPr>
          <w:p>
            <w:pPr>
              <w:spacing w:before="30" w:after="30"/>
            </w:pPr>
            <w:r>
              <w:rPr>
                <w:rFonts w:ascii="Times New Roman" w:eastAsia="Times New Roman" w:hAnsi="Times New Roman" w:cs="Times New Roman"/>
                <w:color w:val="000000"/>
                <w:lang w:eastAsia="en-GB"/>
              </w:rPr>
              <w:t xml:space="preserve">US-04</w:t>
            </w:r>
          </w:p>
        </w:tc>
        <w:tc>
          <w:tcPr>
            <w:tcW w:w="3300" w:type="dxa"/>
          </w:tcPr>
          <w:p>
            <w:pPr>
              <w:spacing w:before="30" w:after="30"/>
            </w:pPr>
            <w:r>
              <w:rPr>
                <w:rFonts w:ascii="Times New Roman" w:eastAsia="Times New Roman" w:hAnsi="Times New Roman" w:cs="Times New Roman"/>
                <w:color w:val="000000"/>
                <w:lang w:eastAsia="en-GB"/>
              </w:rPr>
              <w:t xml:space="preserve">Filter health indicator</w:t>
            </w:r>
          </w:p>
        </w:tc>
        <w:tc>
          <w:tcPr>
            <w:tcW w:w="1100" w:type="dxa"/>
          </w:tcPr>
          <w:p>
            <w:pPr>
              <w:spacing w:before="30" w:after="30"/>
            </w:pPr>
            <w:r>
              <w:rPr>
                <w:rFonts w:ascii="Times New Roman" w:eastAsia="Times New Roman" w:hAnsi="Times New Roman" w:cs="Times New Roman"/>
                <w:color w:val="000000"/>
                <w:lang w:eastAsia="en-GB"/>
              </w:rPr>
              <w:t xml:space="preserve">Could</w:t>
            </w:r>
          </w:p>
        </w:tc>
        <w:tc>
          <w:tcPr>
            <w:tcW w:w="1260" w:type="dxa"/>
          </w:tcPr>
          <w:p>
            <w:pPr>
              <w:spacing w:before="30" w:after="30"/>
            </w:pPr>
            <w:r>
              <w:rPr>
                <w:rFonts w:ascii="Times New Roman" w:eastAsia="Times New Roman" w:hAnsi="Times New Roman" w:cs="Times New Roman"/>
                <w:color w:val="000000"/>
                <w:lang w:eastAsia="en-GB"/>
              </w:rPr>
              <w:t xml:space="preserve">Low</w:t>
            </w:r>
          </w:p>
        </w:tc>
        <w:tc>
          <w:tcPr>
            <w:tcW w:w="2850" w:type="dxa"/>
          </w:tcPr>
          <w:p>
            <w:pPr>
              <w:spacing w:before="30" w:after="30"/>
            </w:pPr>
            <w:r>
              <w:rPr>
                <w:rFonts w:ascii="Times New Roman" w:eastAsia="Times New Roman" w:hAnsi="Times New Roman" w:cs="Times New Roman"/>
                <w:color w:val="000000"/>
                <w:lang w:eastAsia="en-GB"/>
              </w:rPr>
              <w:t xml:space="preserve">Needs US-03</w:t>
            </w:r>
          </w:p>
        </w:tc>
      </w:tr>
      <w:tr>
        <w:trPr>
          <w:cantSplit/>
        </w:trPr>
        <w:tc>
          <w:tcPr>
            <w:tcW w:w="650" w:type="dxa"/>
          </w:tcPr>
          <w:p>
            <w:pPr>
              <w:spacing w:before="30" w:after="30"/>
            </w:pPr>
            <w:r>
              <w:rPr>
                <w:rFonts w:ascii="Times New Roman" w:eastAsia="Times New Roman" w:hAnsi="Times New Roman" w:cs="Times New Roman"/>
                <w:color w:val="000000"/>
                <w:lang w:eastAsia="en-GB"/>
              </w:rPr>
              <w:t xml:space="preserve">12</w:t>
            </w:r>
          </w:p>
        </w:tc>
        <w:tc>
          <w:tcPr>
            <w:tcW w:w="900" w:type="dxa"/>
          </w:tcPr>
          <w:p>
            <w:pPr>
              <w:spacing w:before="30" w:after="30"/>
            </w:pPr>
            <w:r>
              <w:rPr>
                <w:rFonts w:ascii="Times New Roman" w:eastAsia="Times New Roman" w:hAnsi="Times New Roman" w:cs="Times New Roman"/>
                <w:color w:val="000000"/>
                <w:lang w:eastAsia="en-GB"/>
              </w:rPr>
              <w:t xml:space="preserve">US-10</w:t>
            </w:r>
          </w:p>
        </w:tc>
        <w:tc>
          <w:tcPr>
            <w:tcW w:w="3300" w:type="dxa"/>
          </w:tcPr>
          <w:p>
            <w:pPr>
              <w:spacing w:before="30" w:after="30"/>
            </w:pPr>
            <w:r>
              <w:rPr>
                <w:rFonts w:ascii="Times New Roman" w:eastAsia="Times New Roman" w:hAnsi="Times New Roman" w:cs="Times New Roman"/>
                <w:color w:val="000000"/>
                <w:lang w:eastAsia="en-GB"/>
              </w:rPr>
              <w:t xml:space="preserve">Monthly compliance reports</w:t>
            </w:r>
          </w:p>
        </w:tc>
        <w:tc>
          <w:tcPr>
            <w:tcW w:w="1100" w:type="dxa"/>
          </w:tcPr>
          <w:p>
            <w:pPr>
              <w:spacing w:before="30" w:after="30"/>
            </w:pPr>
            <w:r>
              <w:rPr>
                <w:rFonts w:ascii="Times New Roman" w:eastAsia="Times New Roman" w:hAnsi="Times New Roman" w:cs="Times New Roman"/>
                <w:color w:val="000000"/>
                <w:lang w:eastAsia="en-GB"/>
              </w:rPr>
              <w:t xml:space="preserve">Could</w:t>
            </w:r>
          </w:p>
        </w:tc>
        <w:tc>
          <w:tcPr>
            <w:tcW w:w="1260" w:type="dxa"/>
          </w:tcPr>
          <w:p>
            <w:pPr>
              <w:spacing w:before="30" w:after="30"/>
            </w:pPr>
            <w:r>
              <w:rPr>
                <w:rFonts w:ascii="Times New Roman" w:eastAsia="Times New Roman" w:hAnsi="Times New Roman" w:cs="Times New Roman"/>
                <w:color w:val="000000"/>
                <w:lang w:eastAsia="en-GB"/>
              </w:rPr>
              <w:t xml:space="preserve">Low</w:t>
            </w:r>
          </w:p>
        </w:tc>
        <w:tc>
          <w:tcPr>
            <w:tcW w:w="2850" w:type="dxa"/>
          </w:tcPr>
          <w:p>
            <w:pPr>
              <w:spacing w:before="30" w:after="30"/>
            </w:pPr>
            <w:r>
              <w:rPr>
                <w:rFonts w:ascii="Times New Roman" w:eastAsia="Times New Roman" w:hAnsi="Times New Roman" w:cs="Times New Roman"/>
                <w:color w:val="000000"/>
                <w:lang w:eastAsia="en-GB"/>
              </w:rPr>
              <w:t xml:space="preserve">Needs US-06</w:t>
            </w:r>
          </w:p>
        </w:tc>
      </w:tr>
    </w:tbl>
    <w:p>
      <w:pPr>
        <w:spacing w:before="0" w:after="0"/>
        <w:ind w:left="0"/>
        <w:jc w:val="both"/>
      </w:pPr>
    </w:p>
    <w:p>
      <w:pPr>
        <w:numPr>
          <w:ilvl w:val="0"/>
          <w:numId w:val="9"/>
        </w:numPr>
        <w:spacing w:before="20" w:after="20"/>
        <w:jc w:val="both"/>
      </w:pPr>
      <w:r>
        <w:rPr>
          <w:rFonts w:ascii="Times New Roman" w:eastAsia="Times New Roman" w:hAnsi="Times New Roman" w:cs="Times New Roman"/>
          <w:color w:val="000000"/>
          <w:lang w:eastAsia="en-GB"/>
        </w:rPr>
        <w:t xml:space="preserve">Backlog is refined at the end of every sprint; priorities may change based on Product Owner and stakeholder feedback.</w:t>
      </w:r>
    </w:p>
    <w:p w14:paraId="566134BB"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Plan the Sprint Backlog</w:t>
      </w:r>
    </w:p>
    <w:p w14:paraId="6A30D4EE"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Select high-priority user stories for the first sprint and divide them into actionable development tasks.</w:t>
      </w:r>
    </w:p>
    <w:p>
      <w:pPr>
        <w:keepNext/>
        <w:spacing w:before="120" w:after="60"/>
        <w:ind w:left="720"/>
        <w:jc w:val="both"/>
      </w:pPr>
      <w:r>
        <w:rPr>
          <w:rFonts w:ascii="Times New Roman" w:eastAsia="Times New Roman" w:hAnsi="Times New Roman" w:cs="Times New Roman"/>
          <w:b/>
          <w:bCs/>
          <w:color w:val="000000"/>
          <w:lang w:eastAsia="en-GB"/>
        </w:rPr>
        <w:t xml:space="preserve">Sprint 1 Details</w:t>
      </w:r>
    </w:p>
    <w:p>
      <w:pPr>
        <w:numPr>
          <w:ilvl w:val="0"/>
          <w:numId w:val="9"/>
        </w:numPr>
        <w:spacing w:before="20" w:after="20"/>
        <w:jc w:val="both"/>
      </w:pPr>
      <w:r>
        <w:rPr>
          <w:rFonts w:ascii="Times New Roman" w:eastAsia="Times New Roman" w:hAnsi="Times New Roman" w:cs="Times New Roman"/>
          <w:color w:val="000000"/>
          <w:lang w:eastAsia="en-GB"/>
        </w:rPr>
        <w:t xml:space="preserve">Sprint length: 2 weeks (10 working days).</w:t>
      </w:r>
    </w:p>
    <w:p>
      <w:pPr>
        <w:numPr>
          <w:ilvl w:val="0"/>
          <w:numId w:val="9"/>
        </w:numPr>
        <w:spacing w:before="20" w:after="20"/>
        <w:jc w:val="both"/>
      </w:pPr>
      <w:r>
        <w:rPr>
          <w:rFonts w:ascii="Times New Roman" w:eastAsia="Times New Roman" w:hAnsi="Times New Roman" w:cs="Times New Roman"/>
          <w:color w:val="000000"/>
          <w:lang w:eastAsia="en-GB"/>
        </w:rPr>
        <w:t xml:space="preserve">Team: Product Owner, Scrum Master and 4 developers (IoT/embedded, backend, web, QA).</w:t>
      </w:r>
    </w:p>
    <w:p>
      <w:pPr>
        <w:numPr>
          <w:ilvl w:val="0"/>
          <w:numId w:val="9"/>
        </w:numPr>
        <w:spacing w:before="20" w:after="20"/>
        <w:jc w:val="both"/>
      </w:pPr>
      <w:r>
        <w:rPr>
          <w:rFonts w:ascii="Times New Roman" w:eastAsia="Times New Roman" w:hAnsi="Times New Roman" w:cs="Times New Roman"/>
          <w:color w:val="000000"/>
          <w:lang w:eastAsia="en-GB"/>
        </w:rPr>
        <w:t xml:space="preserve">Assumed team velocity: 30 story points per sprint.</w:t>
      </w:r>
    </w:p>
    <w:p>
      <w:pPr>
        <w:numPr>
          <w:ilvl w:val="0"/>
          <w:numId w:val="9"/>
        </w:numPr>
        <w:spacing w:before="20" w:after="20"/>
        <w:jc w:val="both"/>
      </w:pPr>
      <w:r>
        <w:rPr>
          <w:rFonts w:ascii="Times New Roman" w:eastAsia="Times New Roman" w:hAnsi="Times New Roman" w:cs="Times New Roman"/>
          <w:color w:val="000000"/>
          <w:lang w:eastAsia="en-GB"/>
        </w:rPr>
        <w:t xml:space="preserve">Selected stories (top-priority "Must" items): US-01, US-05, US-03, US-07 and US-09 = 29 story points, which fits within the velocity.</w:t>
      </w:r>
    </w:p>
    <w:p>
      <w:pPr>
        <w:keepNext/>
        <w:spacing w:before="120" w:after="60"/>
        <w:ind w:left="720"/>
        <w:jc w:val="both"/>
      </w:pPr>
      <w:r>
        <w:rPr>
          <w:rFonts w:ascii="Times New Roman" w:eastAsia="Times New Roman" w:hAnsi="Times New Roman" w:cs="Times New Roman"/>
          <w:b/>
          <w:bCs/>
          <w:color w:val="000000"/>
          <w:lang w:eastAsia="en-GB"/>
        </w:rPr>
        <w:t xml:space="preserve">Task Breakdown</w:t>
      </w:r>
    </w:p>
    <w:p>
      <w:pPr>
        <w:keepNext/>
        <w:spacing w:before="60" w:after="60"/>
        <w:ind w:left="720"/>
        <w:jc w:val="both"/>
      </w:pPr>
      <w:r>
        <w:rPr>
          <w:rFonts w:ascii="Times New Roman" w:eastAsia="Times New Roman" w:hAnsi="Times New Roman" w:cs="Times New Roman"/>
          <w:b/>
          <w:bCs/>
          <w:color w:val="000000"/>
          <w:lang w:eastAsia="en-GB"/>
        </w:rPr>
        <w:t xml:space="preserve">US-01 – Real-time sensing (5 SP)</w:t>
      </w:r>
    </w:p>
    <w:p>
      <w:pPr>
        <w:numPr>
          <w:ilvl w:val="0"/>
          <w:numId w:val="9"/>
        </w:numPr>
        <w:spacing w:before="20" w:after="20"/>
        <w:jc w:val="both"/>
      </w:pPr>
      <w:r>
        <w:rPr>
          <w:rFonts w:ascii="Times New Roman" w:eastAsia="Times New Roman" w:hAnsi="Times New Roman" w:cs="Times New Roman"/>
          <w:color w:val="000000"/>
          <w:lang w:eastAsia="en-GB"/>
        </w:rPr>
        <w:t xml:space="preserve">T1: Select and procure pH, turbidity, TDS and temperature sensors with a microcontroller (ESP32).</w:t>
      </w:r>
    </w:p>
    <w:p>
      <w:pPr>
        <w:numPr>
          <w:ilvl w:val="0"/>
          <w:numId w:val="9"/>
        </w:numPr>
        <w:spacing w:before="20" w:after="20"/>
        <w:jc w:val="both"/>
      </w:pPr>
      <w:r>
        <w:rPr>
          <w:rFonts w:ascii="Times New Roman" w:eastAsia="Times New Roman" w:hAnsi="Times New Roman" w:cs="Times New Roman"/>
          <w:color w:val="000000"/>
          <w:lang w:eastAsia="en-GB"/>
        </w:rPr>
        <w:t xml:space="preserve">T2: Wire sensors and write sampling firmware (5-minute interval).</w:t>
      </w:r>
    </w:p>
    <w:p>
      <w:pPr>
        <w:numPr>
          <w:ilvl w:val="0"/>
          <w:numId w:val="9"/>
        </w:numPr>
        <w:spacing w:before="20" w:after="20"/>
        <w:jc w:val="both"/>
      </w:pPr>
      <w:r>
        <w:rPr>
          <w:rFonts w:ascii="Times New Roman" w:eastAsia="Times New Roman" w:hAnsi="Times New Roman" w:cs="Times New Roman"/>
          <w:color w:val="000000"/>
          <w:lang w:eastAsia="en-GB"/>
        </w:rPr>
        <w:t xml:space="preserve">T3: Calibrate sensors with standard buffer solutions.</w:t>
      </w:r>
    </w:p>
    <w:p>
      <w:pPr>
        <w:numPr>
          <w:ilvl w:val="0"/>
          <w:numId w:val="9"/>
        </w:numPr>
        <w:spacing w:before="20" w:after="20"/>
        <w:jc w:val="both"/>
      </w:pPr>
      <w:r>
        <w:rPr>
          <w:rFonts w:ascii="Times New Roman" w:eastAsia="Times New Roman" w:hAnsi="Times New Roman" w:cs="Times New Roman"/>
          <w:color w:val="000000"/>
          <w:lang w:eastAsia="en-GB"/>
        </w:rPr>
        <w:t xml:space="preserve">T4: Add sensor-fault detection and timestamping.</w:t>
      </w:r>
    </w:p>
    <w:p>
      <w:pPr>
        <w:numPr>
          <w:ilvl w:val="0"/>
          <w:numId w:val="9"/>
        </w:numPr>
        <w:spacing w:before="20" w:after="20"/>
        <w:jc w:val="both"/>
      </w:pPr>
      <w:r>
        <w:rPr>
          <w:rFonts w:ascii="Times New Roman" w:eastAsia="Times New Roman" w:hAnsi="Times New Roman" w:cs="Times New Roman"/>
          <w:color w:val="000000"/>
          <w:lang w:eastAsia="en-GB"/>
        </w:rPr>
        <w:t xml:space="preserve">T5: Unit-test readings against a reference kit.</w:t>
      </w:r>
    </w:p>
    <w:p>
      <w:pPr>
        <w:keepNext/>
        <w:spacing w:before="60" w:after="60"/>
        <w:ind w:left="720"/>
        <w:jc w:val="both"/>
      </w:pPr>
      <w:r>
        <w:rPr>
          <w:rFonts w:ascii="Times New Roman" w:eastAsia="Times New Roman" w:hAnsi="Times New Roman" w:cs="Times New Roman"/>
          <w:b/>
          <w:bCs/>
          <w:color w:val="000000"/>
          <w:lang w:eastAsia="en-GB"/>
        </w:rPr>
        <w:t xml:space="preserve">US-05 – Data transmission &amp; buffering (8 SP)</w:t>
      </w:r>
    </w:p>
    <w:p>
      <w:pPr>
        <w:numPr>
          <w:ilvl w:val="0"/>
          <w:numId w:val="9"/>
        </w:numPr>
        <w:spacing w:before="20" w:after="20"/>
        <w:jc w:val="both"/>
      </w:pPr>
      <w:r>
        <w:rPr>
          <w:rFonts w:ascii="Times New Roman" w:eastAsia="Times New Roman" w:hAnsi="Times New Roman" w:cs="Times New Roman"/>
          <w:color w:val="000000"/>
          <w:lang w:eastAsia="en-GB"/>
        </w:rPr>
        <w:t xml:space="preserve">T6: Set up the LoRa/GSM module and gateway.</w:t>
      </w:r>
    </w:p>
    <w:p>
      <w:pPr>
        <w:numPr>
          <w:ilvl w:val="0"/>
          <w:numId w:val="9"/>
        </w:numPr>
        <w:spacing w:before="20" w:after="20"/>
        <w:jc w:val="both"/>
      </w:pPr>
      <w:r>
        <w:rPr>
          <w:rFonts w:ascii="Times New Roman" w:eastAsia="Times New Roman" w:hAnsi="Times New Roman" w:cs="Times New Roman"/>
          <w:color w:val="000000"/>
          <w:lang w:eastAsia="en-GB"/>
        </w:rPr>
        <w:t xml:space="preserve">T7: Design the JSON data format and the cloud REST API.</w:t>
      </w:r>
    </w:p>
    <w:p>
      <w:pPr>
        <w:numPr>
          <w:ilvl w:val="0"/>
          <w:numId w:val="9"/>
        </w:numPr>
        <w:spacing w:before="20" w:after="20"/>
        <w:jc w:val="both"/>
      </w:pPr>
      <w:r>
        <w:rPr>
          <w:rFonts w:ascii="Times New Roman" w:eastAsia="Times New Roman" w:hAnsi="Times New Roman" w:cs="Times New Roman"/>
          <w:color w:val="000000"/>
          <w:lang w:eastAsia="en-GB"/>
        </w:rPr>
        <w:t xml:space="preserve">T8: Create the cloud database schema.</w:t>
      </w:r>
    </w:p>
    <w:p>
      <w:pPr>
        <w:numPr>
          <w:ilvl w:val="0"/>
          <w:numId w:val="9"/>
        </w:numPr>
        <w:spacing w:before="20" w:after="20"/>
        <w:jc w:val="both"/>
      </w:pPr>
      <w:r>
        <w:rPr>
          <w:rFonts w:ascii="Times New Roman" w:eastAsia="Times New Roman" w:hAnsi="Times New Roman" w:cs="Times New Roman"/>
          <w:color w:val="000000"/>
          <w:lang w:eastAsia="en-GB"/>
        </w:rPr>
        <w:t xml:space="preserve">T9: Implement local flash buffering and retry logic.</w:t>
      </w:r>
    </w:p>
    <w:p>
      <w:pPr>
        <w:numPr>
          <w:ilvl w:val="0"/>
          <w:numId w:val="9"/>
        </w:numPr>
        <w:spacing w:before="20" w:after="20"/>
        <w:jc w:val="both"/>
      </w:pPr>
      <w:r>
        <w:rPr>
          <w:rFonts w:ascii="Times New Roman" w:eastAsia="Times New Roman" w:hAnsi="Times New Roman" w:cs="Times New Roman"/>
          <w:color w:val="000000"/>
          <w:lang w:eastAsia="en-GB"/>
        </w:rPr>
        <w:t xml:space="preserve">T10: Test with network switched on and off.</w:t>
      </w:r>
    </w:p>
    <w:p>
      <w:pPr>
        <w:keepNext/>
        <w:spacing w:before="60" w:after="60"/>
        <w:ind w:left="720"/>
        <w:jc w:val="both"/>
      </w:pPr>
      <w:r>
        <w:rPr>
          <w:rFonts w:ascii="Times New Roman" w:eastAsia="Times New Roman" w:hAnsi="Times New Roman" w:cs="Times New Roman"/>
          <w:b/>
          <w:bCs/>
          <w:color w:val="000000"/>
          <w:lang w:eastAsia="en-GB"/>
        </w:rPr>
        <w:t xml:space="preserve">US-03 – Automatic purification (8 SP)</w:t>
      </w:r>
    </w:p>
    <w:p>
      <w:pPr>
        <w:numPr>
          <w:ilvl w:val="0"/>
          <w:numId w:val="9"/>
        </w:numPr>
        <w:spacing w:before="20" w:after="20"/>
        <w:jc w:val="both"/>
      </w:pPr>
      <w:r>
        <w:rPr>
          <w:rFonts w:ascii="Times New Roman" w:eastAsia="Times New Roman" w:hAnsi="Times New Roman" w:cs="Times New Roman"/>
          <w:color w:val="000000"/>
          <w:lang w:eastAsia="en-GB"/>
        </w:rPr>
        <w:t xml:space="preserve">T11: Define safe-limit thresholds (BIS/WHO) in a configuration file.</w:t>
      </w:r>
    </w:p>
    <w:p>
      <w:pPr>
        <w:numPr>
          <w:ilvl w:val="0"/>
          <w:numId w:val="9"/>
        </w:numPr>
        <w:spacing w:before="20" w:after="20"/>
        <w:jc w:val="both"/>
      </w:pPr>
      <w:r>
        <w:rPr>
          <w:rFonts w:ascii="Times New Roman" w:eastAsia="Times New Roman" w:hAnsi="Times New Roman" w:cs="Times New Roman"/>
          <w:color w:val="000000"/>
          <w:lang w:eastAsia="en-GB"/>
        </w:rPr>
        <w:t xml:space="preserve">T12: Build relay circuit for pump and UV unit.</w:t>
      </w:r>
    </w:p>
    <w:p>
      <w:pPr>
        <w:numPr>
          <w:ilvl w:val="0"/>
          <w:numId w:val="9"/>
        </w:numPr>
        <w:spacing w:before="20" w:after="20"/>
        <w:jc w:val="both"/>
      </w:pPr>
      <w:r>
        <w:rPr>
          <w:rFonts w:ascii="Times New Roman" w:eastAsia="Times New Roman" w:hAnsi="Times New Roman" w:cs="Times New Roman"/>
          <w:color w:val="000000"/>
          <w:lang w:eastAsia="en-GB"/>
        </w:rPr>
        <w:t xml:space="preserve">T13: Code the threshold decision logic with hysteresis.</w:t>
      </w:r>
    </w:p>
    <w:p>
      <w:pPr>
        <w:numPr>
          <w:ilvl w:val="0"/>
          <w:numId w:val="9"/>
        </w:numPr>
        <w:spacing w:before="20" w:after="20"/>
        <w:jc w:val="both"/>
      </w:pPr>
      <w:r>
        <w:rPr>
          <w:rFonts w:ascii="Times New Roman" w:eastAsia="Times New Roman" w:hAnsi="Times New Roman" w:cs="Times New Roman"/>
          <w:color w:val="000000"/>
          <w:lang w:eastAsia="en-GB"/>
        </w:rPr>
        <w:t xml:space="preserve">T14: Add pump-fault detection and valve shut-off.</w:t>
      </w:r>
    </w:p>
    <w:p>
      <w:pPr>
        <w:numPr>
          <w:ilvl w:val="0"/>
          <w:numId w:val="9"/>
        </w:numPr>
        <w:spacing w:before="20" w:after="20"/>
        <w:jc w:val="both"/>
      </w:pPr>
      <w:r>
        <w:rPr>
          <w:rFonts w:ascii="Times New Roman" w:eastAsia="Times New Roman" w:hAnsi="Times New Roman" w:cs="Times New Roman"/>
          <w:color w:val="000000"/>
          <w:lang w:eastAsia="en-GB"/>
        </w:rPr>
        <w:t xml:space="preserve">T15: Integration test with simulated unsafe water.</w:t>
      </w:r>
    </w:p>
    <w:p>
      <w:pPr>
        <w:keepNext/>
        <w:spacing w:before="60" w:after="60"/>
        <w:ind w:left="720"/>
        <w:jc w:val="both"/>
      </w:pPr>
      <w:r>
        <w:rPr>
          <w:rFonts w:ascii="Times New Roman" w:eastAsia="Times New Roman" w:hAnsi="Times New Roman" w:cs="Times New Roman"/>
          <w:b/>
          <w:bCs/>
          <w:color w:val="000000"/>
          <w:lang w:eastAsia="en-GB"/>
        </w:rPr>
        <w:t xml:space="preserve">US-07 – Unsafe water alerts (3 SP)</w:t>
      </w:r>
    </w:p>
    <w:p>
      <w:pPr>
        <w:numPr>
          <w:ilvl w:val="0"/>
          <w:numId w:val="9"/>
        </w:numPr>
        <w:spacing w:before="20" w:after="20"/>
        <w:jc w:val="both"/>
      </w:pPr>
      <w:r>
        <w:rPr>
          <w:rFonts w:ascii="Times New Roman" w:eastAsia="Times New Roman" w:hAnsi="Times New Roman" w:cs="Times New Roman"/>
          <w:color w:val="000000"/>
          <w:lang w:eastAsia="en-GB"/>
        </w:rPr>
        <w:t xml:space="preserve">T16: Connect buzzer and LED to the controller.</w:t>
      </w:r>
    </w:p>
    <w:p>
      <w:pPr>
        <w:numPr>
          <w:ilvl w:val="0"/>
          <w:numId w:val="9"/>
        </w:numPr>
        <w:spacing w:before="20" w:after="20"/>
        <w:jc w:val="both"/>
      </w:pPr>
      <w:r>
        <w:rPr>
          <w:rFonts w:ascii="Times New Roman" w:eastAsia="Times New Roman" w:hAnsi="Times New Roman" w:cs="Times New Roman"/>
          <w:color w:val="000000"/>
          <w:lang w:eastAsia="en-GB"/>
        </w:rPr>
        <w:t xml:space="preserve">T17: Integrate an SMS gateway API.</w:t>
      </w:r>
    </w:p>
    <w:p>
      <w:pPr>
        <w:numPr>
          <w:ilvl w:val="0"/>
          <w:numId w:val="9"/>
        </w:numPr>
        <w:spacing w:before="20" w:after="20"/>
        <w:jc w:val="both"/>
      </w:pPr>
      <w:r>
        <w:rPr>
          <w:rFonts w:ascii="Times New Roman" w:eastAsia="Times New Roman" w:hAnsi="Times New Roman" w:cs="Times New Roman"/>
          <w:color w:val="000000"/>
          <w:lang w:eastAsia="en-GB"/>
        </w:rPr>
        <w:t xml:space="preserve">T18: Create message templates (English and Tamil/local language).</w:t>
      </w:r>
    </w:p>
    <w:p>
      <w:pPr>
        <w:numPr>
          <w:ilvl w:val="0"/>
          <w:numId w:val="9"/>
        </w:numPr>
        <w:spacing w:before="20" w:after="20"/>
        <w:jc w:val="both"/>
      </w:pPr>
      <w:r>
        <w:rPr>
          <w:rFonts w:ascii="Times New Roman" w:eastAsia="Times New Roman" w:hAnsi="Times New Roman" w:cs="Times New Roman"/>
          <w:color w:val="000000"/>
          <w:lang w:eastAsia="en-GB"/>
        </w:rPr>
        <w:t xml:space="preserve">T19: Test alert delay and "water safe" message.</w:t>
      </w:r>
    </w:p>
    <w:p>
      <w:pPr>
        <w:keepNext/>
        <w:spacing w:before="60" w:after="60"/>
        <w:ind w:left="720"/>
        <w:jc w:val="both"/>
      </w:pPr>
      <w:r>
        <w:rPr>
          <w:rFonts w:ascii="Times New Roman" w:eastAsia="Times New Roman" w:hAnsi="Times New Roman" w:cs="Times New Roman"/>
          <w:b/>
          <w:bCs/>
          <w:color w:val="000000"/>
          <w:lang w:eastAsia="en-GB"/>
        </w:rPr>
        <w:t xml:space="preserve">US-09 – Live dashboard (5 SP)</w:t>
      </w:r>
    </w:p>
    <w:p>
      <w:pPr>
        <w:numPr>
          <w:ilvl w:val="0"/>
          <w:numId w:val="9"/>
        </w:numPr>
        <w:spacing w:before="20" w:after="20"/>
        <w:jc w:val="both"/>
      </w:pPr>
      <w:r>
        <w:rPr>
          <w:rFonts w:ascii="Times New Roman" w:eastAsia="Times New Roman" w:hAnsi="Times New Roman" w:cs="Times New Roman"/>
          <w:color w:val="000000"/>
          <w:lang w:eastAsia="en-GB"/>
        </w:rPr>
        <w:t xml:space="preserve">T20: Design the dashboard wireframe.</w:t>
      </w:r>
    </w:p>
    <w:p>
      <w:pPr>
        <w:numPr>
          <w:ilvl w:val="0"/>
          <w:numId w:val="9"/>
        </w:numPr>
        <w:spacing w:before="20" w:after="20"/>
        <w:jc w:val="both"/>
      </w:pPr>
      <w:r>
        <w:rPr>
          <w:rFonts w:ascii="Times New Roman" w:eastAsia="Times New Roman" w:hAnsi="Times New Roman" w:cs="Times New Roman"/>
          <w:color w:val="000000"/>
          <w:lang w:eastAsia="en-GB"/>
        </w:rPr>
        <w:t xml:space="preserve">T21: Build the frontend with live cards and status colours.</w:t>
      </w:r>
    </w:p>
    <w:p>
      <w:pPr>
        <w:numPr>
          <w:ilvl w:val="0"/>
          <w:numId w:val="9"/>
        </w:numPr>
        <w:spacing w:before="20" w:after="20"/>
        <w:jc w:val="both"/>
      </w:pPr>
      <w:r>
        <w:rPr>
          <w:rFonts w:ascii="Times New Roman" w:eastAsia="Times New Roman" w:hAnsi="Times New Roman" w:cs="Times New Roman"/>
          <w:color w:val="000000"/>
          <w:lang w:eastAsia="en-GB"/>
        </w:rPr>
        <w:t xml:space="preserve">T22: Connect the dashboard to the backend API with auto-refresh.</w:t>
      </w:r>
    </w:p>
    <w:p>
      <w:pPr>
        <w:numPr>
          <w:ilvl w:val="0"/>
          <w:numId w:val="9"/>
        </w:numPr>
        <w:spacing w:before="20" w:after="20"/>
        <w:jc w:val="both"/>
      </w:pPr>
      <w:r>
        <w:rPr>
          <w:rFonts w:ascii="Times New Roman" w:eastAsia="Times New Roman" w:hAnsi="Times New Roman" w:cs="Times New Roman"/>
          <w:color w:val="000000"/>
          <w:lang w:eastAsia="en-GB"/>
        </w:rPr>
        <w:t xml:space="preserve">T23: Test on mobile browsers.</w:t>
      </w:r>
    </w:p>
    <w:p>
      <w:pPr>
        <w:keepNext/>
        <w:spacing w:before="60" w:after="60"/>
        <w:ind w:left="720"/>
        <w:jc w:val="both"/>
      </w:pPr>
      <w:r>
        <w:rPr>
          <w:rFonts w:ascii="Times New Roman" w:eastAsia="Times New Roman" w:hAnsi="Times New Roman" w:cs="Times New Roman"/>
          <w:b/>
          <w:bCs/>
          <w:color w:val="000000"/>
          <w:lang w:eastAsia="en-GB"/>
        </w:rPr>
        <w:t xml:space="preserve">Common tasks (all stories)</w:t>
      </w:r>
    </w:p>
    <w:p>
      <w:pPr>
        <w:numPr>
          <w:ilvl w:val="0"/>
          <w:numId w:val="9"/>
        </w:numPr>
        <w:spacing w:before="20" w:after="20"/>
        <w:jc w:val="both"/>
      </w:pPr>
      <w:r>
        <w:rPr>
          <w:rFonts w:ascii="Times New Roman" w:eastAsia="Times New Roman" w:hAnsi="Times New Roman" w:cs="Times New Roman"/>
          <w:color w:val="000000"/>
          <w:lang w:eastAsia="en-GB"/>
        </w:rPr>
        <w:t xml:space="preserve">Daily stand-up, code review, integration testing, bug fixing, sprint review demo and retrospective.</w:t>
      </w:r>
    </w:p>
    <w:p w14:paraId="6E6596FC"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Estimate Effort Using Story Points</w:t>
      </w:r>
    </w:p>
    <w:p w14:paraId="4A5E2A4C"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Assign story points to each selected user story using an appropriate estimation technique (e.g., Fibonacci sequence or Planning Poker) and justify your estimates.</w:t>
      </w:r>
    </w:p>
    <w:p>
      <w:pPr>
        <w:numPr>
          <w:ilvl w:val="0"/>
          <w:numId w:val="9"/>
        </w:numPr>
        <w:spacing w:before="20" w:after="20"/>
        <w:jc w:val="both"/>
      </w:pPr>
      <w:r>
        <w:rPr>
          <w:rFonts w:ascii="Times New Roman" w:eastAsia="Times New Roman" w:hAnsi="Times New Roman" w:cs="Times New Roman"/>
          <w:color w:val="000000"/>
          <w:lang w:eastAsia="en-GB"/>
        </w:rPr>
        <w:t xml:space="preserve">Technique: Planning Poker with the Fibonacci sequence (1, 2, 3, 5, 8, 13).</w:t>
      </w:r>
    </w:p>
    <w:p>
      <w:pPr>
        <w:numPr>
          <w:ilvl w:val="0"/>
          <w:numId w:val="9"/>
        </w:numPr>
        <w:spacing w:before="20" w:after="20"/>
        <w:jc w:val="both"/>
      </w:pPr>
      <w:r>
        <w:rPr>
          <w:rFonts w:ascii="Times New Roman" w:eastAsia="Times New Roman" w:hAnsi="Times New Roman" w:cs="Times New Roman"/>
          <w:color w:val="000000"/>
          <w:lang w:eastAsia="en-GB"/>
        </w:rPr>
        <w:t xml:space="preserve">Story points reflect effort, complexity and uncertainty together, not just time. Baseline reference story: US-07 (buzzer + SMS) = 3 points, and the other stories are compared against it.</w:t>
      </w:r>
    </w:p>
    <w:tbl>
      <w:tblPr>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000"/>
        <w:gridCol w:w="3300"/>
        <w:gridCol w:w="1100"/>
        <w:gridCol w:w="4660"/>
      </w:tblGrid>
      <w:tr>
        <w:trPr>
          <w:cantSplit/>
          <w:tblHeader/>
        </w:trPr>
        <w:tc>
          <w:tcPr>
            <w:tcW w:w="1000" w:type="dxa"/>
            <w:shd w:val="clear" w:color="auto" w:fill="D9D9D9"/>
          </w:tcPr>
          <w:p>
            <w:pPr>
              <w:spacing w:before="30" w:after="30"/>
            </w:pPr>
            <w:r>
              <w:rPr>
                <w:rFonts w:ascii="Times New Roman" w:eastAsia="Times New Roman" w:hAnsi="Times New Roman" w:cs="Times New Roman"/>
                <w:b/>
                <w:bCs/>
                <w:color w:val="000000"/>
                <w:lang w:eastAsia="en-GB"/>
              </w:rPr>
              <w:t xml:space="preserve">ID</w:t>
            </w:r>
          </w:p>
        </w:tc>
        <w:tc>
          <w:tcPr>
            <w:tcW w:w="3300" w:type="dxa"/>
            <w:shd w:val="clear" w:color="auto" w:fill="D9D9D9"/>
          </w:tcPr>
          <w:p>
            <w:pPr>
              <w:spacing w:before="30" w:after="30"/>
            </w:pPr>
            <w:r>
              <w:rPr>
                <w:rFonts w:ascii="Times New Roman" w:eastAsia="Times New Roman" w:hAnsi="Times New Roman" w:cs="Times New Roman"/>
                <w:b/>
                <w:bCs/>
                <w:color w:val="000000"/>
                <w:lang w:eastAsia="en-GB"/>
              </w:rPr>
              <w:t xml:space="preserve">User Story</w:t>
            </w:r>
          </w:p>
        </w:tc>
        <w:tc>
          <w:tcPr>
            <w:tcW w:w="1100" w:type="dxa"/>
            <w:shd w:val="clear" w:color="auto" w:fill="D9D9D9"/>
          </w:tcPr>
          <w:p>
            <w:pPr>
              <w:spacing w:before="30" w:after="30"/>
            </w:pPr>
            <w:r>
              <w:rPr>
                <w:rFonts w:ascii="Times New Roman" w:eastAsia="Times New Roman" w:hAnsi="Times New Roman" w:cs="Times New Roman"/>
                <w:b/>
                <w:bCs/>
                <w:color w:val="000000"/>
                <w:lang w:eastAsia="en-GB"/>
              </w:rPr>
              <w:t xml:space="preserve">Story Points</w:t>
            </w:r>
          </w:p>
        </w:tc>
        <w:tc>
          <w:tcPr>
            <w:tcW w:w="4660" w:type="dxa"/>
            <w:shd w:val="clear" w:color="auto" w:fill="D9D9D9"/>
          </w:tcPr>
          <w:p>
            <w:pPr>
              <w:spacing w:before="30" w:after="30"/>
            </w:pPr>
            <w:r>
              <w:rPr>
                <w:rFonts w:ascii="Times New Roman" w:eastAsia="Times New Roman" w:hAnsi="Times New Roman" w:cs="Times New Roman"/>
                <w:b/>
                <w:bCs/>
                <w:color w:val="000000"/>
                <w:lang w:eastAsia="en-GB"/>
              </w:rPr>
              <w:t xml:space="preserve">Justification</w:t>
            </w:r>
          </w:p>
        </w:tc>
      </w:tr>
      <w:tr>
        <w:trPr>
          <w:cantSplit/>
        </w:trPr>
        <w:tc>
          <w:tcPr>
            <w:tcW w:w="1000" w:type="dxa"/>
          </w:tcPr>
          <w:p>
            <w:pPr>
              <w:spacing w:before="30" w:after="30"/>
            </w:pPr>
            <w:r>
              <w:rPr>
                <w:rFonts w:ascii="Times New Roman" w:eastAsia="Times New Roman" w:hAnsi="Times New Roman" w:cs="Times New Roman"/>
                <w:color w:val="000000"/>
                <w:lang w:eastAsia="en-GB"/>
              </w:rPr>
              <w:t xml:space="preserve">US-01</w:t>
            </w:r>
          </w:p>
        </w:tc>
        <w:tc>
          <w:tcPr>
            <w:tcW w:w="3300" w:type="dxa"/>
          </w:tcPr>
          <w:p>
            <w:pPr>
              <w:spacing w:before="30" w:after="30"/>
            </w:pPr>
            <w:r>
              <w:rPr>
                <w:rFonts w:ascii="Times New Roman" w:eastAsia="Times New Roman" w:hAnsi="Times New Roman" w:cs="Times New Roman"/>
                <w:color w:val="000000"/>
                <w:lang w:eastAsia="en-GB"/>
              </w:rPr>
              <w:t xml:space="preserve">Real-time sensing</w:t>
            </w:r>
          </w:p>
        </w:tc>
        <w:tc>
          <w:tcPr>
            <w:tcW w:w="1100" w:type="dxa"/>
          </w:tcPr>
          <w:p>
            <w:pPr>
              <w:spacing w:before="30" w:after="30"/>
            </w:pPr>
            <w:r>
              <w:rPr>
                <w:rFonts w:ascii="Times New Roman" w:eastAsia="Times New Roman" w:hAnsi="Times New Roman" w:cs="Times New Roman"/>
                <w:color w:val="000000"/>
                <w:lang w:eastAsia="en-GB"/>
              </w:rPr>
              <w:t xml:space="preserve">5</w:t>
            </w:r>
          </w:p>
        </w:tc>
        <w:tc>
          <w:tcPr>
            <w:tcW w:w="4660" w:type="dxa"/>
          </w:tcPr>
          <w:p>
            <w:pPr>
              <w:spacing w:before="30" w:after="30"/>
            </w:pPr>
            <w:r>
              <w:rPr>
                <w:rFonts w:ascii="Times New Roman" w:eastAsia="Times New Roman" w:hAnsi="Times New Roman" w:cs="Times New Roman"/>
                <w:color w:val="000000"/>
                <w:lang w:eastAsia="en-GB"/>
              </w:rPr>
              <w:t xml:space="preserve">Four sensors to wire and calibrate; moderate hardware risk but well-known technology.</w:t>
            </w:r>
          </w:p>
        </w:tc>
      </w:tr>
      <w:tr>
        <w:trPr>
          <w:cantSplit/>
        </w:trPr>
        <w:tc>
          <w:tcPr>
            <w:tcW w:w="1000" w:type="dxa"/>
          </w:tcPr>
          <w:p>
            <w:pPr>
              <w:spacing w:before="30" w:after="30"/>
            </w:pPr>
            <w:r>
              <w:rPr>
                <w:rFonts w:ascii="Times New Roman" w:eastAsia="Times New Roman" w:hAnsi="Times New Roman" w:cs="Times New Roman"/>
                <w:color w:val="000000"/>
                <w:lang w:eastAsia="en-GB"/>
              </w:rPr>
              <w:t xml:space="preserve">US-05</w:t>
            </w:r>
          </w:p>
        </w:tc>
        <w:tc>
          <w:tcPr>
            <w:tcW w:w="3300" w:type="dxa"/>
          </w:tcPr>
          <w:p>
            <w:pPr>
              <w:spacing w:before="30" w:after="30"/>
            </w:pPr>
            <w:r>
              <w:rPr>
                <w:rFonts w:ascii="Times New Roman" w:eastAsia="Times New Roman" w:hAnsi="Times New Roman" w:cs="Times New Roman"/>
                <w:color w:val="000000"/>
                <w:lang w:eastAsia="en-GB"/>
              </w:rPr>
              <w:t xml:space="preserve">Data transmission &amp; buffering</w:t>
            </w:r>
          </w:p>
        </w:tc>
        <w:tc>
          <w:tcPr>
            <w:tcW w:w="1100" w:type="dxa"/>
          </w:tcPr>
          <w:p>
            <w:pPr>
              <w:spacing w:before="30" w:after="30"/>
            </w:pPr>
            <w:r>
              <w:rPr>
                <w:rFonts w:ascii="Times New Roman" w:eastAsia="Times New Roman" w:hAnsi="Times New Roman" w:cs="Times New Roman"/>
                <w:color w:val="000000"/>
                <w:lang w:eastAsia="en-GB"/>
              </w:rPr>
              <w:t xml:space="preserve">8</w:t>
            </w:r>
          </w:p>
        </w:tc>
        <w:tc>
          <w:tcPr>
            <w:tcW w:w="4660" w:type="dxa"/>
          </w:tcPr>
          <w:p>
            <w:pPr>
              <w:spacing w:before="30" w:after="30"/>
            </w:pPr>
            <w:r>
              <w:rPr>
                <w:rFonts w:ascii="Times New Roman" w:eastAsia="Times New Roman" w:hAnsi="Times New Roman" w:cs="Times New Roman"/>
                <w:color w:val="000000"/>
                <w:lang w:eastAsia="en-GB"/>
              </w:rPr>
              <w:t xml:space="preserve">LoRa/GSM setup, cloud API and offline buffering with retry; highest uncertainty and integration effort.</w:t>
            </w:r>
          </w:p>
        </w:tc>
      </w:tr>
      <w:tr>
        <w:trPr>
          <w:cantSplit/>
        </w:trPr>
        <w:tc>
          <w:tcPr>
            <w:tcW w:w="1000" w:type="dxa"/>
          </w:tcPr>
          <w:p>
            <w:pPr>
              <w:spacing w:before="30" w:after="30"/>
            </w:pPr>
            <w:r>
              <w:rPr>
                <w:rFonts w:ascii="Times New Roman" w:eastAsia="Times New Roman" w:hAnsi="Times New Roman" w:cs="Times New Roman"/>
                <w:color w:val="000000"/>
                <w:lang w:eastAsia="en-GB"/>
              </w:rPr>
              <w:t xml:space="preserve">US-03</w:t>
            </w:r>
          </w:p>
        </w:tc>
        <w:tc>
          <w:tcPr>
            <w:tcW w:w="3300" w:type="dxa"/>
          </w:tcPr>
          <w:p>
            <w:pPr>
              <w:spacing w:before="30" w:after="30"/>
            </w:pPr>
            <w:r>
              <w:rPr>
                <w:rFonts w:ascii="Times New Roman" w:eastAsia="Times New Roman" w:hAnsi="Times New Roman" w:cs="Times New Roman"/>
                <w:color w:val="000000"/>
                <w:lang w:eastAsia="en-GB"/>
              </w:rPr>
              <w:t xml:space="preserve">Automatic purification control</w:t>
            </w:r>
          </w:p>
        </w:tc>
        <w:tc>
          <w:tcPr>
            <w:tcW w:w="1100" w:type="dxa"/>
          </w:tcPr>
          <w:p>
            <w:pPr>
              <w:spacing w:before="30" w:after="30"/>
            </w:pPr>
            <w:r>
              <w:rPr>
                <w:rFonts w:ascii="Times New Roman" w:eastAsia="Times New Roman" w:hAnsi="Times New Roman" w:cs="Times New Roman"/>
                <w:color w:val="000000"/>
                <w:lang w:eastAsia="en-GB"/>
              </w:rPr>
              <w:t xml:space="preserve">8</w:t>
            </w:r>
          </w:p>
        </w:tc>
        <w:tc>
          <w:tcPr>
            <w:tcW w:w="4660" w:type="dxa"/>
          </w:tcPr>
          <w:p>
            <w:pPr>
              <w:spacing w:before="30" w:after="30"/>
            </w:pPr>
            <w:r>
              <w:rPr>
                <w:rFonts w:ascii="Times New Roman" w:eastAsia="Times New Roman" w:hAnsi="Times New Roman" w:cs="Times New Roman"/>
                <w:color w:val="000000"/>
                <w:lang w:eastAsia="en-GB"/>
              </w:rPr>
              <w:t xml:space="preserve">Hardware relay control, safety logic, fault handling and testing with simulated unsafe water.</w:t>
            </w:r>
          </w:p>
        </w:tc>
      </w:tr>
      <w:tr>
        <w:trPr>
          <w:cantSplit/>
        </w:trPr>
        <w:tc>
          <w:tcPr>
            <w:tcW w:w="1000" w:type="dxa"/>
          </w:tcPr>
          <w:p>
            <w:pPr>
              <w:spacing w:before="30" w:after="30"/>
            </w:pPr>
            <w:r>
              <w:rPr>
                <w:rFonts w:ascii="Times New Roman" w:eastAsia="Times New Roman" w:hAnsi="Times New Roman" w:cs="Times New Roman"/>
                <w:color w:val="000000"/>
                <w:lang w:eastAsia="en-GB"/>
              </w:rPr>
              <w:t xml:space="preserve">US-07</w:t>
            </w:r>
          </w:p>
        </w:tc>
        <w:tc>
          <w:tcPr>
            <w:tcW w:w="3300" w:type="dxa"/>
          </w:tcPr>
          <w:p>
            <w:pPr>
              <w:spacing w:before="30" w:after="30"/>
            </w:pPr>
            <w:r>
              <w:rPr>
                <w:rFonts w:ascii="Times New Roman" w:eastAsia="Times New Roman" w:hAnsi="Times New Roman" w:cs="Times New Roman"/>
                <w:color w:val="000000"/>
                <w:lang w:eastAsia="en-GB"/>
              </w:rPr>
              <w:t xml:space="preserve">Unsafe water alerts</w:t>
            </w:r>
          </w:p>
        </w:tc>
        <w:tc>
          <w:tcPr>
            <w:tcW w:w="1100" w:type="dxa"/>
          </w:tcPr>
          <w:p>
            <w:pPr>
              <w:spacing w:before="30" w:after="30"/>
            </w:pPr>
            <w:r>
              <w:rPr>
                <w:rFonts w:ascii="Times New Roman" w:eastAsia="Times New Roman" w:hAnsi="Times New Roman" w:cs="Times New Roman"/>
                <w:color w:val="000000"/>
                <w:lang w:eastAsia="en-GB"/>
              </w:rPr>
              <w:t xml:space="preserve">3</w:t>
            </w:r>
          </w:p>
        </w:tc>
        <w:tc>
          <w:tcPr>
            <w:tcW w:w="4660" w:type="dxa"/>
          </w:tcPr>
          <w:p>
            <w:pPr>
              <w:spacing w:before="30" w:after="30"/>
            </w:pPr>
            <w:r>
              <w:rPr>
                <w:rFonts w:ascii="Times New Roman" w:eastAsia="Times New Roman" w:hAnsi="Times New Roman" w:cs="Times New Roman"/>
                <w:color w:val="000000"/>
                <w:lang w:eastAsia="en-GB"/>
              </w:rPr>
              <w:t xml:space="preserve">Simple output logic plus an SMS API; baseline reference story.</w:t>
            </w:r>
          </w:p>
        </w:tc>
      </w:tr>
      <w:tr>
        <w:trPr>
          <w:cantSplit/>
        </w:trPr>
        <w:tc>
          <w:tcPr>
            <w:tcW w:w="1000" w:type="dxa"/>
          </w:tcPr>
          <w:p>
            <w:pPr>
              <w:spacing w:before="30" w:after="30"/>
            </w:pPr>
            <w:r>
              <w:rPr>
                <w:rFonts w:ascii="Times New Roman" w:eastAsia="Times New Roman" w:hAnsi="Times New Roman" w:cs="Times New Roman"/>
                <w:color w:val="000000"/>
                <w:lang w:eastAsia="en-GB"/>
              </w:rPr>
              <w:t xml:space="preserve">US-09</w:t>
            </w:r>
          </w:p>
        </w:tc>
        <w:tc>
          <w:tcPr>
            <w:tcW w:w="3300" w:type="dxa"/>
          </w:tcPr>
          <w:p>
            <w:pPr>
              <w:spacing w:before="30" w:after="30"/>
            </w:pPr>
            <w:r>
              <w:rPr>
                <w:rFonts w:ascii="Times New Roman" w:eastAsia="Times New Roman" w:hAnsi="Times New Roman" w:cs="Times New Roman"/>
                <w:color w:val="000000"/>
                <w:lang w:eastAsia="en-GB"/>
              </w:rPr>
              <w:t xml:space="preserve">Live dashboard</w:t>
            </w:r>
          </w:p>
        </w:tc>
        <w:tc>
          <w:tcPr>
            <w:tcW w:w="1100" w:type="dxa"/>
          </w:tcPr>
          <w:p>
            <w:pPr>
              <w:spacing w:before="30" w:after="30"/>
            </w:pPr>
            <w:r>
              <w:rPr>
                <w:rFonts w:ascii="Times New Roman" w:eastAsia="Times New Roman" w:hAnsi="Times New Roman" w:cs="Times New Roman"/>
                <w:color w:val="000000"/>
                <w:lang w:eastAsia="en-GB"/>
              </w:rPr>
              <w:t xml:space="preserve">5</w:t>
            </w:r>
          </w:p>
        </w:tc>
        <w:tc>
          <w:tcPr>
            <w:tcW w:w="4660" w:type="dxa"/>
          </w:tcPr>
          <w:p>
            <w:pPr>
              <w:spacing w:before="30" w:after="30"/>
            </w:pPr>
            <w:r>
              <w:rPr>
                <w:rFonts w:ascii="Times New Roman" w:eastAsia="Times New Roman" w:hAnsi="Times New Roman" w:cs="Times New Roman"/>
                <w:color w:val="000000"/>
                <w:lang w:eastAsia="en-GB"/>
              </w:rPr>
              <w:t xml:space="preserve">Standard web development, but needs live data, auto-refresh and mobile-friendly design.</w:t>
            </w:r>
          </w:p>
        </w:tc>
      </w:tr>
      <w:tr>
        <w:trPr>
          <w:cantSplit/>
        </w:trPr>
        <w:tc>
          <w:tcPr>
            <w:tcW w:w="1000" w:type="dxa"/>
          </w:tcPr>
          <w:p>
            <w:pPr>
              <w:spacing w:before="30" w:after="30"/>
            </w:pPr>
          </w:p>
        </w:tc>
        <w:tc>
          <w:tcPr>
            <w:tcW w:w="3300" w:type="dxa"/>
          </w:tcPr>
          <w:p>
            <w:pPr>
              <w:spacing w:before="30" w:after="30"/>
            </w:pPr>
            <w:r>
              <w:rPr>
                <w:rFonts w:ascii="Times New Roman" w:eastAsia="Times New Roman" w:hAnsi="Times New Roman" w:cs="Times New Roman"/>
                <w:b/>
                <w:bCs/>
                <w:color w:val="000000"/>
                <w:lang w:eastAsia="en-GB"/>
              </w:rPr>
              <w:t xml:space="preserve">Total</w:t>
            </w:r>
          </w:p>
        </w:tc>
        <w:tc>
          <w:tcPr>
            <w:tcW w:w="1100" w:type="dxa"/>
          </w:tcPr>
          <w:p>
            <w:pPr>
              <w:spacing w:before="30" w:after="30"/>
            </w:pPr>
            <w:r>
              <w:rPr>
                <w:rFonts w:ascii="Times New Roman" w:eastAsia="Times New Roman" w:hAnsi="Times New Roman" w:cs="Times New Roman"/>
                <w:b/>
                <w:bCs/>
                <w:color w:val="000000"/>
                <w:lang w:eastAsia="en-GB"/>
              </w:rPr>
              <w:t xml:space="preserve">29</w:t>
            </w:r>
          </w:p>
        </w:tc>
        <w:tc>
          <w:tcPr>
            <w:tcW w:w="4660" w:type="dxa"/>
          </w:tcPr>
          <w:p>
            <w:pPr>
              <w:spacing w:before="30" w:after="30"/>
            </w:pPr>
            <w:r>
              <w:rPr>
                <w:rFonts w:ascii="Times New Roman" w:eastAsia="Times New Roman" w:hAnsi="Times New Roman" w:cs="Times New Roman"/>
                <w:color w:val="000000"/>
                <w:lang w:eastAsia="en-GB"/>
              </w:rPr>
              <w:t xml:space="preserve">Within the assumed velocity of 30 points.</w:t>
            </w:r>
          </w:p>
        </w:tc>
      </w:tr>
    </w:tbl>
    <w:p>
      <w:pPr>
        <w:spacing w:before="0" w:after="0"/>
        <w:ind w:left="0"/>
        <w:jc w:val="both"/>
      </w:pPr>
    </w:p>
    <w:p>
      <w:pPr>
        <w:numPr>
          <w:ilvl w:val="0"/>
          <w:numId w:val="9"/>
        </w:numPr>
        <w:spacing w:before="20" w:after="20"/>
        <w:jc w:val="both"/>
      </w:pPr>
      <w:r>
        <w:rPr>
          <w:rFonts w:ascii="Times New Roman" w:eastAsia="Times New Roman" w:hAnsi="Times New Roman" w:cs="Times New Roman"/>
          <w:color w:val="000000"/>
          <w:lang w:eastAsia="en-GB"/>
        </w:rPr>
        <w:t xml:space="preserve">Estimates are agreed by the whole team after discussion; any big difference between estimates (e.g., 3 vs 8) is discussed and re-voted until consensus is reached.</w:t>
      </w:r>
    </w:p>
    <w:p>
      <w:pPr>
        <w:numPr>
          <w:ilvl w:val="0"/>
          <w:numId w:val="9"/>
        </w:numPr>
        <w:spacing w:before="20" w:after="20"/>
        <w:jc w:val="both"/>
      </w:pPr>
      <w:r>
        <w:rPr>
          <w:rFonts w:ascii="Times New Roman" w:eastAsia="Times New Roman" w:hAnsi="Times New Roman" w:cs="Times New Roman"/>
          <w:color w:val="000000"/>
          <w:lang w:eastAsia="en-GB"/>
        </w:rPr>
        <w:t xml:space="preserve">Velocity is recalculated after Sprint 1 and used to plan Sprint 2.</w:t>
      </w:r>
    </w:p>
    <w:p w14:paraId="19897CE7"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Present the Sprint Goal and Expected Deliverables</w:t>
      </w:r>
    </w:p>
    <w:p w14:paraId="4A8974D9" w14:textId="77777777" w:rsidR="00442C87"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Define a clear sprint goal and describe the expected sprint deliverables, including the features to be completed at the end of the sprint.</w:t>
      </w:r>
    </w:p>
    <w:p>
      <w:pPr>
        <w:keepNext/>
        <w:spacing w:before="120" w:after="60"/>
        <w:ind w:left="720"/>
        <w:jc w:val="both"/>
      </w:pPr>
      <w:r>
        <w:rPr>
          <w:rFonts w:ascii="Times New Roman" w:eastAsia="Times New Roman" w:hAnsi="Times New Roman" w:cs="Times New Roman"/>
          <w:b/>
          <w:bCs/>
          <w:color w:val="000000"/>
          <w:lang w:eastAsia="en-GB"/>
        </w:rPr>
        <w:t xml:space="preserve">Sprint Goal</w:t>
      </w:r>
    </w:p>
    <w:p>
      <w:pPr>
        <w:numPr>
          <w:ilvl w:val="0"/>
          <w:numId w:val="9"/>
        </w:numPr>
        <w:spacing w:before="20" w:after="20"/>
        <w:jc w:val="both"/>
      </w:pPr>
      <w:r>
        <w:rPr>
          <w:rFonts w:ascii="Times New Roman" w:eastAsia="Times New Roman" w:hAnsi="Times New Roman" w:cs="Times New Roman"/>
          <w:color w:val="000000"/>
          <w:lang w:eastAsia="en-GB"/>
        </w:rPr>
        <w:t xml:space="preserve">"By the end of Sprint 1, deliver a working prototype that senses water quality in real time, sends the data to the cloud, automatically starts purification and raises alerts when water is unsafe, and shows the status on a live web dashboard."</w:t>
      </w:r>
    </w:p>
    <w:p>
      <w:pPr>
        <w:keepNext/>
        <w:spacing w:before="120" w:after="60"/>
        <w:ind w:left="720"/>
        <w:jc w:val="both"/>
      </w:pPr>
      <w:r>
        <w:rPr>
          <w:rFonts w:ascii="Times New Roman" w:eastAsia="Times New Roman" w:hAnsi="Times New Roman" w:cs="Times New Roman"/>
          <w:b/>
          <w:bCs/>
          <w:color w:val="000000"/>
          <w:lang w:eastAsia="en-GB"/>
        </w:rPr>
        <w:t xml:space="preserve">Expected Deliverables</w:t>
      </w:r>
    </w:p>
    <w:p>
      <w:pPr>
        <w:numPr>
          <w:ilvl w:val="0"/>
          <w:numId w:val="9"/>
        </w:numPr>
        <w:spacing w:before="20" w:after="20"/>
        <w:jc w:val="both"/>
      </w:pPr>
      <w:r>
        <w:rPr>
          <w:rFonts w:ascii="Times New Roman" w:eastAsia="Times New Roman" w:hAnsi="Times New Roman" w:cs="Times New Roman"/>
          <w:color w:val="000000"/>
          <w:lang w:eastAsia="en-GB"/>
        </w:rPr>
        <w:t xml:space="preserve">Working sensor unit measuring pH, turbidity, TDS and temperature every 5 minutes (US-01).</w:t>
      </w:r>
    </w:p>
    <w:p>
      <w:pPr>
        <w:numPr>
          <w:ilvl w:val="0"/>
          <w:numId w:val="9"/>
        </w:numPr>
        <w:spacing w:before="20" w:after="20"/>
        <w:jc w:val="both"/>
      </w:pPr>
      <w:r>
        <w:rPr>
          <w:rFonts w:ascii="Times New Roman" w:eastAsia="Times New Roman" w:hAnsi="Times New Roman" w:cs="Times New Roman"/>
          <w:color w:val="000000"/>
          <w:lang w:eastAsia="en-GB"/>
        </w:rPr>
        <w:t xml:space="preserve">Data transmission to the cloud with offline buffering and automatic re-upload (US-05).</w:t>
      </w:r>
    </w:p>
    <w:p>
      <w:pPr>
        <w:numPr>
          <w:ilvl w:val="0"/>
          <w:numId w:val="9"/>
        </w:numPr>
        <w:spacing w:before="20" w:after="20"/>
        <w:jc w:val="both"/>
      </w:pPr>
      <w:r>
        <w:rPr>
          <w:rFonts w:ascii="Times New Roman" w:eastAsia="Times New Roman" w:hAnsi="Times New Roman" w:cs="Times New Roman"/>
          <w:color w:val="000000"/>
          <w:lang w:eastAsia="en-GB"/>
        </w:rPr>
        <w:t xml:space="preserve">Automatic purification control (pump/UV ON-OFF) based on safe-limit thresholds (US-03).</w:t>
      </w:r>
    </w:p>
    <w:p>
      <w:pPr>
        <w:numPr>
          <w:ilvl w:val="0"/>
          <w:numId w:val="9"/>
        </w:numPr>
        <w:spacing w:before="20" w:after="20"/>
        <w:jc w:val="both"/>
      </w:pPr>
      <w:r>
        <w:rPr>
          <w:rFonts w:ascii="Times New Roman" w:eastAsia="Times New Roman" w:hAnsi="Times New Roman" w:cs="Times New Roman"/>
          <w:color w:val="000000"/>
          <w:lang w:eastAsia="en-GB"/>
        </w:rPr>
        <w:t xml:space="preserve">On-site buzzer/LED and SMS alerts for unsafe water (US-07).</w:t>
      </w:r>
    </w:p>
    <w:p>
      <w:pPr>
        <w:numPr>
          <w:ilvl w:val="0"/>
          <w:numId w:val="9"/>
        </w:numPr>
        <w:spacing w:before="20" w:after="20"/>
        <w:jc w:val="both"/>
      </w:pPr>
      <w:r>
        <w:rPr>
          <w:rFonts w:ascii="Times New Roman" w:eastAsia="Times New Roman" w:hAnsi="Times New Roman" w:cs="Times New Roman"/>
          <w:color w:val="000000"/>
          <w:lang w:eastAsia="en-GB"/>
        </w:rPr>
        <w:t xml:space="preserve">Live web dashboard with safe/unsafe status of the monitoring station (US-09).</w:t>
      </w:r>
    </w:p>
    <w:p>
      <w:pPr>
        <w:numPr>
          <w:ilvl w:val="0"/>
          <w:numId w:val="9"/>
        </w:numPr>
        <w:spacing w:before="20" w:after="20"/>
        <w:jc w:val="both"/>
      </w:pPr>
      <w:r>
        <w:rPr>
          <w:rFonts w:ascii="Times New Roman" w:eastAsia="Times New Roman" w:hAnsi="Times New Roman" w:cs="Times New Roman"/>
          <w:color w:val="000000"/>
          <w:lang w:eastAsia="en-GB"/>
        </w:rPr>
        <w:t xml:space="preserve">Supporting items: circuit diagram, API documentation, test report and sprint review demo.</w:t>
      </w:r>
    </w:p>
    <w:p>
      <w:pPr>
        <w:keepNext/>
        <w:spacing w:before="120" w:after="60"/>
        <w:ind w:left="720"/>
        <w:jc w:val="both"/>
      </w:pPr>
      <w:r>
        <w:rPr>
          <w:rFonts w:ascii="Times New Roman" w:eastAsia="Times New Roman" w:hAnsi="Times New Roman" w:cs="Times New Roman"/>
          <w:b/>
          <w:bCs/>
          <w:color w:val="000000"/>
          <w:lang w:eastAsia="en-GB"/>
        </w:rPr>
        <w:t xml:space="preserve">Definition of Done</w:t>
      </w:r>
    </w:p>
    <w:p>
      <w:pPr>
        <w:numPr>
          <w:ilvl w:val="0"/>
          <w:numId w:val="9"/>
        </w:numPr>
        <w:spacing w:before="20" w:after="20"/>
        <w:jc w:val="both"/>
      </w:pPr>
      <w:r>
        <w:rPr>
          <w:rFonts w:ascii="Times New Roman" w:eastAsia="Times New Roman" w:hAnsi="Times New Roman" w:cs="Times New Roman"/>
          <w:color w:val="000000"/>
          <w:lang w:eastAsia="en-GB"/>
        </w:rPr>
        <w:t xml:space="preserve">Code is reviewed and merged, and all acceptance criteria pass.</w:t>
      </w:r>
    </w:p>
    <w:p>
      <w:pPr>
        <w:numPr>
          <w:ilvl w:val="0"/>
          <w:numId w:val="9"/>
        </w:numPr>
        <w:spacing w:before="20" w:after="20"/>
        <w:jc w:val="both"/>
      </w:pPr>
      <w:r>
        <w:rPr>
          <w:rFonts w:ascii="Times New Roman" w:eastAsia="Times New Roman" w:hAnsi="Times New Roman" w:cs="Times New Roman"/>
          <w:color w:val="000000"/>
          <w:lang w:eastAsia="en-GB"/>
        </w:rPr>
        <w:t xml:space="preserve">Unit and integration tests are completed with no critical bugs.</w:t>
      </w:r>
    </w:p>
    <w:p>
      <w:pPr>
        <w:numPr>
          <w:ilvl w:val="0"/>
          <w:numId w:val="9"/>
        </w:numPr>
        <w:spacing w:before="20" w:after="20"/>
        <w:jc w:val="both"/>
      </w:pPr>
      <w:r>
        <w:rPr>
          <w:rFonts w:ascii="Times New Roman" w:eastAsia="Times New Roman" w:hAnsi="Times New Roman" w:cs="Times New Roman"/>
          <w:color w:val="000000"/>
          <w:lang w:eastAsia="en-GB"/>
        </w:rPr>
        <w:t xml:space="preserve">Feature is demonstrated to the Product Owner and accepted.</w:t>
      </w:r>
    </w:p>
    <w:p>
      <w:pPr>
        <w:numPr>
          <w:ilvl w:val="0"/>
          <w:numId w:val="9"/>
        </w:numPr>
        <w:spacing w:before="20" w:after="20"/>
        <w:jc w:val="both"/>
      </w:pPr>
      <w:r>
        <w:rPr>
          <w:rFonts w:ascii="Times New Roman" w:eastAsia="Times New Roman" w:hAnsi="Times New Roman" w:cs="Times New Roman"/>
          <w:color w:val="000000"/>
          <w:lang w:eastAsia="en-GB"/>
        </w:rPr>
        <w:t xml:space="preserve">Documentation is updated.</w:t>
      </w:r>
    </w:p>
    <w:p>
      <w:pPr>
        <w:keepNext/>
        <w:spacing w:before="120" w:after="60"/>
        <w:ind w:left="720"/>
        <w:jc w:val="both"/>
      </w:pPr>
      <w:r>
        <w:rPr>
          <w:rFonts w:ascii="Times New Roman" w:eastAsia="Times New Roman" w:hAnsi="Times New Roman" w:cs="Times New Roman"/>
          <w:b/>
          <w:bCs/>
          <w:color w:val="000000"/>
          <w:lang w:eastAsia="en-GB"/>
        </w:rPr>
        <w:t xml:space="preserve">Risks and Assumptions</w:t>
      </w:r>
    </w:p>
    <w:p>
      <w:pPr>
        <w:numPr>
          <w:ilvl w:val="0"/>
          <w:numId w:val="9"/>
        </w:numPr>
        <w:spacing w:before="20" w:after="20"/>
        <w:jc w:val="both"/>
      </w:pPr>
      <w:r>
        <w:rPr>
          <w:rFonts w:ascii="Times New Roman" w:eastAsia="Times New Roman" w:hAnsi="Times New Roman" w:cs="Times New Roman"/>
          <w:color w:val="000000"/>
          <w:lang w:eastAsia="en-GB"/>
        </w:rPr>
        <w:t xml:space="preserve">Sensor accuracy drift in harsh water conditions – mitigated by calibration and fault detection.</w:t>
      </w:r>
    </w:p>
    <w:p>
      <w:pPr>
        <w:numPr>
          <w:ilvl w:val="0"/>
          <w:numId w:val="9"/>
        </w:numPr>
        <w:spacing w:before="20" w:after="20"/>
        <w:jc w:val="both"/>
      </w:pPr>
      <w:r>
        <w:rPr>
          <w:rFonts w:ascii="Times New Roman" w:eastAsia="Times New Roman" w:hAnsi="Times New Roman" w:cs="Times New Roman"/>
          <w:color w:val="000000"/>
          <w:lang w:eastAsia="en-GB"/>
        </w:rPr>
        <w:t xml:space="preserve">Weak network in remote areas – mitigated by offline buffering.</w:t>
      </w:r>
    </w:p>
    <w:p>
      <w:pPr>
        <w:numPr>
          <w:ilvl w:val="0"/>
          <w:numId w:val="9"/>
        </w:numPr>
        <w:spacing w:before="20" w:after="20"/>
        <w:jc w:val="both"/>
      </w:pPr>
      <w:r>
        <w:rPr>
          <w:rFonts w:ascii="Times New Roman" w:eastAsia="Times New Roman" w:hAnsi="Times New Roman" w:cs="Times New Roman"/>
          <w:color w:val="000000"/>
          <w:lang w:eastAsia="en-GB"/>
        </w:rPr>
        <w:t xml:space="preserve">Hardware delivery delay – mitigated by ordering components before the sprint starts.</w:t>
      </w:r>
    </w:p>
    <w:p>
      <w:pPr>
        <w:keepNext/>
        <w:spacing w:before="120" w:after="60"/>
        <w:ind w:left="720"/>
        <w:jc w:val="both"/>
      </w:pPr>
      <w:r>
        <w:rPr>
          <w:rFonts w:ascii="Times New Roman" w:eastAsia="Times New Roman" w:hAnsi="Times New Roman" w:cs="Times New Roman"/>
          <w:b/>
          <w:bCs/>
          <w:color w:val="000000"/>
          <w:lang w:eastAsia="en-GB"/>
        </w:rPr>
        <w:t xml:space="preserve">Sprint Ceremonies</w:t>
      </w:r>
    </w:p>
    <w:p>
      <w:pPr>
        <w:numPr>
          <w:ilvl w:val="0"/>
          <w:numId w:val="9"/>
        </w:numPr>
        <w:spacing w:before="20" w:after="20"/>
        <w:jc w:val="both"/>
      </w:pPr>
      <w:r>
        <w:rPr>
          <w:rFonts w:ascii="Times New Roman" w:eastAsia="Times New Roman" w:hAnsi="Times New Roman" w:cs="Times New Roman"/>
          <w:color w:val="000000"/>
          <w:lang w:eastAsia="en-GB"/>
        </w:rPr>
        <w:t xml:space="preserve">Sprint Planning (Day 1), Daily Stand-up (15 min), Sprint Review/Demo (Day 10) and Sprint Retrospective (Day 10).</w:t>
      </w:r>
    </w:p>
    <w:p w14:paraId="3B03276F" w14:textId="77777777" w:rsidR="00876C74" w:rsidRDefault="004F729E">
      <w:pPr>
        <w:pBdr>
          <w:bottom w:val="single" w:sz="4" w:space="1" w:color="2E75B6"/>
        </w:pBdr>
        <w:spacing w:before="80" w:after="40"/>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442C87" w14:paraId="304E3C08" w14:textId="77777777" w:rsidTr="00DF3A3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0C9110" w14:textId="3D895D19"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lastRenderedPageBreak/>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425CE15" w14:textId="0195AB94"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5FC91C" w14:textId="7635045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38E8C21" w14:textId="7777777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AB2FA9C" w14:textId="11C00A79" w:rsidR="00442C87" w:rsidRPr="00DF3A37" w:rsidRDefault="00DF3A37" w:rsidP="005B1443">
            <w:pPr>
              <w:rPr>
                <w:rFonts w:ascii="Times New Roman" w:hAnsi="Times New Roman" w:cs="Times New Roman"/>
                <w:b/>
                <w:bCs/>
                <w:color w:val="FFFFFF" w:themeColor="background1"/>
                <w:sz w:val="24"/>
                <w:szCs w:val="24"/>
              </w:rPr>
            </w:pPr>
            <w:r w:rsidRPr="00DF3A37">
              <w:rPr>
                <w:rFonts w:ascii="Times New Roman" w:eastAsia="Times New Roman" w:hAnsi="Times New Roman" w:cs="Times New Roman"/>
                <w:b/>
                <w:bCs/>
                <w:color w:val="FFFFFF" w:themeColor="background1"/>
                <w:sz w:val="24"/>
                <w:szCs w:val="24"/>
                <w:lang w:eastAsia="en-GB"/>
              </w:rPr>
              <w:t>Needs Improvement (1 Mark)</w:t>
            </w:r>
          </w:p>
        </w:tc>
      </w:tr>
      <w:tr w:rsidR="00C508F6" w:rsidRPr="005B1443" w14:paraId="5F0A293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61DBD1" w14:textId="6D39977B" w:rsidR="00C508F6" w:rsidRPr="005B1443" w:rsidRDefault="00C508F6" w:rsidP="00C508F6">
            <w:r w:rsidRPr="003F5315">
              <w:rPr>
                <w:rFonts w:ascii="Times New Roman" w:eastAsia="Times New Roman" w:hAnsi="Times New Roman" w:cs="Times New Roman"/>
                <w:b/>
                <w:bCs/>
                <w:color w:val="000000"/>
                <w:lang w:eastAsia="en-GB"/>
              </w:rPr>
              <w:t>Project Vision &amp; Stakeholder Identification</w:t>
            </w:r>
            <w:r w:rsidR="004911E6">
              <w:rPr>
                <w:rFonts w:ascii="Times New Roman" w:eastAsia="Times New Roman" w:hAnsi="Times New Roman" w:cs="Times New Roman"/>
                <w:b/>
                <w:bCs/>
                <w:color w:val="000000"/>
                <w:lang w:eastAsia="en-GB"/>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93AC3C1" w14:textId="4714A445" w:rsidR="00C508F6" w:rsidRPr="005B1443" w:rsidRDefault="00C508F6" w:rsidP="00C508F6">
            <w:pPr>
              <w:rPr>
                <w:b/>
                <w:bCs/>
              </w:rPr>
            </w:pPr>
            <w:r w:rsidRPr="003F5315">
              <w:rPr>
                <w:rFonts w:ascii="Times New Roman" w:eastAsia="Times New Roman" w:hAnsi="Times New Roman" w:cs="Times New Roman"/>
                <w:color w:val="000000"/>
                <w:lang w:eastAsia="en-GB"/>
              </w:rPr>
              <w:t>Project vision is clear, 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E74B35B" w14:textId="4D57FAB1" w:rsidR="00C508F6" w:rsidRPr="005B1443" w:rsidRDefault="00C508F6" w:rsidP="00C508F6">
            <w:r w:rsidRPr="003F5315">
              <w:rPr>
                <w:rFonts w:ascii="Times New Roman" w:eastAsia="Times New Roman" w:hAnsi="Times New Roman" w:cs="Times New Roman"/>
                <w:color w:val="000000"/>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0523DF" w14:textId="06114C10" w:rsidR="00C508F6" w:rsidRPr="005B1443" w:rsidRDefault="00C508F6" w:rsidP="00C508F6">
            <w:r w:rsidRPr="003F5315">
              <w:rPr>
                <w:rFonts w:ascii="Times New Roman" w:eastAsia="Times New Roman" w:hAnsi="Times New Roman" w:cs="Times New Roman"/>
                <w:color w:val="000000"/>
                <w:lang w:eastAsia="en-GB"/>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E1187A5" w14:textId="68D576BE" w:rsidR="00C508F6" w:rsidRPr="005B1443" w:rsidRDefault="00C508F6" w:rsidP="00C508F6">
            <w:r w:rsidRPr="003F5315">
              <w:rPr>
                <w:rFonts w:ascii="Times New Roman" w:eastAsia="Times New Roman" w:hAnsi="Times New Roman" w:cs="Times New Roman"/>
                <w:color w:val="000000"/>
                <w:lang w:eastAsia="en-GB"/>
              </w:rPr>
              <w:t>Vision is unclear or incomplete. Stakeholders are poorly identified or missing.</w:t>
            </w:r>
          </w:p>
        </w:tc>
      </w:tr>
      <w:tr w:rsidR="00C508F6" w:rsidRPr="005B1443" w14:paraId="549D187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3DC97EC" w14:textId="3B924218" w:rsidR="00C508F6" w:rsidRPr="005B1443" w:rsidRDefault="00C508F6" w:rsidP="00C508F6">
            <w:r w:rsidRPr="003F5315">
              <w:rPr>
                <w:rFonts w:ascii="Times New Roman" w:eastAsia="Times New Roman" w:hAnsi="Times New Roman" w:cs="Times New Roman"/>
                <w:b/>
                <w:bCs/>
                <w:color w:val="000000"/>
                <w:lang w:eastAsia="en-GB"/>
              </w:rPr>
              <w:t>Epics &amp; User Stories</w:t>
            </w:r>
            <w:r w:rsidR="004911E6">
              <w:rPr>
                <w:rFonts w:ascii="Times New Roman" w:eastAsia="Times New Roman" w:hAnsi="Times New Roman" w:cs="Times New Roman"/>
                <w:b/>
                <w:bCs/>
                <w:color w:val="000000"/>
                <w:lang w:eastAsia="en-GB"/>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BD0A41" w14:textId="43E67A0E" w:rsidR="00C508F6" w:rsidRPr="005B1443" w:rsidRDefault="00C508F6" w:rsidP="00C508F6">
            <w:pPr>
              <w:rPr>
                <w:b/>
                <w:bCs/>
              </w:rPr>
            </w:pPr>
            <w:r w:rsidRPr="003F5315">
              <w:rPr>
                <w:rFonts w:ascii="Times New Roman" w:eastAsia="Times New Roman" w:hAnsi="Times New Roman" w:cs="Times New Roman"/>
                <w:color w:val="000000"/>
                <w:lang w:eastAsia="en-GB"/>
              </w:rPr>
              <w:t>Epics are well-defined and user stories are complete, follow Agile format, and fully capture 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3F516E" w14:textId="26BCFC52" w:rsidR="00C508F6" w:rsidRPr="005B1443" w:rsidRDefault="00C508F6" w:rsidP="00C508F6">
            <w:r w:rsidRPr="003F5315">
              <w:rPr>
                <w:rFonts w:ascii="Times New Roman" w:eastAsia="Times New Roman" w:hAnsi="Times New Roman" w:cs="Times New Roman"/>
                <w:color w:val="000000"/>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615A345" w14:textId="21D85152" w:rsidR="00C508F6" w:rsidRPr="005B1443" w:rsidRDefault="00C508F6" w:rsidP="00C508F6">
            <w:r w:rsidRPr="003F5315">
              <w:rPr>
                <w:rFonts w:ascii="Times New Roman" w:eastAsia="Times New Roman" w:hAnsi="Times New Roman" w:cs="Times New Roman"/>
                <w:color w:val="000000"/>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B23BF6E" w14:textId="5EDBFEAF" w:rsidR="00C508F6" w:rsidRPr="005B1443" w:rsidRDefault="00C508F6" w:rsidP="00C508F6">
            <w:r w:rsidRPr="003F5315">
              <w:rPr>
                <w:rFonts w:ascii="Times New Roman" w:eastAsia="Times New Roman" w:hAnsi="Times New Roman" w:cs="Times New Roman"/>
                <w:color w:val="000000"/>
                <w:lang w:eastAsia="en-GB"/>
              </w:rPr>
              <w:t>User stories are incomplete, unclear, or do not follow Agile practices.</w:t>
            </w:r>
          </w:p>
        </w:tc>
      </w:tr>
      <w:tr w:rsidR="00C508F6" w:rsidRPr="005B1443" w14:paraId="769A1ED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70E5498" w14:textId="50977599" w:rsidR="00C508F6" w:rsidRPr="005B1443" w:rsidRDefault="00C508F6" w:rsidP="00C508F6">
            <w:r w:rsidRPr="003F5315">
              <w:rPr>
                <w:rFonts w:ascii="Times New Roman" w:eastAsia="Times New Roman" w:hAnsi="Times New Roman" w:cs="Times New Roman"/>
                <w:b/>
                <w:bCs/>
                <w:color w:val="000000"/>
                <w:lang w:eastAsia="en-GB"/>
              </w:rPr>
              <w:t>Acceptance Criteria</w:t>
            </w:r>
            <w:r w:rsidR="004911E6">
              <w:rPr>
                <w:rFonts w:ascii="Times New Roman" w:eastAsia="Times New Roman" w:hAnsi="Times New Roman" w:cs="Times New Roman"/>
                <w:b/>
                <w:bCs/>
                <w:color w:val="000000"/>
                <w:lang w:eastAsia="en-GB"/>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D02DE6" w14:textId="0AA8C247" w:rsidR="00C508F6" w:rsidRPr="005B1443" w:rsidRDefault="00C508F6" w:rsidP="00C508F6">
            <w:pPr>
              <w:rPr>
                <w:b/>
                <w:bCs/>
              </w:rPr>
            </w:pPr>
            <w:r w:rsidRPr="003F5315">
              <w:rPr>
                <w:rFonts w:ascii="Times New Roman" w:eastAsia="Times New Roman" w:hAnsi="Times New Roman" w:cs="Times New Roman"/>
                <w:color w:val="000000"/>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C7DB2DC" w14:textId="1F1BDFE2" w:rsidR="00C508F6" w:rsidRPr="005B1443" w:rsidRDefault="00C508F6" w:rsidP="00C508F6">
            <w:r w:rsidRPr="003F5315">
              <w:rPr>
                <w:rFonts w:ascii="Times New Roman" w:eastAsia="Times New Roman" w:hAnsi="Times New Roman" w:cs="Times New Roman"/>
                <w:color w:val="000000"/>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1D23104" w14:textId="4AE42C37" w:rsidR="00C508F6" w:rsidRPr="005B1443" w:rsidRDefault="00C508F6" w:rsidP="00C508F6">
            <w:r w:rsidRPr="003F5315">
              <w:rPr>
                <w:rFonts w:ascii="Times New Roman" w:eastAsia="Times New Roman" w:hAnsi="Times New Roman" w:cs="Times New Roman"/>
                <w:color w:val="000000"/>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4387C0" w14:textId="29918913" w:rsidR="00C508F6" w:rsidRPr="005B1443" w:rsidRDefault="00C508F6" w:rsidP="00C508F6">
            <w:r w:rsidRPr="003F5315">
              <w:rPr>
                <w:rFonts w:ascii="Times New Roman" w:eastAsia="Times New Roman" w:hAnsi="Times New Roman" w:cs="Times New Roman"/>
                <w:color w:val="000000"/>
                <w:lang w:eastAsia="en-GB"/>
              </w:rPr>
              <w:t>Acceptance criteria are missing or not aligned with user stories.</w:t>
            </w:r>
          </w:p>
        </w:tc>
      </w:tr>
      <w:tr w:rsidR="00C508F6" w:rsidRPr="005B1443" w14:paraId="5207BE23"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5110AB5" w14:textId="04EFD246" w:rsidR="00C508F6" w:rsidRPr="005B1443" w:rsidRDefault="00C508F6" w:rsidP="00C508F6">
            <w:r w:rsidRPr="003F5315">
              <w:rPr>
                <w:rFonts w:ascii="Times New Roman" w:eastAsia="Times New Roman" w:hAnsi="Times New Roman" w:cs="Times New Roman"/>
                <w:b/>
                <w:bCs/>
                <w:color w:val="000000"/>
                <w:lang w:eastAsia="en-GB"/>
              </w:rPr>
              <w:t>Product Backlog Prioritization &amp; Sprint Planning</w:t>
            </w:r>
            <w:r w:rsidR="004911E6">
              <w:rPr>
                <w:rFonts w:ascii="Times New Roman" w:eastAsia="Times New Roman" w:hAnsi="Times New Roman" w:cs="Times New Roman"/>
                <w:b/>
                <w:bCs/>
                <w:color w:val="000000"/>
                <w:lang w:eastAsia="en-GB"/>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D49273" w14:textId="408377B6" w:rsidR="00C508F6" w:rsidRPr="005B1443" w:rsidRDefault="00C508F6" w:rsidP="00C508F6">
            <w:pPr>
              <w:rPr>
                <w:b/>
                <w:bCs/>
              </w:rPr>
            </w:pPr>
            <w:r w:rsidRPr="003F5315">
              <w:rPr>
                <w:rFonts w:ascii="Times New Roman" w:eastAsia="Times New Roman" w:hAnsi="Times New Roman" w:cs="Times New Roman"/>
                <w:color w:val="000000"/>
                <w:lang w:eastAsia="en-GB"/>
              </w:rPr>
              <w:t>Product backlog is logically prioritized, sprint backlog is realistic, and task 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0337AC" w14:textId="6D60CFF0" w:rsidR="00C508F6" w:rsidRPr="005B1443" w:rsidRDefault="00C508F6" w:rsidP="00C508F6">
            <w:r w:rsidRPr="003F5315">
              <w:rPr>
                <w:rFonts w:ascii="Times New Roman" w:eastAsia="Times New Roman" w:hAnsi="Times New Roman" w:cs="Times New Roman"/>
                <w:color w:val="000000"/>
                <w:lang w:eastAsia="en-GB"/>
              </w:rPr>
              <w:t>Backlog prioritization and sprint planning are 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871A8AE" w14:textId="0BCF6B38" w:rsidR="00C508F6" w:rsidRPr="005B1443" w:rsidRDefault="00C508F6" w:rsidP="00C508F6">
            <w:r w:rsidRPr="003F5315">
              <w:rPr>
                <w:rFonts w:ascii="Times New Roman" w:eastAsia="Times New Roman" w:hAnsi="Times New Roman" w:cs="Times New Roman"/>
                <w:color w:val="000000"/>
                <w:lang w:eastAsia="en-GB"/>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57B788E" w14:textId="502DC70E" w:rsidR="00C508F6" w:rsidRPr="005B1443" w:rsidRDefault="00C508F6" w:rsidP="00C508F6">
            <w:r w:rsidRPr="003F5315">
              <w:rPr>
                <w:rFonts w:ascii="Times New Roman" w:eastAsia="Times New Roman" w:hAnsi="Times New Roman" w:cs="Times New Roman"/>
                <w:color w:val="000000"/>
                <w:lang w:eastAsia="en-GB"/>
              </w:rPr>
              <w:t>Backlog prioritization and sprint planning are poorly organized or incomplete.</w:t>
            </w:r>
          </w:p>
        </w:tc>
      </w:tr>
      <w:tr w:rsidR="00C508F6" w:rsidRPr="005B1443" w14:paraId="5FAAE92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06D728B" w14:textId="1291364D" w:rsidR="00C508F6" w:rsidRPr="005B1443" w:rsidRDefault="00C508F6" w:rsidP="00C508F6">
            <w:r w:rsidRPr="003F5315">
              <w:rPr>
                <w:rFonts w:ascii="Times New Roman" w:eastAsia="Times New Roman" w:hAnsi="Times New Roman" w:cs="Times New Roman"/>
                <w:b/>
                <w:bCs/>
                <w:color w:val="000000"/>
                <w:lang w:eastAsia="en-GB"/>
              </w:rPr>
              <w:t>Story Point Estimation, Sprint Goal &amp; Presentation</w:t>
            </w:r>
            <w:r w:rsidR="004911E6">
              <w:rPr>
                <w:rFonts w:ascii="Times New Roman" w:eastAsia="Times New Roman" w:hAnsi="Times New Roman" w:cs="Times New Roman"/>
                <w:b/>
                <w:bCs/>
                <w:color w:val="000000"/>
                <w:lang w:eastAsia="en-GB"/>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CFEA41" w14:textId="301A81C4" w:rsidR="00C508F6" w:rsidRPr="005B1443" w:rsidRDefault="00C508F6" w:rsidP="00C508F6">
            <w:pPr>
              <w:rPr>
                <w:b/>
                <w:bCs/>
              </w:rPr>
            </w:pPr>
            <w:r w:rsidRPr="003F5315">
              <w:rPr>
                <w:rFonts w:ascii="Times New Roman" w:eastAsia="Times New Roman" w:hAnsi="Times New Roman" w:cs="Times New Roman"/>
                <w:color w:val="000000"/>
                <w:lang w:eastAsia="en-GB"/>
              </w:rPr>
              <w:t>Story point estimation is well justified, sprint goal is clear, deliverables are 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5A9C73" w14:textId="502FD4F7" w:rsidR="00C508F6" w:rsidRPr="005B1443" w:rsidRDefault="00C508F6" w:rsidP="00C508F6">
            <w:r w:rsidRPr="003F5315">
              <w:rPr>
                <w:rFonts w:ascii="Times New Roman" w:eastAsia="Times New Roman" w:hAnsi="Times New Roman" w:cs="Times New Roman"/>
                <w:color w:val="000000"/>
                <w:lang w:eastAsia="en-GB"/>
              </w:rPr>
              <w:t>Estimation and sprint goal are mostly appropriate with minor inconsistencies. Presentation is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198F73F" w14:textId="540870BF" w:rsidR="00C508F6" w:rsidRPr="005B1443" w:rsidRDefault="00C508F6" w:rsidP="00C508F6">
            <w:r w:rsidRPr="003F5315">
              <w:rPr>
                <w:rFonts w:ascii="Times New Roman" w:eastAsia="Times New Roman" w:hAnsi="Times New Roman" w:cs="Times New Roman"/>
                <w:color w:val="000000"/>
                <w:lang w:eastAsia="en-GB"/>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F30C3A4" w14:textId="658C31D4" w:rsidR="00C508F6" w:rsidRPr="005B1443" w:rsidRDefault="00C508F6" w:rsidP="00C508F6">
            <w:r w:rsidRPr="003F5315">
              <w:rPr>
                <w:rFonts w:ascii="Times New Roman" w:eastAsia="Times New Roman" w:hAnsi="Times New Roman" w:cs="Times New Roman"/>
                <w:color w:val="000000"/>
                <w:lang w:eastAsia="en-GB"/>
              </w:rPr>
              <w:t>Estimation is unrealistic or missing. Sprint goal, deliverables, and presentation are unclear or incomplete.</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3050"/>
        <w:gridCol w:w="1428"/>
      </w:tblGrid>
      <w:tr w:rsidR="005B1443" w14:paraId="1FD5DA86" w14:textId="77777777" w:rsidTr="0002332D">
        <w:trPr>
          <w:jc w:val="center"/>
        </w:trPr>
        <w:tc>
          <w:tcPr>
            <w:tcW w:w="3050"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02332D">
        <w:trPr>
          <w:jc w:val="center"/>
        </w:trPr>
        <w:tc>
          <w:tcPr>
            <w:tcW w:w="3050" w:type="dxa"/>
          </w:tcPr>
          <w:p w14:paraId="5F2E8C88" w14:textId="69E3DCBE" w:rsidR="0023550A" w:rsidRPr="00C508F6" w:rsidRDefault="00C508F6" w:rsidP="0023550A">
            <w:pPr>
              <w:spacing w:after="50"/>
            </w:pPr>
            <w:r w:rsidRPr="00C508F6">
              <w:rPr>
                <w:rFonts w:ascii="Times New Roman" w:eastAsia="Times New Roman" w:hAnsi="Times New Roman" w:cs="Times New Roman"/>
                <w:color w:val="000000"/>
                <w:lang w:eastAsia="en-GB"/>
              </w:rPr>
              <w:t>Project Vision &amp; Stakeholder Identification</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02332D">
        <w:trPr>
          <w:jc w:val="center"/>
        </w:trPr>
        <w:tc>
          <w:tcPr>
            <w:tcW w:w="3050" w:type="dxa"/>
          </w:tcPr>
          <w:p w14:paraId="3DAB6236" w14:textId="58C8EBBE" w:rsidR="0023550A" w:rsidRPr="00C508F6" w:rsidRDefault="00C508F6" w:rsidP="0023550A">
            <w:pPr>
              <w:spacing w:after="50"/>
            </w:pPr>
            <w:r w:rsidRPr="00C508F6">
              <w:rPr>
                <w:rFonts w:ascii="Times New Roman" w:eastAsia="Times New Roman" w:hAnsi="Times New Roman" w:cs="Times New Roman"/>
                <w:color w:val="000000"/>
                <w:lang w:eastAsia="en-GB"/>
              </w:rPr>
              <w:t>Epics &amp; User Stories</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02332D">
        <w:trPr>
          <w:jc w:val="center"/>
        </w:trPr>
        <w:tc>
          <w:tcPr>
            <w:tcW w:w="3050" w:type="dxa"/>
          </w:tcPr>
          <w:p w14:paraId="21A79360" w14:textId="422A313B" w:rsidR="0023550A" w:rsidRPr="00C508F6" w:rsidRDefault="00C508F6" w:rsidP="0023550A">
            <w:pPr>
              <w:spacing w:after="50"/>
            </w:pPr>
            <w:r w:rsidRPr="00C508F6">
              <w:rPr>
                <w:rFonts w:ascii="Times New Roman" w:eastAsia="Times New Roman" w:hAnsi="Times New Roman" w:cs="Times New Roman"/>
                <w:color w:val="000000"/>
                <w:lang w:eastAsia="en-GB"/>
              </w:rPr>
              <w:t>Acceptance Criteria</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02332D">
        <w:trPr>
          <w:jc w:val="center"/>
        </w:trPr>
        <w:tc>
          <w:tcPr>
            <w:tcW w:w="3050" w:type="dxa"/>
          </w:tcPr>
          <w:p w14:paraId="4435D2AC" w14:textId="3D1DA15D" w:rsidR="0023550A" w:rsidRPr="00C508F6" w:rsidRDefault="00C508F6" w:rsidP="0023550A">
            <w:pPr>
              <w:spacing w:after="50"/>
            </w:pPr>
            <w:r w:rsidRPr="00C508F6">
              <w:rPr>
                <w:rFonts w:ascii="Times New Roman" w:eastAsia="Times New Roman" w:hAnsi="Times New Roman" w:cs="Times New Roman"/>
                <w:color w:val="000000"/>
                <w:lang w:eastAsia="en-GB"/>
              </w:rPr>
              <w:t>Product Backlog Prioritization &amp; Sprint Planning</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02332D">
        <w:trPr>
          <w:jc w:val="center"/>
        </w:trPr>
        <w:tc>
          <w:tcPr>
            <w:tcW w:w="3050" w:type="dxa"/>
          </w:tcPr>
          <w:p w14:paraId="554681F3" w14:textId="30F268E4" w:rsidR="0023550A" w:rsidRPr="00C508F6" w:rsidRDefault="00C508F6" w:rsidP="0023550A">
            <w:pPr>
              <w:spacing w:after="50"/>
            </w:pPr>
            <w:r w:rsidRPr="00C508F6">
              <w:rPr>
                <w:rFonts w:ascii="Times New Roman" w:eastAsia="Times New Roman" w:hAnsi="Times New Roman" w:cs="Times New Roman"/>
                <w:color w:val="000000"/>
                <w:lang w:eastAsia="en-GB"/>
              </w:rPr>
              <w:t>Story Point Estimation, Sprint Goal &amp; Presentation</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02332D">
        <w:trPr>
          <w:jc w:val="center"/>
        </w:trPr>
        <w:tc>
          <w:tcPr>
            <w:tcW w:w="3050"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54F14498" w:rsidR="005B1443" w:rsidRDefault="0023550A" w:rsidP="0023550A">
            <w:pPr>
              <w:spacing w:after="50"/>
              <w:jc w:val="center"/>
            </w:pPr>
            <w:r>
              <w:t>/</w:t>
            </w:r>
            <w:r w:rsidR="001B18D0">
              <w:t>2</w:t>
            </w:r>
            <w:r>
              <w:t>5</w:t>
            </w:r>
          </w:p>
        </w:tc>
      </w:tr>
    </w:tbl>
    <w:p w14:paraId="0BCBE81A" w14:textId="77777777" w:rsidR="00F16BF9" w:rsidRDefault="00F16BF9">
      <w:pPr>
        <w:spacing w:after="50"/>
      </w:pPr>
    </w:p>
    <w:p w14:paraId="5610F65B" w14:textId="77777777" w:rsidR="007F3AA7" w:rsidRDefault="007F3AA7"/>
    <w:p w14:paraId="63C7E1B7" w14:textId="77777777" w:rsidR="007F3AA7" w:rsidRDefault="007F3AA7">
      <w:pPr>
        <w:rPr>
          <w:b/>
          <w:bCs/>
          <w:color w:val="1F4E79"/>
          <w:sz w:val="26"/>
          <w:szCs w:val="26"/>
        </w:rPr>
      </w:pPr>
    </w:p>
    <w:sectPr w:rsidR="007F3AA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embedRegular r:id="rId1" w:fontKey="{279EAF8F-3357-E04F-84D4-214906431FDA}"/>
  </w:font>
  <w:font w:name="Times New Roman">
    <w:panose1 w:val="02020603050405020304"/>
    <w:charset w:val="00"/>
    <w:family w:val="roman"/>
    <w:pitch w:val="variable"/>
    <w:sig w:usb0="E0002EFF" w:usb1="C000785B" w:usb2="00000009" w:usb3="00000000" w:csb0="000001FF" w:csb1="00000000"/>
    <w:embedRegular r:id="rId2" w:fontKey="{BBF59536-9435-5440-B336-22CBA0DC453B}"/>
    <w:embedBold r:id="rId3" w:fontKey="{8003C034-E5CB-EA4A-A87E-8F4EE12CDF93}"/>
    <w:embedItalic r:id="rId4" w:fontKey="{C3A74AA1-110E-1D49-8C55-006803C8B9DC}"/>
  </w:font>
  <w:font w:name="Arial">
    <w:panose1 w:val="020B0604020202020204"/>
    <w:charset w:val="00"/>
    <w:family w:val="swiss"/>
    <w:pitch w:val="variable"/>
    <w:sig w:usb0="E0002AFF" w:usb1="C0007843" w:usb2="00000009" w:usb3="00000000" w:csb0="000001FF" w:csb1="00000000"/>
    <w:embedRegular r:id="rId5" w:fontKey="{518BCD6A-F500-584E-B44A-C657BE6668C2}"/>
    <w:embedBold r:id="rId6" w:fontKey="{D1807E52-66C2-AE41-A761-9D72E40C866F}"/>
    <w:embedItalic r:id="rId7" w:fontKey="{D7667121-1713-BD44-A4AD-67315F5FA6ED}"/>
  </w:font>
  <w:font w:name="Georgia">
    <w:panose1 w:val="02040502050405020303"/>
    <w:charset w:val="00"/>
    <w:family w:val="roman"/>
    <w:pitch w:val="variable"/>
    <w:sig w:usb0="00000287" w:usb1="00000000" w:usb2="00000000" w:usb3="00000000" w:csb0="0000009F" w:csb1="00000000"/>
    <w:embedItalic r:id="rId8" w:fontKey="{8E93BA73-C8FC-8541-876C-97E364A5B8BC}"/>
  </w:font>
  <w:font w:name="-webkit-standard">
    <w:altName w:val="Cambria"/>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embedRegular r:id="rId11" w:fontKey="{1F02F082-FCC5-0A4E-942B-E1971EEADD41}"/>
  </w:font>
  <w:font w:name="Cambria">
    <w:panose1 w:val="02040503050406030204"/>
    <w:charset w:val="00"/>
    <w:family w:val="roman"/>
    <w:pitch w:val="variable"/>
    <w:sig w:usb0="E00006FF" w:usb1="420024FF" w:usb2="02000000" w:usb3="00000000" w:csb0="0000019F" w:csb1="00000000"/>
    <w:embedRegular r:id="rId12" w:fontKey="{F38E20DC-CA17-4146-9243-0F571AA602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40C3259"/>
    <w:multiLevelType w:val="multilevel"/>
    <w:tmpl w:val="87BA5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multiLevelType w:val="hybridMultilevel"/>
    <w:lvl w:ilvl="0">
      <w:start w:val="1"/>
      <w:numFmt w:val="bullet"/>
      <w:lvlText w:val="•"/>
      <w:lvlJc w:val="left"/>
      <w:pPr>
        <w:ind w:left="108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abstractNum>
  <w:num w:numId="1" w16cid:durableId="1113744820">
    <w:abstractNumId w:val="1"/>
  </w:num>
  <w:num w:numId="2" w16cid:durableId="2103915676">
    <w:abstractNumId w:val="3"/>
  </w:num>
  <w:num w:numId="3" w16cid:durableId="2035107175">
    <w:abstractNumId w:val="0"/>
  </w:num>
  <w:num w:numId="4" w16cid:durableId="955211144">
    <w:abstractNumId w:val="2"/>
  </w:num>
  <w:num w:numId="9">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854D8"/>
    <w:rsid w:val="001B18D0"/>
    <w:rsid w:val="001B61CC"/>
    <w:rsid w:val="0023550A"/>
    <w:rsid w:val="00383BC8"/>
    <w:rsid w:val="003A40C5"/>
    <w:rsid w:val="003E54D9"/>
    <w:rsid w:val="004169DD"/>
    <w:rsid w:val="00442C87"/>
    <w:rsid w:val="004911E6"/>
    <w:rsid w:val="004F729E"/>
    <w:rsid w:val="00530C51"/>
    <w:rsid w:val="005B1443"/>
    <w:rsid w:val="007411E5"/>
    <w:rsid w:val="007808C1"/>
    <w:rsid w:val="007D1220"/>
    <w:rsid w:val="007F3AA7"/>
    <w:rsid w:val="00867736"/>
    <w:rsid w:val="00876C74"/>
    <w:rsid w:val="00C508F6"/>
    <w:rsid w:val="00D86540"/>
    <w:rsid w:val="00DF3A37"/>
    <w:rsid w:val="00DF49DF"/>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42C87"/>
  </w:style>
  <w:style w:type="character" w:styleId="Strong">
    <w:name w:val="Strong"/>
    <w:basedOn w:val="DefaultParagraphFont"/>
    <w:uiPriority w:val="22"/>
    <w:qFormat/>
    <w:rsid w:val="00442C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753</Words>
  <Characters>4295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K.Anita Davamani</cp:lastModifiedBy>
  <cp:revision>7</cp:revision>
  <dcterms:created xsi:type="dcterms:W3CDTF">2026-07-23T04:59:00Z</dcterms:created>
  <dcterms:modified xsi:type="dcterms:W3CDTF">2026-07-31T03:46:00Z</dcterms:modified>
</cp:coreProperties>
</file>