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5.tif" ContentType="image/png"/>
  <Override PartName="/word/media/image7.tif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F1A" w:rsidRDefault="0008558F">
      <w:r w:rsidRPr="0008558F">
        <w:rPr>
          <w:b/>
        </w:rPr>
        <w:t>Average Diameter Holes</w:t>
      </w:r>
      <w:r w:rsidRPr="0008558F">
        <w:t xml:space="preserve">:  </w:t>
      </w:r>
      <w:r>
        <w:t>Average of s</w:t>
      </w:r>
      <w:r w:rsidRPr="0008558F">
        <w:t xml:space="preserve">um of diameter of a circle with the same area as the </w:t>
      </w:r>
      <w:r>
        <w:t>hole (shown by red arrow).</w:t>
      </w:r>
      <w:r w:rsidR="009B3F1A">
        <w:t xml:space="preserve"> </w:t>
      </w:r>
      <w:r w:rsidR="009B3F1A">
        <w:rPr>
          <w:rStyle w:val="apple-converted-space"/>
          <w:rFonts w:ascii="Arial" w:hAnsi="Arial" w:cs="Arial"/>
          <w:color w:val="3C3C3C"/>
          <w:sz w:val="18"/>
          <w:szCs w:val="18"/>
          <w:shd w:val="clear" w:color="auto" w:fill="FFFFFF"/>
        </w:rPr>
        <w:t> </w:t>
      </w:r>
      <w:r w:rsidR="009B3F1A" w:rsidRPr="009B3F1A">
        <w:t xml:space="preserve">Computed as </w:t>
      </w:r>
      <w:proofErr w:type="spellStart"/>
      <w:proofErr w:type="gramStart"/>
      <w:r w:rsidR="009B3F1A" w:rsidRPr="009B3F1A">
        <w:t>sqrt</w:t>
      </w:r>
      <w:proofErr w:type="spellEnd"/>
      <w:r w:rsidR="009B3F1A" w:rsidRPr="009B3F1A">
        <w:t>(</w:t>
      </w:r>
      <w:proofErr w:type="gramEnd"/>
      <w:r w:rsidR="009B3F1A" w:rsidRPr="009B3F1A">
        <w:t>4*Area/pi)</w:t>
      </w:r>
      <w:r w:rsidR="009B3F1A">
        <w:t xml:space="preserve">.  Let’s say area of circle is x pixels. Then radius r is </w:t>
      </w:r>
      <w:proofErr w:type="spellStart"/>
      <w:proofErr w:type="gramStart"/>
      <w:r w:rsidR="009B3F1A" w:rsidRPr="009B3F1A">
        <w:t>sqrt</w:t>
      </w:r>
      <w:proofErr w:type="spellEnd"/>
      <w:r w:rsidR="009B3F1A" w:rsidRPr="009B3F1A">
        <w:t>(</w:t>
      </w:r>
      <w:proofErr w:type="gramEnd"/>
      <w:r w:rsidR="009B3F1A" w:rsidRPr="009B3F1A">
        <w:t>4*</w:t>
      </w:r>
      <w:r w:rsidR="009B3F1A">
        <w:t>x</w:t>
      </w:r>
      <w:r w:rsidR="009B3F1A" w:rsidRPr="009B3F1A">
        <w:t>/pi)</w:t>
      </w:r>
      <w:r w:rsidR="009B3F1A">
        <w:t>.  It is the average of all measurable holes in CV region. Regions under consideration have area greater than 35 pixels.</w:t>
      </w:r>
    </w:p>
    <w:p w:rsidR="0008558F" w:rsidRDefault="0008558F">
      <w:r w:rsidRPr="0008558F">
        <w:rPr>
          <w:b/>
        </w:rPr>
        <w:t xml:space="preserve">Average </w:t>
      </w:r>
      <w:r w:rsidR="009B3F1A">
        <w:rPr>
          <w:b/>
        </w:rPr>
        <w:t>Area</w:t>
      </w:r>
      <w:r w:rsidRPr="0008558F">
        <w:rPr>
          <w:b/>
        </w:rPr>
        <w:t xml:space="preserve"> Holes</w:t>
      </w:r>
      <w:r>
        <w:t xml:space="preserve">: Average of </w:t>
      </w:r>
      <w:r w:rsidR="009B3F1A">
        <w:t xml:space="preserve">area over all holes above 35 pixels in CV region. </w:t>
      </w:r>
    </w:p>
    <w:p w:rsidR="0008558F" w:rsidRDefault="0008558F" w:rsidP="0008558F">
      <w:r w:rsidRPr="0008558F">
        <w:rPr>
          <w:b/>
        </w:rPr>
        <w:t>Total Area Hole</w:t>
      </w:r>
      <w:r>
        <w:t xml:space="preserve">: Sum of </w:t>
      </w:r>
      <w:r w:rsidR="009B3F1A">
        <w:t>area</w:t>
      </w:r>
      <w:r w:rsidR="00EE36FC">
        <w:t xml:space="preserve"> of</w:t>
      </w:r>
      <w:r w:rsidR="009B3F1A">
        <w:t xml:space="preserve"> </w:t>
      </w:r>
      <w:r w:rsidR="00EE36FC">
        <w:t>all the</w:t>
      </w:r>
      <w:r w:rsidR="009B3F1A">
        <w:t xml:space="preserve"> </w:t>
      </w:r>
      <w:r>
        <w:t>hole</w:t>
      </w:r>
      <w:r w:rsidR="009B3F1A">
        <w:t>s in CV region above 35 pixels</w:t>
      </w:r>
      <w:r>
        <w:t>.</w:t>
      </w:r>
    </w:p>
    <w:p w:rsidR="0008558F" w:rsidRDefault="0008558F">
      <w:r w:rsidRPr="0008558F">
        <w:rPr>
          <w:b/>
        </w:rPr>
        <w:t>Count Holes</w:t>
      </w:r>
      <w:r>
        <w:t>:  Number of holes, above certain threshold.</w:t>
      </w:r>
    </w:p>
    <w:p w:rsidR="00717C5F" w:rsidRDefault="00717C5F">
      <w:pPr>
        <w:rPr>
          <w:i/>
        </w:rPr>
      </w:pPr>
      <w:r w:rsidRPr="009B3F1A">
        <w:rPr>
          <w:i/>
        </w:rPr>
        <w:t xml:space="preserve">Note: </w:t>
      </w:r>
      <w:r w:rsidR="009B3F1A" w:rsidRPr="009B3F1A">
        <w:rPr>
          <w:i/>
        </w:rPr>
        <w:t xml:space="preserve">all the </w:t>
      </w:r>
      <w:r w:rsidR="00EE36FC">
        <w:rPr>
          <w:i/>
        </w:rPr>
        <w:t>parameters</w:t>
      </w:r>
      <w:r w:rsidR="009B3F1A" w:rsidRPr="009B3F1A">
        <w:rPr>
          <w:i/>
        </w:rPr>
        <w:t xml:space="preserve"> above are computed for holes which are more than 35 pixels.</w:t>
      </w:r>
    </w:p>
    <w:p w:rsidR="009B3F1A" w:rsidRPr="009B3F1A" w:rsidRDefault="009B3F1A">
      <w:pPr>
        <w:rPr>
          <w:i/>
        </w:rPr>
      </w:pPr>
    </w:p>
    <w:p w:rsidR="0008558F" w:rsidRPr="0008558F" w:rsidRDefault="0008558F">
      <w:r w:rsidRPr="0008558F">
        <w:rPr>
          <w:b/>
        </w:rPr>
        <w:t>Total Area CV</w:t>
      </w:r>
      <w:r>
        <w:t>: Number of pixels in CV (white color pixels).</w:t>
      </w:r>
    </w:p>
    <w:p w:rsidR="00DD2E65" w:rsidRPr="0008558F" w:rsidRDefault="0008558F">
      <w:r w:rsidRPr="0008558F">
        <w:rPr>
          <w:b/>
        </w:rPr>
        <w:t>Orientation CV</w:t>
      </w:r>
      <w:r w:rsidRPr="0008558F">
        <w:t xml:space="preserve">: </w:t>
      </w:r>
      <w:r>
        <w:t>T</w:t>
      </w:r>
      <w:r w:rsidRPr="0008558F">
        <w:t>he an</w:t>
      </w:r>
      <w:r w:rsidR="00C460FC">
        <w:t xml:space="preserve">gle (in degrees ranging from </w:t>
      </w:r>
      <w:r>
        <w:t>0</w:t>
      </w:r>
      <w:r w:rsidRPr="0008558F">
        <w:t xml:space="preserve"> to </w:t>
      </w:r>
      <w:r>
        <w:t>180</w:t>
      </w:r>
      <w:r w:rsidRPr="0008558F">
        <w:t xml:space="preserve"> degrees) between the x-axis and the major axis of the ellipse that has the same second-moments as the region</w:t>
      </w:r>
      <w:r>
        <w:t>.</w:t>
      </w:r>
    </w:p>
    <w:p w:rsidR="00DD2E65" w:rsidRDefault="0008558F">
      <w:r w:rsidRPr="0008558F">
        <w:rPr>
          <w:b/>
        </w:rPr>
        <w:t>Diameter CV:</w:t>
      </w:r>
      <w:r>
        <w:rPr>
          <w:b/>
        </w:rPr>
        <w:t xml:space="preserve"> </w:t>
      </w:r>
      <w:r>
        <w:t>D</w:t>
      </w:r>
      <w:r w:rsidRPr="0008558F">
        <w:t xml:space="preserve">iameter of a circle with the same area as the </w:t>
      </w:r>
      <w:r>
        <w:t>CV.</w:t>
      </w:r>
      <w:r w:rsidR="00796417">
        <w:t xml:space="preserve"> If we try to fit a circle, which has same area as pixels count. By putting in formula </w:t>
      </w:r>
      <w:proofErr w:type="spellStart"/>
      <w:proofErr w:type="gramStart"/>
      <w:r w:rsidR="00796417" w:rsidRPr="009B3F1A">
        <w:t>sqrt</w:t>
      </w:r>
      <w:proofErr w:type="spellEnd"/>
      <w:r w:rsidR="00796417" w:rsidRPr="009B3F1A">
        <w:t>(</w:t>
      </w:r>
      <w:proofErr w:type="gramEnd"/>
      <w:r w:rsidR="00796417" w:rsidRPr="009B3F1A">
        <w:t>4*Area/pi)</w:t>
      </w:r>
      <w:r w:rsidR="00796417">
        <w:t xml:space="preserve"> we can get </w:t>
      </w:r>
      <w:r w:rsidR="00F73FFE">
        <w:t xml:space="preserve">the diameter. </w:t>
      </w:r>
    </w:p>
    <w:p w:rsidR="005015B0" w:rsidRDefault="0008558F">
      <w:r w:rsidRPr="0008558F">
        <w:rPr>
          <w:b/>
        </w:rPr>
        <w:t>Perimeter CV:</w:t>
      </w:r>
      <w:r w:rsidR="00283672">
        <w:rPr>
          <w:b/>
        </w:rPr>
        <w:t xml:space="preserve"> </w:t>
      </w:r>
      <w:r w:rsidR="00283672">
        <w:t xml:space="preserve">The </w:t>
      </w:r>
      <w:r w:rsidR="00283672" w:rsidRPr="00283672">
        <w:t xml:space="preserve">distance around the boundary of the </w:t>
      </w:r>
      <w:r w:rsidR="00283672">
        <w:t>CV.</w:t>
      </w:r>
      <w:r w:rsidR="00F73FFE">
        <w:t xml:space="preserve"> </w:t>
      </w:r>
      <w:r w:rsidR="00F73FFE" w:rsidRPr="00F73FFE">
        <w:t>  Find the boundary of the CV.</w:t>
      </w:r>
      <w:r w:rsidR="00F73FFE">
        <w:t xml:space="preserve"> </w:t>
      </w:r>
      <w:r w:rsidR="00F73FFE" w:rsidRPr="00F73FFE">
        <w:t> Find the distance between the each adjoining pair of pixels around the border of the region.</w:t>
      </w:r>
    </w:p>
    <w:p w:rsidR="00030CA5" w:rsidRDefault="00030CA5">
      <w:r>
        <w:rPr>
          <w:noProof/>
        </w:rPr>
        <w:drawing>
          <wp:anchor distT="0" distB="0" distL="114300" distR="114300" simplePos="0" relativeHeight="251675648" behindDoc="0" locked="0" layoutInCell="1" allowOverlap="1" wp14:anchorId="6C333E15" wp14:editId="04E1A099">
            <wp:simplePos x="0" y="0"/>
            <wp:positionH relativeFrom="margin">
              <wp:posOffset>1695450</wp:posOffset>
            </wp:positionH>
            <wp:positionV relativeFrom="margin">
              <wp:posOffset>2941320</wp:posOffset>
            </wp:positionV>
            <wp:extent cx="1866900" cy="571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-20uM Cymoxanil x4-1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30CA5" w:rsidRDefault="00030CA5"/>
    <w:p w:rsidR="00030CA5" w:rsidRDefault="00030CA5"/>
    <w:p w:rsidR="00030CA5" w:rsidRDefault="00030CA5"/>
    <w:p w:rsidR="00030CA5" w:rsidRPr="00283672" w:rsidRDefault="00030CA5"/>
    <w:p w:rsidR="00DD2E65" w:rsidRPr="00283672" w:rsidRDefault="00283672">
      <w:pPr>
        <w:rPr>
          <w:b/>
        </w:rPr>
      </w:pPr>
      <w:r w:rsidRPr="00283672">
        <w:rPr>
          <w:b/>
        </w:rPr>
        <w:t>Solidity CV:</w:t>
      </w:r>
      <w:r w:rsidRPr="00283672">
        <w:t xml:space="preserve"> Scalar specifying the proportion of the pixels in the convex hull that are also in the region. Computed as </w:t>
      </w:r>
      <w:r w:rsidR="005015B0">
        <w:t>(</w:t>
      </w:r>
      <w:proofErr w:type="spellStart"/>
      <w:r w:rsidR="005015B0">
        <w:t>Total</w:t>
      </w:r>
      <w:r w:rsidRPr="00283672">
        <w:t>Area</w:t>
      </w:r>
      <w:r>
        <w:t>CV</w:t>
      </w:r>
      <w:proofErr w:type="spellEnd"/>
      <w:r w:rsidRPr="00283672">
        <w:t>/</w:t>
      </w:r>
      <w:proofErr w:type="spellStart"/>
      <w:r w:rsidRPr="00283672">
        <w:t>ConvexArea</w:t>
      </w:r>
      <w:r>
        <w:t>CV</w:t>
      </w:r>
      <w:proofErr w:type="spellEnd"/>
      <w:r w:rsidR="005015B0">
        <w:t>)</w:t>
      </w:r>
      <w:r>
        <w:t>. Convex</w:t>
      </w:r>
      <w:r w:rsidR="005015B0">
        <w:t xml:space="preserve"> a</w:t>
      </w:r>
      <w:r>
        <w:t>rea is the smallest convex region enclosing CV.</w:t>
      </w:r>
      <w:r w:rsidR="005015B0">
        <w:t xml:space="preserve"> Convex area is shown in blue. </w:t>
      </w:r>
    </w:p>
    <w:p w:rsidR="00DD2E65" w:rsidRPr="00DD2E65" w:rsidRDefault="00DD2E65">
      <w:pPr>
        <w:rPr>
          <w:sz w:val="20"/>
          <w:szCs w:val="20"/>
        </w:rPr>
      </w:pPr>
    </w:p>
    <w:p w:rsidR="00DD2E65" w:rsidRPr="00DD2E65" w:rsidRDefault="00DD2E65">
      <w:pPr>
        <w:rPr>
          <w:sz w:val="20"/>
          <w:szCs w:val="20"/>
        </w:rPr>
      </w:pPr>
    </w:p>
    <w:p w:rsidR="00DD2E65" w:rsidRPr="00DD2E65" w:rsidRDefault="00030CA5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79BA3D4" wp14:editId="18E8D58F">
            <wp:simplePos x="0" y="0"/>
            <wp:positionH relativeFrom="margin">
              <wp:posOffset>2918460</wp:posOffset>
            </wp:positionH>
            <wp:positionV relativeFrom="margin">
              <wp:posOffset>4598670</wp:posOffset>
            </wp:positionV>
            <wp:extent cx="2118360" cy="8045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.tiff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15B0" w:rsidRDefault="00030CA5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D608BC9" wp14:editId="6BDF6E91">
            <wp:simplePos x="0" y="0"/>
            <wp:positionH relativeFrom="margin">
              <wp:posOffset>327660</wp:posOffset>
            </wp:positionH>
            <wp:positionV relativeFrom="margin">
              <wp:posOffset>4672330</wp:posOffset>
            </wp:positionV>
            <wp:extent cx="2118360" cy="8045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15B0" w:rsidRDefault="005015B0">
      <w:pPr>
        <w:rPr>
          <w:sz w:val="20"/>
          <w:szCs w:val="20"/>
        </w:rPr>
      </w:pPr>
    </w:p>
    <w:p w:rsidR="005015B0" w:rsidRDefault="005015B0">
      <w:pPr>
        <w:rPr>
          <w:sz w:val="20"/>
          <w:szCs w:val="20"/>
        </w:rPr>
      </w:pPr>
    </w:p>
    <w:p w:rsidR="005015B0" w:rsidRDefault="005015B0">
      <w:pPr>
        <w:rPr>
          <w:sz w:val="20"/>
          <w:szCs w:val="20"/>
        </w:rPr>
      </w:pPr>
    </w:p>
    <w:p w:rsidR="005015B0" w:rsidRDefault="005015B0">
      <w:pPr>
        <w:rPr>
          <w:sz w:val="20"/>
          <w:szCs w:val="20"/>
        </w:rPr>
      </w:pPr>
    </w:p>
    <w:p w:rsidR="005015B0" w:rsidRDefault="005015B0">
      <w:pPr>
        <w:rPr>
          <w:sz w:val="20"/>
          <w:szCs w:val="20"/>
        </w:rPr>
      </w:pPr>
    </w:p>
    <w:p w:rsidR="005015B0" w:rsidRDefault="005015B0">
      <w:pPr>
        <w:rPr>
          <w:sz w:val="20"/>
          <w:szCs w:val="20"/>
        </w:rPr>
      </w:pPr>
    </w:p>
    <w:p w:rsidR="005015B0" w:rsidRDefault="00030CA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66BC2733" wp14:editId="5B38CAA2">
            <wp:simplePos x="0" y="0"/>
            <wp:positionH relativeFrom="margin">
              <wp:posOffset>3154680</wp:posOffset>
            </wp:positionH>
            <wp:positionV relativeFrom="margin">
              <wp:posOffset>5737860</wp:posOffset>
            </wp:positionV>
            <wp:extent cx="1546860" cy="1219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tiff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7AC5DA03" wp14:editId="134999AE">
            <wp:simplePos x="0" y="0"/>
            <wp:positionH relativeFrom="margin">
              <wp:posOffset>708660</wp:posOffset>
            </wp:positionH>
            <wp:positionV relativeFrom="margin">
              <wp:posOffset>5737860</wp:posOffset>
            </wp:positionV>
            <wp:extent cx="1546860" cy="1219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t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5B0" w:rsidRDefault="005015B0">
      <w:pPr>
        <w:rPr>
          <w:sz w:val="20"/>
          <w:szCs w:val="20"/>
        </w:rPr>
      </w:pPr>
    </w:p>
    <w:p w:rsidR="005015B0" w:rsidRDefault="005015B0">
      <w:pPr>
        <w:rPr>
          <w:sz w:val="20"/>
          <w:szCs w:val="20"/>
        </w:rPr>
      </w:pPr>
    </w:p>
    <w:p w:rsidR="005015B0" w:rsidRDefault="005015B0">
      <w:pPr>
        <w:rPr>
          <w:sz w:val="20"/>
          <w:szCs w:val="20"/>
        </w:rPr>
      </w:pPr>
    </w:p>
    <w:p w:rsidR="005015B0" w:rsidRDefault="005015B0">
      <w:pPr>
        <w:rPr>
          <w:sz w:val="20"/>
          <w:szCs w:val="20"/>
        </w:rPr>
      </w:pPr>
    </w:p>
    <w:p w:rsidR="005015B0" w:rsidRDefault="005015B0">
      <w:pPr>
        <w:rPr>
          <w:sz w:val="20"/>
          <w:szCs w:val="20"/>
        </w:rPr>
      </w:pPr>
    </w:p>
    <w:p w:rsidR="005015B0" w:rsidRDefault="005015B0">
      <w:pPr>
        <w:rPr>
          <w:sz w:val="20"/>
          <w:szCs w:val="20"/>
        </w:rPr>
      </w:pPr>
    </w:p>
    <w:p w:rsidR="005015B0" w:rsidRDefault="005015B0">
      <w:pPr>
        <w:rPr>
          <w:sz w:val="20"/>
          <w:szCs w:val="20"/>
        </w:rPr>
      </w:pPr>
    </w:p>
    <w:p w:rsidR="005015B0" w:rsidRDefault="005015B0">
      <w:pPr>
        <w:rPr>
          <w:sz w:val="20"/>
          <w:szCs w:val="20"/>
        </w:rPr>
      </w:pPr>
    </w:p>
    <w:p w:rsidR="005015B0" w:rsidRDefault="005015B0">
      <w:pPr>
        <w:rPr>
          <w:sz w:val="20"/>
          <w:szCs w:val="20"/>
        </w:rPr>
      </w:pPr>
    </w:p>
    <w:p w:rsidR="005015B0" w:rsidRDefault="005015B0">
      <w:pPr>
        <w:rPr>
          <w:sz w:val="20"/>
          <w:szCs w:val="20"/>
        </w:rPr>
      </w:pPr>
    </w:p>
    <w:p w:rsidR="005015B0" w:rsidRDefault="005015B0">
      <w:pPr>
        <w:rPr>
          <w:sz w:val="20"/>
          <w:szCs w:val="20"/>
        </w:rPr>
      </w:pPr>
    </w:p>
    <w:p w:rsidR="005015B0" w:rsidRDefault="00030CA5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161536" wp14:editId="2A389861">
                <wp:simplePos x="0" y="0"/>
                <wp:positionH relativeFrom="column">
                  <wp:posOffset>1257300</wp:posOffset>
                </wp:positionH>
                <wp:positionV relativeFrom="paragraph">
                  <wp:posOffset>102235</wp:posOffset>
                </wp:positionV>
                <wp:extent cx="267462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5B0" w:rsidRDefault="005015B0">
                            <w:r>
                              <w:t>Images and corresponding convex hulls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99pt;margin-top:8.05pt;width:210.6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" fillcolor="white [3201]" stroked="f" strokeweight=".5pt">
                <v:textbox>
                  <w:txbxContent>
                    <w:p w:rsidR="005015B0" w:rsidRDefault="005015B0">
                      <w:r>
                        <w:t>Images and corresponding convex hulls</w:t>
                      </w:r>
                    </w:p>
                  </w:txbxContent>
                </v:textbox>
              </v:shape>
            </w:pict>
          </mc:Fallback>
        </mc:AlternateContent>
      </w:r>
    </w:p>
    <w:p w:rsidR="005015B0" w:rsidRDefault="005015B0">
      <w:pPr>
        <w:rPr>
          <w:sz w:val="20"/>
          <w:szCs w:val="20"/>
        </w:rPr>
      </w:pPr>
    </w:p>
    <w:p w:rsidR="005015B0" w:rsidRDefault="005015B0">
      <w:pPr>
        <w:rPr>
          <w:sz w:val="20"/>
          <w:szCs w:val="20"/>
        </w:rPr>
      </w:pPr>
    </w:p>
    <w:p w:rsidR="005015B0" w:rsidRDefault="005015B0">
      <w:pPr>
        <w:rPr>
          <w:sz w:val="20"/>
          <w:szCs w:val="20"/>
        </w:rPr>
      </w:pPr>
    </w:p>
    <w:p w:rsidR="005015B0" w:rsidRDefault="005015B0">
      <w:pPr>
        <w:rPr>
          <w:sz w:val="20"/>
          <w:szCs w:val="20"/>
        </w:rPr>
      </w:pPr>
    </w:p>
    <w:p w:rsidR="00DD2E65" w:rsidRPr="00DD2E65" w:rsidRDefault="00DD2E65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5912"/>
        <w:tblW w:w="10368" w:type="dxa"/>
        <w:tblLayout w:type="fixed"/>
        <w:tblLook w:val="04A0" w:firstRow="1" w:lastRow="0" w:firstColumn="1" w:lastColumn="0" w:noHBand="0" w:noVBand="1"/>
      </w:tblPr>
      <w:tblGrid>
        <w:gridCol w:w="1098"/>
        <w:gridCol w:w="1178"/>
        <w:gridCol w:w="1233"/>
        <w:gridCol w:w="1064"/>
        <w:gridCol w:w="850"/>
        <w:gridCol w:w="939"/>
        <w:gridCol w:w="1005"/>
        <w:gridCol w:w="1211"/>
        <w:gridCol w:w="917"/>
        <w:gridCol w:w="873"/>
      </w:tblGrid>
      <w:tr w:rsidR="00030CA5" w:rsidRPr="00DD2E65" w:rsidTr="003031BB">
        <w:trPr>
          <w:trHeight w:val="530"/>
        </w:trPr>
        <w:tc>
          <w:tcPr>
            <w:tcW w:w="1098" w:type="dxa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178" w:type="dxa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proofErr w:type="spellStart"/>
            <w:r w:rsidRPr="00DD2E65">
              <w:rPr>
                <w:sz w:val="20"/>
                <w:szCs w:val="20"/>
              </w:rPr>
              <w:t>AverageDiameterHoles</w:t>
            </w:r>
            <w:proofErr w:type="spellEnd"/>
          </w:p>
        </w:tc>
        <w:tc>
          <w:tcPr>
            <w:tcW w:w="1233" w:type="dxa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proofErr w:type="spellStart"/>
            <w:r w:rsidRPr="00DD2E65">
              <w:rPr>
                <w:sz w:val="20"/>
                <w:szCs w:val="20"/>
              </w:rPr>
              <w:t>AverageAreaHoles</w:t>
            </w:r>
            <w:proofErr w:type="spellEnd"/>
          </w:p>
        </w:tc>
        <w:tc>
          <w:tcPr>
            <w:tcW w:w="1064" w:type="dxa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proofErr w:type="spellStart"/>
            <w:r w:rsidRPr="00DD2E65">
              <w:rPr>
                <w:sz w:val="20"/>
                <w:szCs w:val="20"/>
              </w:rPr>
              <w:t>TotalAreaHoles</w:t>
            </w:r>
            <w:proofErr w:type="spellEnd"/>
          </w:p>
        </w:tc>
        <w:tc>
          <w:tcPr>
            <w:tcW w:w="850" w:type="dxa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proofErr w:type="spellStart"/>
            <w:r w:rsidRPr="00DD2E65">
              <w:rPr>
                <w:sz w:val="20"/>
                <w:szCs w:val="20"/>
              </w:rPr>
              <w:t>CountHoles</w:t>
            </w:r>
            <w:proofErr w:type="spellEnd"/>
          </w:p>
        </w:tc>
        <w:tc>
          <w:tcPr>
            <w:tcW w:w="939" w:type="dxa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proofErr w:type="spellStart"/>
            <w:r w:rsidRPr="00DD2E65">
              <w:rPr>
                <w:sz w:val="20"/>
                <w:szCs w:val="20"/>
              </w:rPr>
              <w:t>TotalAreaCV</w:t>
            </w:r>
            <w:proofErr w:type="spellEnd"/>
          </w:p>
        </w:tc>
        <w:tc>
          <w:tcPr>
            <w:tcW w:w="1005" w:type="dxa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proofErr w:type="spellStart"/>
            <w:r w:rsidRPr="00DD2E65">
              <w:rPr>
                <w:sz w:val="20"/>
                <w:szCs w:val="20"/>
              </w:rPr>
              <w:t>OrientationCV</w:t>
            </w:r>
            <w:proofErr w:type="spellEnd"/>
          </w:p>
        </w:tc>
        <w:tc>
          <w:tcPr>
            <w:tcW w:w="1211" w:type="dxa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proofErr w:type="spellStart"/>
            <w:r w:rsidRPr="00DD2E65">
              <w:rPr>
                <w:sz w:val="20"/>
                <w:szCs w:val="20"/>
              </w:rPr>
              <w:t>EquivDiameterCV</w:t>
            </w:r>
            <w:proofErr w:type="spellEnd"/>
          </w:p>
        </w:tc>
        <w:tc>
          <w:tcPr>
            <w:tcW w:w="917" w:type="dxa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proofErr w:type="spellStart"/>
            <w:r w:rsidRPr="00DD2E65">
              <w:rPr>
                <w:sz w:val="20"/>
                <w:szCs w:val="20"/>
              </w:rPr>
              <w:t>PerimeterCV</w:t>
            </w:r>
            <w:proofErr w:type="spellEnd"/>
          </w:p>
        </w:tc>
        <w:tc>
          <w:tcPr>
            <w:tcW w:w="873" w:type="dxa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proofErr w:type="spellStart"/>
            <w:r w:rsidRPr="00DD2E65">
              <w:rPr>
                <w:sz w:val="20"/>
                <w:szCs w:val="20"/>
              </w:rPr>
              <w:t>SolidityCVs</w:t>
            </w:r>
            <w:proofErr w:type="spellEnd"/>
          </w:p>
        </w:tc>
      </w:tr>
      <w:tr w:rsidR="00030CA5" w:rsidRPr="00DD2E65" w:rsidTr="003031BB">
        <w:tc>
          <w:tcPr>
            <w:tcW w:w="1098" w:type="dxa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20uM </w:t>
            </w:r>
            <w:proofErr w:type="spellStart"/>
            <w:r w:rsidRPr="00030C9D">
              <w:rPr>
                <w:sz w:val="20"/>
                <w:szCs w:val="20"/>
              </w:rPr>
              <w:t>Cymoxanil</w:t>
            </w:r>
            <w:proofErr w:type="spellEnd"/>
            <w:r w:rsidRPr="00030C9D">
              <w:rPr>
                <w:sz w:val="20"/>
                <w:szCs w:val="20"/>
              </w:rPr>
              <w:t xml:space="preserve"> x4-3</w:t>
            </w:r>
          </w:p>
        </w:tc>
        <w:tc>
          <w:tcPr>
            <w:tcW w:w="1178" w:type="dxa"/>
            <w:shd w:val="clear" w:color="auto" w:fill="FFFF00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r w:rsidRPr="00030C9D">
              <w:rPr>
                <w:sz w:val="20"/>
                <w:szCs w:val="20"/>
              </w:rPr>
              <w:t>11.43875086</w:t>
            </w:r>
          </w:p>
        </w:tc>
        <w:tc>
          <w:tcPr>
            <w:tcW w:w="1233" w:type="dxa"/>
            <w:shd w:val="clear" w:color="auto" w:fill="FFFF00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r w:rsidRPr="00030C9D">
              <w:rPr>
                <w:sz w:val="20"/>
                <w:szCs w:val="20"/>
              </w:rPr>
              <w:t>109.625877</w:t>
            </w:r>
          </w:p>
        </w:tc>
        <w:tc>
          <w:tcPr>
            <w:tcW w:w="1064" w:type="dxa"/>
            <w:shd w:val="clear" w:color="auto" w:fill="FFFF00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877</w:t>
            </w:r>
          </w:p>
        </w:tc>
        <w:tc>
          <w:tcPr>
            <w:tcW w:w="850" w:type="dxa"/>
            <w:shd w:val="clear" w:color="auto" w:fill="FFFF00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39" w:type="dxa"/>
            <w:shd w:val="clear" w:color="auto" w:fill="FFFF00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9681</w:t>
            </w:r>
          </w:p>
        </w:tc>
        <w:tc>
          <w:tcPr>
            <w:tcW w:w="1005" w:type="dxa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r w:rsidRPr="0008558F">
              <w:rPr>
                <w:sz w:val="20"/>
                <w:szCs w:val="20"/>
              </w:rPr>
              <w:t>86.4740798</w:t>
            </w:r>
          </w:p>
        </w:tc>
        <w:tc>
          <w:tcPr>
            <w:tcW w:w="1211" w:type="dxa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r w:rsidRPr="0008558F">
              <w:rPr>
                <w:sz w:val="20"/>
                <w:szCs w:val="20"/>
              </w:rPr>
              <w:t>116.151824</w:t>
            </w:r>
          </w:p>
        </w:tc>
        <w:tc>
          <w:tcPr>
            <w:tcW w:w="917" w:type="dxa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r w:rsidRPr="0008558F">
              <w:rPr>
                <w:sz w:val="20"/>
                <w:szCs w:val="20"/>
              </w:rPr>
              <w:t>681.2274888</w:t>
            </w:r>
          </w:p>
        </w:tc>
        <w:tc>
          <w:tcPr>
            <w:tcW w:w="873" w:type="dxa"/>
          </w:tcPr>
          <w:p w:rsidR="00030CA5" w:rsidRPr="00DD2E65" w:rsidRDefault="00030CA5" w:rsidP="003031BB">
            <w:pPr>
              <w:rPr>
                <w:sz w:val="20"/>
                <w:szCs w:val="20"/>
              </w:rPr>
            </w:pPr>
            <w:r w:rsidRPr="0008558F">
              <w:rPr>
                <w:sz w:val="20"/>
                <w:szCs w:val="20"/>
              </w:rPr>
              <w:t>0.862304688</w:t>
            </w:r>
          </w:p>
        </w:tc>
      </w:tr>
      <w:tr w:rsidR="00030CA5" w:rsidRPr="00DD2E65" w:rsidTr="003031BB">
        <w:tc>
          <w:tcPr>
            <w:tcW w:w="1098" w:type="dxa"/>
          </w:tcPr>
          <w:p w:rsidR="00030CA5" w:rsidRDefault="00030CA5" w:rsidP="003031BB">
            <w:pPr>
              <w:rPr>
                <w:sz w:val="20"/>
                <w:szCs w:val="20"/>
              </w:rPr>
            </w:pPr>
            <w:r w:rsidRPr="00283672">
              <w:rPr>
                <w:sz w:val="20"/>
                <w:szCs w:val="20"/>
              </w:rPr>
              <w:t xml:space="preserve">8uM </w:t>
            </w:r>
            <w:proofErr w:type="spellStart"/>
            <w:r w:rsidRPr="00283672">
              <w:rPr>
                <w:sz w:val="20"/>
                <w:szCs w:val="20"/>
              </w:rPr>
              <w:t>Esbiol</w:t>
            </w:r>
            <w:proofErr w:type="spellEnd"/>
            <w:r w:rsidRPr="00283672">
              <w:rPr>
                <w:sz w:val="20"/>
                <w:szCs w:val="20"/>
              </w:rPr>
              <w:t xml:space="preserve"> x4-3</w:t>
            </w:r>
          </w:p>
        </w:tc>
        <w:tc>
          <w:tcPr>
            <w:tcW w:w="1178" w:type="dxa"/>
          </w:tcPr>
          <w:p w:rsidR="00030CA5" w:rsidRPr="00030C9D" w:rsidRDefault="00030CA5" w:rsidP="0030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33" w:type="dxa"/>
          </w:tcPr>
          <w:p w:rsidR="00030CA5" w:rsidRPr="00030C9D" w:rsidRDefault="00030CA5" w:rsidP="0030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64" w:type="dxa"/>
          </w:tcPr>
          <w:p w:rsidR="00030CA5" w:rsidRDefault="00030CA5" w:rsidP="0030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:rsidR="00030CA5" w:rsidRDefault="00030CA5" w:rsidP="0030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39" w:type="dxa"/>
          </w:tcPr>
          <w:p w:rsidR="00030CA5" w:rsidRDefault="00030CA5" w:rsidP="0030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9315</w:t>
            </w:r>
          </w:p>
        </w:tc>
        <w:tc>
          <w:tcPr>
            <w:tcW w:w="1005" w:type="dxa"/>
            <w:shd w:val="clear" w:color="auto" w:fill="FFFF00"/>
          </w:tcPr>
          <w:p w:rsidR="00030CA5" w:rsidRDefault="00030CA5" w:rsidP="003031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166.7675</w:t>
            </w:r>
          </w:p>
          <w:p w:rsidR="00030CA5" w:rsidRPr="0008558F" w:rsidRDefault="00030CA5" w:rsidP="003031BB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shd w:val="clear" w:color="auto" w:fill="FFFF00"/>
          </w:tcPr>
          <w:p w:rsidR="00030CA5" w:rsidRPr="0008558F" w:rsidRDefault="00030CA5" w:rsidP="003031BB">
            <w:pPr>
              <w:rPr>
                <w:sz w:val="20"/>
                <w:szCs w:val="20"/>
              </w:rPr>
            </w:pPr>
            <w:r w:rsidRPr="003F5832">
              <w:rPr>
                <w:sz w:val="20"/>
                <w:szCs w:val="20"/>
              </w:rPr>
              <w:t>108.8520427</w:t>
            </w:r>
          </w:p>
        </w:tc>
        <w:tc>
          <w:tcPr>
            <w:tcW w:w="917" w:type="dxa"/>
            <w:shd w:val="clear" w:color="auto" w:fill="FFFF00"/>
          </w:tcPr>
          <w:p w:rsidR="00030CA5" w:rsidRPr="0008558F" w:rsidRDefault="00030CA5" w:rsidP="003031BB">
            <w:pPr>
              <w:rPr>
                <w:sz w:val="20"/>
                <w:szCs w:val="20"/>
              </w:rPr>
            </w:pPr>
            <w:r w:rsidRPr="003F5832">
              <w:rPr>
                <w:sz w:val="20"/>
                <w:szCs w:val="20"/>
              </w:rPr>
              <w:t>629.7300141</w:t>
            </w:r>
          </w:p>
        </w:tc>
        <w:tc>
          <w:tcPr>
            <w:tcW w:w="873" w:type="dxa"/>
            <w:shd w:val="clear" w:color="auto" w:fill="FFFF00"/>
          </w:tcPr>
          <w:p w:rsidR="00030CA5" w:rsidRPr="0008558F" w:rsidRDefault="00030CA5" w:rsidP="003031BB">
            <w:pPr>
              <w:rPr>
                <w:sz w:val="20"/>
                <w:szCs w:val="20"/>
              </w:rPr>
            </w:pPr>
            <w:r w:rsidRPr="003F5832">
              <w:rPr>
                <w:sz w:val="20"/>
                <w:szCs w:val="20"/>
              </w:rPr>
              <w:t>0.548250265</w:t>
            </w:r>
          </w:p>
        </w:tc>
      </w:tr>
    </w:tbl>
    <w:p w:rsidR="006B636A" w:rsidRPr="00DD2E65" w:rsidRDefault="003031B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831B677" wp14:editId="3631DF81">
            <wp:simplePos x="0" y="0"/>
            <wp:positionH relativeFrom="margin">
              <wp:posOffset>1280160</wp:posOffset>
            </wp:positionH>
            <wp:positionV relativeFrom="margin">
              <wp:posOffset>2301240</wp:posOffset>
            </wp:positionV>
            <wp:extent cx="1188720" cy="93662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-8uM Esbiol x4-3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3EA67294" wp14:editId="12866086">
            <wp:simplePos x="0" y="0"/>
            <wp:positionH relativeFrom="margin">
              <wp:posOffset>3398520</wp:posOffset>
            </wp:positionH>
            <wp:positionV relativeFrom="margin">
              <wp:posOffset>2304415</wp:posOffset>
            </wp:positionV>
            <wp:extent cx="1165860" cy="91884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-8uM Esbiol x4-3.t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CA5" w:rsidRPr="00DD2E6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E1864" wp14:editId="236A6EC6">
                <wp:simplePos x="0" y="0"/>
                <wp:positionH relativeFrom="column">
                  <wp:posOffset>4747260</wp:posOffset>
                </wp:positionH>
                <wp:positionV relativeFrom="paragraph">
                  <wp:posOffset>668020</wp:posOffset>
                </wp:positionV>
                <wp:extent cx="0" cy="456565"/>
                <wp:effectExtent l="95250" t="38100" r="57150" b="196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73.8pt;margin-top:52.6pt;width:0;height:35.9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" strokecolor="red">
                <v:stroke endarrow="open"/>
              </v:shape>
            </w:pict>
          </mc:Fallback>
        </mc:AlternateContent>
      </w:r>
      <w:r w:rsidR="00030CA5" w:rsidRPr="00DD2E6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286F7B" wp14:editId="3B499B73">
                <wp:simplePos x="0" y="0"/>
                <wp:positionH relativeFrom="column">
                  <wp:posOffset>2026920</wp:posOffset>
                </wp:positionH>
                <wp:positionV relativeFrom="paragraph">
                  <wp:posOffset>728980</wp:posOffset>
                </wp:positionV>
                <wp:extent cx="0" cy="456565"/>
                <wp:effectExtent l="95250" t="38100" r="57150" b="196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59.6pt;margin-top:57.4pt;width:0;height:35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" strokecolor="red">
                <v:stroke endarrow="open"/>
              </v:shape>
            </w:pict>
          </mc:Fallback>
        </mc:AlternateContent>
      </w:r>
      <w:r w:rsidR="00030CA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D557C" wp14:editId="73252D31">
                <wp:simplePos x="0" y="0"/>
                <wp:positionH relativeFrom="column">
                  <wp:posOffset>2217420</wp:posOffset>
                </wp:positionH>
                <wp:positionV relativeFrom="paragraph">
                  <wp:posOffset>3030855</wp:posOffset>
                </wp:positionV>
                <wp:extent cx="1424940" cy="259080"/>
                <wp:effectExtent l="0" t="0" r="381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93C" w:rsidRDefault="00B3793C" w:rsidP="003F5832">
                            <w:r w:rsidRPr="00283672">
                              <w:rPr>
                                <w:sz w:val="20"/>
                                <w:szCs w:val="20"/>
                              </w:rPr>
                              <w:t xml:space="preserve">8uM </w:t>
                            </w:r>
                            <w:proofErr w:type="spellStart"/>
                            <w:r w:rsidRPr="00283672">
                              <w:rPr>
                                <w:sz w:val="20"/>
                                <w:szCs w:val="20"/>
                              </w:rPr>
                              <w:t>Esbiol</w:t>
                            </w:r>
                            <w:proofErr w:type="spellEnd"/>
                            <w:r w:rsidRPr="00283672">
                              <w:rPr>
                                <w:sz w:val="20"/>
                                <w:szCs w:val="20"/>
                              </w:rPr>
                              <w:t xml:space="preserve"> x4-3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174.6pt;margin-top:238.65pt;width:112.2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" fillcolor="white [3201]" stroked="f" strokeweight=".5pt">
                <v:textbox>
                  <w:txbxContent>
                    <w:p w:rsidR="00B3793C" w:rsidRDefault="00B3793C" w:rsidP="003F5832">
                      <w:r w:rsidRPr="00283672">
                        <w:rPr>
                          <w:sz w:val="20"/>
                          <w:szCs w:val="20"/>
                        </w:rPr>
                        <w:t xml:space="preserve">8uM </w:t>
                      </w:r>
                      <w:proofErr w:type="spellStart"/>
                      <w:r w:rsidRPr="00283672">
                        <w:rPr>
                          <w:sz w:val="20"/>
                          <w:szCs w:val="20"/>
                        </w:rPr>
                        <w:t>Esbiol</w:t>
                      </w:r>
                      <w:proofErr w:type="spellEnd"/>
                      <w:r w:rsidRPr="00283672">
                        <w:rPr>
                          <w:sz w:val="20"/>
                          <w:szCs w:val="20"/>
                        </w:rPr>
                        <w:t xml:space="preserve"> x4-3</w:t>
                      </w:r>
                    </w:p>
                  </w:txbxContent>
                </v:textbox>
              </v:shape>
            </w:pict>
          </mc:Fallback>
        </mc:AlternateContent>
      </w:r>
      <w:r w:rsidR="00030CA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3A503" wp14:editId="621E59CD">
                <wp:simplePos x="0" y="0"/>
                <wp:positionH relativeFrom="column">
                  <wp:posOffset>2133600</wp:posOffset>
                </wp:positionH>
                <wp:positionV relativeFrom="paragraph">
                  <wp:posOffset>1040765</wp:posOffset>
                </wp:positionV>
                <wp:extent cx="1424940" cy="259080"/>
                <wp:effectExtent l="0" t="0" r="381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93C" w:rsidRDefault="00B3793C">
                            <w:r>
                              <w:rPr>
                                <w:sz w:val="20"/>
                                <w:szCs w:val="20"/>
                              </w:rPr>
                              <w:t xml:space="preserve">20uM </w:t>
                            </w:r>
                            <w:proofErr w:type="spellStart"/>
                            <w:r w:rsidRPr="00030C9D">
                              <w:rPr>
                                <w:sz w:val="20"/>
                                <w:szCs w:val="20"/>
                              </w:rPr>
                              <w:t>Cymoxanil</w:t>
                            </w:r>
                            <w:proofErr w:type="spellEnd"/>
                            <w:r w:rsidRPr="00030C9D">
                              <w:rPr>
                                <w:sz w:val="20"/>
                                <w:szCs w:val="20"/>
                              </w:rPr>
                              <w:t xml:space="preserve"> x4-3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168pt;margin-top:81.95pt;width:112.2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" fillcolor="white [3201]" stroked="f" strokeweight=".5pt">
                <v:textbox>
                  <w:txbxContent>
                    <w:p w:rsidR="00B3793C" w:rsidRDefault="00B3793C">
                      <w:r>
                        <w:rPr>
                          <w:sz w:val="20"/>
                          <w:szCs w:val="20"/>
                        </w:rPr>
                        <w:t xml:space="preserve">20uM </w:t>
                      </w:r>
                      <w:proofErr w:type="spellStart"/>
                      <w:r w:rsidRPr="00030C9D">
                        <w:rPr>
                          <w:sz w:val="20"/>
                          <w:szCs w:val="20"/>
                        </w:rPr>
                        <w:t>Cymoxanil</w:t>
                      </w:r>
                      <w:proofErr w:type="spellEnd"/>
                      <w:r w:rsidRPr="00030C9D">
                        <w:rPr>
                          <w:sz w:val="20"/>
                          <w:szCs w:val="20"/>
                        </w:rPr>
                        <w:t xml:space="preserve"> x4-3</w:t>
                      </w:r>
                    </w:p>
                  </w:txbxContent>
                </v:textbox>
              </v:shape>
            </w:pict>
          </mc:Fallback>
        </mc:AlternateContent>
      </w:r>
      <w:r w:rsidR="005015B0" w:rsidRPr="00DD2E65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FAAD86A" wp14:editId="183D3C24">
            <wp:simplePos x="0" y="0"/>
            <wp:positionH relativeFrom="margin">
              <wp:posOffset>3317875</wp:posOffset>
            </wp:positionH>
            <wp:positionV relativeFrom="margin">
              <wp:posOffset>525780</wp:posOffset>
            </wp:positionV>
            <wp:extent cx="2013585" cy="707390"/>
            <wp:effectExtent l="0" t="0" r="571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-20uM Cymoxanil x4-3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5B0" w:rsidRPr="00DD2E65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038FE8F" wp14:editId="258A6062">
            <wp:simplePos x="0" y="0"/>
            <wp:positionH relativeFrom="margin">
              <wp:posOffset>645160</wp:posOffset>
            </wp:positionH>
            <wp:positionV relativeFrom="margin">
              <wp:posOffset>526415</wp:posOffset>
            </wp:positionV>
            <wp:extent cx="1965960" cy="7467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-20uM Cymoxanil x4-3.t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58F" w:rsidRPr="00DD2E65">
        <w:rPr>
          <w:noProof/>
          <w:sz w:val="20"/>
          <w:szCs w:val="20"/>
        </w:rPr>
        <w:t xml:space="preserve">  </w:t>
      </w:r>
      <w:bookmarkStart w:id="0" w:name="_GoBack"/>
      <w:bookmarkEnd w:id="0"/>
    </w:p>
    <w:sectPr w:rsidR="006B636A" w:rsidRPr="00DD2E6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9B6" w:rsidRDefault="00E529B6" w:rsidP="00DD2E65">
      <w:r>
        <w:separator/>
      </w:r>
    </w:p>
  </w:endnote>
  <w:endnote w:type="continuationSeparator" w:id="0">
    <w:p w:rsidR="00E529B6" w:rsidRDefault="00E529B6" w:rsidP="00DD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5B0" w:rsidRDefault="005015B0">
    <w:pPr>
      <w:pStyle w:val="Footer"/>
    </w:pPr>
  </w:p>
  <w:p w:rsidR="005015B0" w:rsidRDefault="005015B0">
    <w:pPr>
      <w:pStyle w:val="Footer"/>
    </w:pPr>
  </w:p>
  <w:p w:rsidR="005015B0" w:rsidRDefault="005015B0">
    <w:pPr>
      <w:pStyle w:val="Footer"/>
    </w:pPr>
  </w:p>
  <w:p w:rsidR="005015B0" w:rsidRDefault="005015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9B6" w:rsidRDefault="00E529B6" w:rsidP="00DD2E65">
      <w:r>
        <w:separator/>
      </w:r>
    </w:p>
  </w:footnote>
  <w:footnote w:type="continuationSeparator" w:id="0">
    <w:p w:rsidR="00E529B6" w:rsidRDefault="00E529B6" w:rsidP="00DD2E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5B0" w:rsidRDefault="005015B0">
    <w:pPr>
      <w:pStyle w:val="Header"/>
    </w:pPr>
    <w: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22"/>
    <w:rsid w:val="00000A69"/>
    <w:rsid w:val="000108FA"/>
    <w:rsid w:val="00025542"/>
    <w:rsid w:val="0002672C"/>
    <w:rsid w:val="00030C9D"/>
    <w:rsid w:val="00030CA5"/>
    <w:rsid w:val="00030F6A"/>
    <w:rsid w:val="00031724"/>
    <w:rsid w:val="00034C65"/>
    <w:rsid w:val="000450BE"/>
    <w:rsid w:val="00050194"/>
    <w:rsid w:val="00063F05"/>
    <w:rsid w:val="0008558F"/>
    <w:rsid w:val="00087D5D"/>
    <w:rsid w:val="00092569"/>
    <w:rsid w:val="000A711C"/>
    <w:rsid w:val="000A77BD"/>
    <w:rsid w:val="000B3CCB"/>
    <w:rsid w:val="000F4DB8"/>
    <w:rsid w:val="001023E0"/>
    <w:rsid w:val="00134D5B"/>
    <w:rsid w:val="001671A0"/>
    <w:rsid w:val="00175701"/>
    <w:rsid w:val="00191CD1"/>
    <w:rsid w:val="001B50B1"/>
    <w:rsid w:val="001B5EBB"/>
    <w:rsid w:val="001D314B"/>
    <w:rsid w:val="001D562B"/>
    <w:rsid w:val="001D7BA1"/>
    <w:rsid w:val="001E2C20"/>
    <w:rsid w:val="001F2AD9"/>
    <w:rsid w:val="0021618D"/>
    <w:rsid w:val="0022560B"/>
    <w:rsid w:val="00225AA4"/>
    <w:rsid w:val="00226D93"/>
    <w:rsid w:val="00227497"/>
    <w:rsid w:val="00236FFA"/>
    <w:rsid w:val="00240412"/>
    <w:rsid w:val="002438BB"/>
    <w:rsid w:val="002457B0"/>
    <w:rsid w:val="0025139D"/>
    <w:rsid w:val="002529C4"/>
    <w:rsid w:val="0026104A"/>
    <w:rsid w:val="00265353"/>
    <w:rsid w:val="002672E8"/>
    <w:rsid w:val="00283672"/>
    <w:rsid w:val="0029434B"/>
    <w:rsid w:val="002A06F8"/>
    <w:rsid w:val="002A616D"/>
    <w:rsid w:val="002B3F3F"/>
    <w:rsid w:val="002B45FE"/>
    <w:rsid w:val="002C513E"/>
    <w:rsid w:val="002D1678"/>
    <w:rsid w:val="002D1D61"/>
    <w:rsid w:val="002E4330"/>
    <w:rsid w:val="002E65C3"/>
    <w:rsid w:val="002F589A"/>
    <w:rsid w:val="002F7701"/>
    <w:rsid w:val="003031BB"/>
    <w:rsid w:val="00320ADA"/>
    <w:rsid w:val="00323402"/>
    <w:rsid w:val="00337F6A"/>
    <w:rsid w:val="003476F9"/>
    <w:rsid w:val="0035115B"/>
    <w:rsid w:val="00362DA4"/>
    <w:rsid w:val="003740AB"/>
    <w:rsid w:val="00383321"/>
    <w:rsid w:val="00394DE3"/>
    <w:rsid w:val="00397A5D"/>
    <w:rsid w:val="003C147F"/>
    <w:rsid w:val="003C2148"/>
    <w:rsid w:val="003C4761"/>
    <w:rsid w:val="003D3182"/>
    <w:rsid w:val="003D649C"/>
    <w:rsid w:val="003E4A33"/>
    <w:rsid w:val="003F5832"/>
    <w:rsid w:val="003F7661"/>
    <w:rsid w:val="003F797F"/>
    <w:rsid w:val="004105C3"/>
    <w:rsid w:val="00420888"/>
    <w:rsid w:val="004321F4"/>
    <w:rsid w:val="00466ACE"/>
    <w:rsid w:val="004A134A"/>
    <w:rsid w:val="004A50E6"/>
    <w:rsid w:val="004A5B05"/>
    <w:rsid w:val="004B14B0"/>
    <w:rsid w:val="004B211C"/>
    <w:rsid w:val="004C1FCA"/>
    <w:rsid w:val="004C68EF"/>
    <w:rsid w:val="004D11D0"/>
    <w:rsid w:val="004D46FF"/>
    <w:rsid w:val="004F4F6D"/>
    <w:rsid w:val="005015B0"/>
    <w:rsid w:val="00536854"/>
    <w:rsid w:val="005464DD"/>
    <w:rsid w:val="00546F2A"/>
    <w:rsid w:val="00547F15"/>
    <w:rsid w:val="005527EA"/>
    <w:rsid w:val="00562AE1"/>
    <w:rsid w:val="00575A9F"/>
    <w:rsid w:val="00576A39"/>
    <w:rsid w:val="005834BD"/>
    <w:rsid w:val="005C34BF"/>
    <w:rsid w:val="00602DCC"/>
    <w:rsid w:val="006044D7"/>
    <w:rsid w:val="00633EC5"/>
    <w:rsid w:val="0064457E"/>
    <w:rsid w:val="00654727"/>
    <w:rsid w:val="00663D6A"/>
    <w:rsid w:val="00676E1C"/>
    <w:rsid w:val="00683261"/>
    <w:rsid w:val="006913D4"/>
    <w:rsid w:val="00694EE7"/>
    <w:rsid w:val="006B1B36"/>
    <w:rsid w:val="006B500E"/>
    <w:rsid w:val="006B636A"/>
    <w:rsid w:val="006E010E"/>
    <w:rsid w:val="006E544F"/>
    <w:rsid w:val="006F3AAB"/>
    <w:rsid w:val="0070194C"/>
    <w:rsid w:val="00702873"/>
    <w:rsid w:val="00717C5F"/>
    <w:rsid w:val="00721105"/>
    <w:rsid w:val="0074314B"/>
    <w:rsid w:val="00746C59"/>
    <w:rsid w:val="00757660"/>
    <w:rsid w:val="0077756D"/>
    <w:rsid w:val="00796417"/>
    <w:rsid w:val="007B0250"/>
    <w:rsid w:val="007B399C"/>
    <w:rsid w:val="007C3080"/>
    <w:rsid w:val="007D4BDD"/>
    <w:rsid w:val="007E2964"/>
    <w:rsid w:val="007F0CD6"/>
    <w:rsid w:val="007F3E7D"/>
    <w:rsid w:val="007F5D35"/>
    <w:rsid w:val="008037A2"/>
    <w:rsid w:val="00835441"/>
    <w:rsid w:val="008412E4"/>
    <w:rsid w:val="008428A7"/>
    <w:rsid w:val="00843061"/>
    <w:rsid w:val="008700EA"/>
    <w:rsid w:val="008734D6"/>
    <w:rsid w:val="00895777"/>
    <w:rsid w:val="008A3011"/>
    <w:rsid w:val="008A6A9A"/>
    <w:rsid w:val="008B7BA9"/>
    <w:rsid w:val="008E0B76"/>
    <w:rsid w:val="008E4120"/>
    <w:rsid w:val="0092481B"/>
    <w:rsid w:val="0093003C"/>
    <w:rsid w:val="0095060E"/>
    <w:rsid w:val="00952D9C"/>
    <w:rsid w:val="00961006"/>
    <w:rsid w:val="009636B2"/>
    <w:rsid w:val="00967BFE"/>
    <w:rsid w:val="00973658"/>
    <w:rsid w:val="009862F5"/>
    <w:rsid w:val="0099254D"/>
    <w:rsid w:val="00992CC7"/>
    <w:rsid w:val="009A0DD5"/>
    <w:rsid w:val="009B2044"/>
    <w:rsid w:val="009B353F"/>
    <w:rsid w:val="009B3F1A"/>
    <w:rsid w:val="009B615D"/>
    <w:rsid w:val="009B7D98"/>
    <w:rsid w:val="009C108F"/>
    <w:rsid w:val="009C19A9"/>
    <w:rsid w:val="009C68BE"/>
    <w:rsid w:val="009E2B4A"/>
    <w:rsid w:val="009F0065"/>
    <w:rsid w:val="00A067B9"/>
    <w:rsid w:val="00A2133E"/>
    <w:rsid w:val="00A267C8"/>
    <w:rsid w:val="00A26C6F"/>
    <w:rsid w:val="00A3200D"/>
    <w:rsid w:val="00A44687"/>
    <w:rsid w:val="00A5280A"/>
    <w:rsid w:val="00A563C7"/>
    <w:rsid w:val="00A76F6F"/>
    <w:rsid w:val="00A81EA6"/>
    <w:rsid w:val="00A86B26"/>
    <w:rsid w:val="00A86D43"/>
    <w:rsid w:val="00A93613"/>
    <w:rsid w:val="00A97B42"/>
    <w:rsid w:val="00A97BB2"/>
    <w:rsid w:val="00AA7A4A"/>
    <w:rsid w:val="00AB500E"/>
    <w:rsid w:val="00AB7BE4"/>
    <w:rsid w:val="00AC1901"/>
    <w:rsid w:val="00AC326E"/>
    <w:rsid w:val="00AC3800"/>
    <w:rsid w:val="00AC5E22"/>
    <w:rsid w:val="00AD0BAD"/>
    <w:rsid w:val="00AD66B8"/>
    <w:rsid w:val="00AE376D"/>
    <w:rsid w:val="00AE5F93"/>
    <w:rsid w:val="00AF1B1C"/>
    <w:rsid w:val="00AF73AD"/>
    <w:rsid w:val="00AF7EE8"/>
    <w:rsid w:val="00B0518A"/>
    <w:rsid w:val="00B1396A"/>
    <w:rsid w:val="00B16600"/>
    <w:rsid w:val="00B20485"/>
    <w:rsid w:val="00B210FD"/>
    <w:rsid w:val="00B24905"/>
    <w:rsid w:val="00B3459E"/>
    <w:rsid w:val="00B3793C"/>
    <w:rsid w:val="00B43227"/>
    <w:rsid w:val="00B46796"/>
    <w:rsid w:val="00B47BCD"/>
    <w:rsid w:val="00B632CA"/>
    <w:rsid w:val="00B65610"/>
    <w:rsid w:val="00B71745"/>
    <w:rsid w:val="00B8268D"/>
    <w:rsid w:val="00B87146"/>
    <w:rsid w:val="00B90A6B"/>
    <w:rsid w:val="00B934C9"/>
    <w:rsid w:val="00B957F1"/>
    <w:rsid w:val="00BA4254"/>
    <w:rsid w:val="00BB5CBC"/>
    <w:rsid w:val="00BC60E2"/>
    <w:rsid w:val="00BE6213"/>
    <w:rsid w:val="00BF783B"/>
    <w:rsid w:val="00C02A90"/>
    <w:rsid w:val="00C05924"/>
    <w:rsid w:val="00C10D68"/>
    <w:rsid w:val="00C1584D"/>
    <w:rsid w:val="00C17291"/>
    <w:rsid w:val="00C456BB"/>
    <w:rsid w:val="00C460FC"/>
    <w:rsid w:val="00C54A29"/>
    <w:rsid w:val="00C55A76"/>
    <w:rsid w:val="00C70289"/>
    <w:rsid w:val="00C753BE"/>
    <w:rsid w:val="00C80C7D"/>
    <w:rsid w:val="00C835D4"/>
    <w:rsid w:val="00C90FBD"/>
    <w:rsid w:val="00C92956"/>
    <w:rsid w:val="00CB6A76"/>
    <w:rsid w:val="00CC045D"/>
    <w:rsid w:val="00CC325A"/>
    <w:rsid w:val="00CC4CAA"/>
    <w:rsid w:val="00CD1308"/>
    <w:rsid w:val="00CE3093"/>
    <w:rsid w:val="00CF1BE5"/>
    <w:rsid w:val="00CF3DD8"/>
    <w:rsid w:val="00CF7DC1"/>
    <w:rsid w:val="00D116AC"/>
    <w:rsid w:val="00D253E9"/>
    <w:rsid w:val="00D30F4F"/>
    <w:rsid w:val="00D443E9"/>
    <w:rsid w:val="00D46360"/>
    <w:rsid w:val="00D52549"/>
    <w:rsid w:val="00D57CC8"/>
    <w:rsid w:val="00D71628"/>
    <w:rsid w:val="00D73434"/>
    <w:rsid w:val="00D804B1"/>
    <w:rsid w:val="00D82147"/>
    <w:rsid w:val="00DA15C2"/>
    <w:rsid w:val="00DA38F2"/>
    <w:rsid w:val="00DA39D0"/>
    <w:rsid w:val="00DA69E4"/>
    <w:rsid w:val="00DA7E95"/>
    <w:rsid w:val="00DC6C1F"/>
    <w:rsid w:val="00DD2E65"/>
    <w:rsid w:val="00E00F95"/>
    <w:rsid w:val="00E04045"/>
    <w:rsid w:val="00E11CB5"/>
    <w:rsid w:val="00E238A6"/>
    <w:rsid w:val="00E253FA"/>
    <w:rsid w:val="00E254A5"/>
    <w:rsid w:val="00E32E48"/>
    <w:rsid w:val="00E35770"/>
    <w:rsid w:val="00E529B6"/>
    <w:rsid w:val="00E56FDB"/>
    <w:rsid w:val="00E71449"/>
    <w:rsid w:val="00E717C3"/>
    <w:rsid w:val="00E84825"/>
    <w:rsid w:val="00E87C05"/>
    <w:rsid w:val="00E91F5B"/>
    <w:rsid w:val="00E95365"/>
    <w:rsid w:val="00E95FB3"/>
    <w:rsid w:val="00EA2883"/>
    <w:rsid w:val="00EB19E2"/>
    <w:rsid w:val="00EB4A6A"/>
    <w:rsid w:val="00EB62BF"/>
    <w:rsid w:val="00EC6BAC"/>
    <w:rsid w:val="00EC7285"/>
    <w:rsid w:val="00ED40B0"/>
    <w:rsid w:val="00EE24F4"/>
    <w:rsid w:val="00EE36FC"/>
    <w:rsid w:val="00EF18EE"/>
    <w:rsid w:val="00EF6427"/>
    <w:rsid w:val="00F00AF1"/>
    <w:rsid w:val="00F206FD"/>
    <w:rsid w:val="00F25BE8"/>
    <w:rsid w:val="00F3357E"/>
    <w:rsid w:val="00F37B33"/>
    <w:rsid w:val="00F37EE1"/>
    <w:rsid w:val="00F46463"/>
    <w:rsid w:val="00F63F5C"/>
    <w:rsid w:val="00F648ED"/>
    <w:rsid w:val="00F67D04"/>
    <w:rsid w:val="00F70C4D"/>
    <w:rsid w:val="00F73FFE"/>
    <w:rsid w:val="00FA59D4"/>
    <w:rsid w:val="00FB006B"/>
    <w:rsid w:val="00FB13EC"/>
    <w:rsid w:val="00FB72C8"/>
    <w:rsid w:val="00FC422F"/>
    <w:rsid w:val="00FC6B74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46796"/>
    <w:rPr>
      <w:b/>
      <w:bCs/>
    </w:rPr>
  </w:style>
  <w:style w:type="paragraph" w:styleId="NoSpacing">
    <w:name w:val="No Spacing"/>
    <w:uiPriority w:val="1"/>
    <w:qFormat/>
    <w:rsid w:val="00B46796"/>
    <w:rPr>
      <w:rFonts w:eastAsia="Calibri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E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E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E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2E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E65"/>
    <w:rPr>
      <w:sz w:val="24"/>
      <w:szCs w:val="24"/>
    </w:rPr>
  </w:style>
  <w:style w:type="table" w:styleId="TableGrid">
    <w:name w:val="Table Grid"/>
    <w:basedOn w:val="TableNormal"/>
    <w:uiPriority w:val="59"/>
    <w:rsid w:val="00DD2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B3F1A"/>
  </w:style>
  <w:style w:type="character" w:styleId="HTMLTypewriter">
    <w:name w:val="HTML Typewriter"/>
    <w:basedOn w:val="DefaultParagraphFont"/>
    <w:uiPriority w:val="99"/>
    <w:semiHidden/>
    <w:unhideWhenUsed/>
    <w:rsid w:val="009B3F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46796"/>
    <w:rPr>
      <w:b/>
      <w:bCs/>
    </w:rPr>
  </w:style>
  <w:style w:type="paragraph" w:styleId="NoSpacing">
    <w:name w:val="No Spacing"/>
    <w:uiPriority w:val="1"/>
    <w:qFormat/>
    <w:rsid w:val="00B46796"/>
    <w:rPr>
      <w:rFonts w:eastAsia="Calibri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E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E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E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2E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E65"/>
    <w:rPr>
      <w:sz w:val="24"/>
      <w:szCs w:val="24"/>
    </w:rPr>
  </w:style>
  <w:style w:type="table" w:styleId="TableGrid">
    <w:name w:val="Table Grid"/>
    <w:basedOn w:val="TableNormal"/>
    <w:uiPriority w:val="59"/>
    <w:rsid w:val="00DD2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B3F1A"/>
  </w:style>
  <w:style w:type="character" w:styleId="HTMLTypewriter">
    <w:name w:val="HTML Typewriter"/>
    <w:basedOn w:val="DefaultParagraphFont"/>
    <w:uiPriority w:val="99"/>
    <w:semiHidden/>
    <w:unhideWhenUsed/>
    <w:rsid w:val="009B3F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tif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image" Target="media/image6.t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i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 hans</dc:creator>
  <cp:lastModifiedBy>charu hans</cp:lastModifiedBy>
  <cp:revision>2</cp:revision>
  <dcterms:created xsi:type="dcterms:W3CDTF">2014-09-12T02:08:00Z</dcterms:created>
  <dcterms:modified xsi:type="dcterms:W3CDTF">2014-09-14T07:39:00Z</dcterms:modified>
</cp:coreProperties>
</file>