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E1D68" w14:textId="78DD0F04" w:rsidR="00706B9D" w:rsidRPr="00706B9D" w:rsidRDefault="00706B9D">
      <w:pPr>
        <w:rPr>
          <w:b/>
        </w:rPr>
      </w:pPr>
      <w:r w:rsidRPr="00706B9D">
        <w:rPr>
          <w:b/>
        </w:rPr>
        <w:t>DAY-8 [11-10-2021] Kernels:</w:t>
      </w:r>
    </w:p>
    <w:p w14:paraId="023FBAB1" w14:textId="6A79F377" w:rsidR="007D2AC9" w:rsidRPr="00706B9D" w:rsidRDefault="00706B9D">
      <w:pPr>
        <w:rPr>
          <w:b/>
        </w:rPr>
      </w:pPr>
      <w:r w:rsidRPr="00706B9D">
        <w:rPr>
          <w:b/>
        </w:rPr>
        <w:t>KERNEL FUNCTIONS</w:t>
      </w:r>
    </w:p>
    <w:p w14:paraId="61E9D42B" w14:textId="77777777" w:rsidR="007D2AC9" w:rsidRDefault="007D2AC9">
      <w:pPr>
        <w:rPr>
          <w:b/>
          <w:sz w:val="32"/>
          <w:szCs w:val="32"/>
        </w:rPr>
      </w:pPr>
    </w:p>
    <w:p w14:paraId="627D547B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r w:rsidRPr="00706B9D">
        <w:rPr>
          <w:rFonts w:ascii="Georgia" w:eastAsia="Georgia" w:hAnsi="Georgia" w:cs="Georgia"/>
          <w:color w:val="292929"/>
          <w:highlight w:val="white"/>
        </w:rPr>
        <w:t xml:space="preserve">In machine learning, a “kernel” is usually used to refer to the kernel trick, a method of using a linear classifier to solve a nonlinear </w:t>
      </w:r>
      <w:proofErr w:type="spellStart"/>
      <w:proofErr w:type="gramStart"/>
      <w:r w:rsidRPr="00706B9D">
        <w:rPr>
          <w:rFonts w:ascii="Georgia" w:eastAsia="Georgia" w:hAnsi="Georgia" w:cs="Georgia"/>
          <w:color w:val="292929"/>
          <w:highlight w:val="white"/>
        </w:rPr>
        <w:t>problem.The</w:t>
      </w:r>
      <w:proofErr w:type="spellEnd"/>
      <w:proofErr w:type="gramEnd"/>
      <w:r w:rsidRPr="00706B9D">
        <w:rPr>
          <w:rFonts w:ascii="Georgia" w:eastAsia="Georgia" w:hAnsi="Georgia" w:cs="Georgia"/>
          <w:color w:val="292929"/>
          <w:highlight w:val="white"/>
        </w:rPr>
        <w:t xml:space="preserve"> kernel function is what is applied on each data instance to map the original nonlinear observations into a </w:t>
      </w:r>
      <w:r w:rsidRPr="00706B9D">
        <w:rPr>
          <w:rFonts w:ascii="Georgia" w:eastAsia="Georgia" w:hAnsi="Georgia" w:cs="Georgia"/>
          <w:color w:val="292929"/>
          <w:highlight w:val="white"/>
        </w:rPr>
        <w:t>higher-dimensional space in which they become separable.</w:t>
      </w:r>
    </w:p>
    <w:p w14:paraId="7D1EE1E0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24CC3D7F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r w:rsidRPr="00706B9D">
        <w:rPr>
          <w:rFonts w:ascii="Georgia" w:eastAsia="Georgia" w:hAnsi="Georgia" w:cs="Georgia"/>
          <w:noProof/>
          <w:color w:val="292929"/>
          <w:highlight w:val="white"/>
        </w:rPr>
        <w:drawing>
          <wp:inline distT="114300" distB="114300" distL="114300" distR="114300" wp14:anchorId="7C967C2E" wp14:editId="3426EBF8">
            <wp:extent cx="5943600" cy="4584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FF300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5DFA13E0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r w:rsidRPr="00706B9D">
        <w:rPr>
          <w:b/>
          <w:color w:val="292929"/>
          <w:highlight w:val="white"/>
        </w:rPr>
        <w:t>KERNELS IN IMAGE CLASSIFICATION</w:t>
      </w:r>
    </w:p>
    <w:p w14:paraId="5DD96026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774A8198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r w:rsidRPr="00706B9D">
        <w:rPr>
          <w:rFonts w:ascii="Georgia" w:eastAsia="Georgia" w:hAnsi="Georgia" w:cs="Georgia"/>
          <w:noProof/>
          <w:color w:val="292929"/>
          <w:highlight w:val="white"/>
        </w:rPr>
        <w:lastRenderedPageBreak/>
        <w:drawing>
          <wp:inline distT="114300" distB="114300" distL="114300" distR="114300" wp14:anchorId="54375B4A" wp14:editId="6AB609AF">
            <wp:extent cx="5943600" cy="4025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AA4BA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306E1477" w14:textId="77777777" w:rsidR="007D2AC9" w:rsidRPr="00706B9D" w:rsidRDefault="00706B9D">
      <w:pPr>
        <w:rPr>
          <w:b/>
          <w:color w:val="292929"/>
          <w:highlight w:val="white"/>
        </w:rPr>
      </w:pPr>
      <w:r w:rsidRPr="00706B9D">
        <w:rPr>
          <w:b/>
          <w:color w:val="292929"/>
          <w:highlight w:val="white"/>
        </w:rPr>
        <w:t>TYPES OF KERNELS</w:t>
      </w:r>
    </w:p>
    <w:p w14:paraId="0A13E91C" w14:textId="77777777" w:rsidR="007D2AC9" w:rsidRPr="00706B9D" w:rsidRDefault="007D2AC9">
      <w:pPr>
        <w:rPr>
          <w:b/>
          <w:color w:val="292929"/>
          <w:highlight w:val="white"/>
        </w:rPr>
      </w:pPr>
    </w:p>
    <w:p w14:paraId="38E28ACC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r w:rsidRPr="00706B9D">
        <w:rPr>
          <w:rFonts w:ascii="Georgia" w:eastAsia="Georgia" w:hAnsi="Georgia" w:cs="Georgia"/>
          <w:noProof/>
          <w:color w:val="292929"/>
          <w:highlight w:val="white"/>
        </w:rPr>
        <w:drawing>
          <wp:inline distT="114300" distB="114300" distL="114300" distR="114300" wp14:anchorId="649E7CAD" wp14:editId="2F21ED96">
            <wp:extent cx="5943600" cy="3136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393B7" w14:textId="77777777" w:rsidR="007D2AC9" w:rsidRPr="00706B9D" w:rsidRDefault="00706B9D">
      <w:pPr>
        <w:rPr>
          <w:b/>
          <w:color w:val="292929"/>
          <w:highlight w:val="white"/>
        </w:rPr>
      </w:pPr>
      <w:r w:rsidRPr="00706B9D">
        <w:rPr>
          <w:b/>
          <w:color w:val="292929"/>
          <w:highlight w:val="white"/>
        </w:rPr>
        <w:t>Reference:</w:t>
      </w:r>
    </w:p>
    <w:p w14:paraId="4C76CAFE" w14:textId="77777777" w:rsidR="007D2AC9" w:rsidRPr="00706B9D" w:rsidRDefault="00706B9D">
      <w:pPr>
        <w:rPr>
          <w:rFonts w:ascii="Georgia" w:eastAsia="Georgia" w:hAnsi="Georgia" w:cs="Georgia"/>
          <w:color w:val="292929"/>
          <w:highlight w:val="white"/>
        </w:rPr>
      </w:pPr>
      <w:hyperlink r:id="rId8">
        <w:r w:rsidRPr="00706B9D">
          <w:rPr>
            <w:rFonts w:ascii="Georgia" w:eastAsia="Georgia" w:hAnsi="Georgia" w:cs="Georgia"/>
            <w:color w:val="1155CC"/>
            <w:highlight w:val="white"/>
            <w:u w:val="single"/>
          </w:rPr>
          <w:t>https://data-flair.training/blogs/svm-kernel-function</w:t>
        </w:r>
        <w:r w:rsidRPr="00706B9D">
          <w:rPr>
            <w:rFonts w:ascii="Georgia" w:eastAsia="Georgia" w:hAnsi="Georgia" w:cs="Georgia"/>
            <w:color w:val="1155CC"/>
            <w:highlight w:val="white"/>
            <w:u w:val="single"/>
          </w:rPr>
          <w:t>s/</w:t>
        </w:r>
      </w:hyperlink>
    </w:p>
    <w:p w14:paraId="04564140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7C11F8F5" w14:textId="77777777" w:rsidR="007D2AC9" w:rsidRPr="00706B9D" w:rsidRDefault="007D2AC9">
      <w:pPr>
        <w:rPr>
          <w:rFonts w:ascii="Georgia" w:eastAsia="Georgia" w:hAnsi="Georgia" w:cs="Georgia"/>
          <w:color w:val="292929"/>
          <w:highlight w:val="white"/>
        </w:rPr>
      </w:pPr>
    </w:p>
    <w:p w14:paraId="5888BE7F" w14:textId="77777777" w:rsidR="007D2AC9" w:rsidRPr="00706B9D" w:rsidRDefault="00706B9D">
      <w:pPr>
        <w:rPr>
          <w:b/>
          <w:color w:val="292929"/>
          <w:highlight w:val="white"/>
        </w:rPr>
      </w:pPr>
      <w:r w:rsidRPr="00706B9D">
        <w:rPr>
          <w:b/>
          <w:color w:val="292929"/>
          <w:highlight w:val="white"/>
        </w:rPr>
        <w:t>VIDEO LINKS</w:t>
      </w:r>
    </w:p>
    <w:p w14:paraId="1100F2C5" w14:textId="77777777" w:rsidR="007D2AC9" w:rsidRPr="00706B9D" w:rsidRDefault="007D2AC9">
      <w:pPr>
        <w:rPr>
          <w:b/>
          <w:color w:val="292929"/>
          <w:highlight w:val="white"/>
        </w:rPr>
      </w:pPr>
    </w:p>
    <w:p w14:paraId="6C6E20DE" w14:textId="77777777" w:rsidR="007D2AC9" w:rsidRPr="00706B9D" w:rsidRDefault="00706B9D">
      <w:pPr>
        <w:numPr>
          <w:ilvl w:val="0"/>
          <w:numId w:val="2"/>
        </w:numPr>
        <w:rPr>
          <w:color w:val="292929"/>
          <w:highlight w:val="white"/>
        </w:rPr>
      </w:pPr>
      <w:r w:rsidRPr="00706B9D">
        <w:rPr>
          <w:color w:val="292929"/>
          <w:highlight w:val="white"/>
        </w:rPr>
        <w:t xml:space="preserve">Part 1: </w:t>
      </w:r>
      <w:hyperlink r:id="rId9">
        <w:r w:rsidRPr="00706B9D">
          <w:rPr>
            <w:color w:val="1155CC"/>
            <w:highlight w:val="white"/>
            <w:u w:val="single"/>
          </w:rPr>
          <w:t>https://www.youtube.com/watch?v=mTyT-oHoivA</w:t>
        </w:r>
      </w:hyperlink>
    </w:p>
    <w:p w14:paraId="57EFD26B" w14:textId="77777777" w:rsidR="007D2AC9" w:rsidRPr="00706B9D" w:rsidRDefault="00706B9D">
      <w:pPr>
        <w:rPr>
          <w:color w:val="292929"/>
          <w:highlight w:val="white"/>
        </w:rPr>
      </w:pPr>
      <w:r w:rsidRPr="00706B9D">
        <w:rPr>
          <w:color w:val="292929"/>
          <w:highlight w:val="white"/>
        </w:rPr>
        <w:t xml:space="preserve">          Part 2: </w:t>
      </w:r>
      <w:hyperlink r:id="rId10">
        <w:r w:rsidRPr="00706B9D">
          <w:rPr>
            <w:color w:val="1155CC"/>
            <w:highlight w:val="white"/>
            <w:u w:val="single"/>
          </w:rPr>
          <w:t>https://www.youtube.com/watch?v=XfyR_49hfi8</w:t>
        </w:r>
      </w:hyperlink>
    </w:p>
    <w:p w14:paraId="266830C2" w14:textId="77777777" w:rsidR="007D2AC9" w:rsidRPr="00706B9D" w:rsidRDefault="007D2AC9">
      <w:pPr>
        <w:rPr>
          <w:color w:val="292929"/>
          <w:highlight w:val="white"/>
        </w:rPr>
      </w:pPr>
    </w:p>
    <w:p w14:paraId="06234CCF" w14:textId="77777777" w:rsidR="007D2AC9" w:rsidRPr="00706B9D" w:rsidRDefault="00706B9D">
      <w:pPr>
        <w:numPr>
          <w:ilvl w:val="0"/>
          <w:numId w:val="2"/>
        </w:numPr>
        <w:rPr>
          <w:color w:val="292929"/>
          <w:highlight w:val="white"/>
        </w:rPr>
      </w:pPr>
      <w:hyperlink r:id="rId11">
        <w:r w:rsidRPr="00706B9D">
          <w:rPr>
            <w:color w:val="1155CC"/>
            <w:highlight w:val="white"/>
            <w:u w:val="single"/>
          </w:rPr>
          <w:t>https://www.youtube.com/watch?v=8NYoQiR</w:t>
        </w:r>
        <w:r w:rsidRPr="00706B9D">
          <w:rPr>
            <w:color w:val="1155CC"/>
            <w:highlight w:val="white"/>
            <w:u w:val="single"/>
          </w:rPr>
          <w:t>ANpg&amp;list=PLoROMvodv4rMiGQp3WXShtMGgzqpfVfbU&amp;index=9</w:t>
        </w:r>
      </w:hyperlink>
    </w:p>
    <w:p w14:paraId="13465BDF" w14:textId="77777777" w:rsidR="007D2AC9" w:rsidRPr="00706B9D" w:rsidRDefault="007D2AC9">
      <w:pPr>
        <w:rPr>
          <w:color w:val="292929"/>
          <w:highlight w:val="white"/>
        </w:rPr>
      </w:pPr>
    </w:p>
    <w:p w14:paraId="0D3F361C" w14:textId="77777777" w:rsidR="007D2AC9" w:rsidRPr="00706B9D" w:rsidRDefault="00706B9D">
      <w:pPr>
        <w:rPr>
          <w:b/>
          <w:color w:val="292929"/>
          <w:highlight w:val="white"/>
        </w:rPr>
      </w:pPr>
      <w:r w:rsidRPr="00706B9D">
        <w:rPr>
          <w:b/>
          <w:color w:val="292929"/>
          <w:highlight w:val="white"/>
        </w:rPr>
        <w:t>REFERENCE</w:t>
      </w:r>
    </w:p>
    <w:p w14:paraId="4D0B7736" w14:textId="77777777" w:rsidR="007D2AC9" w:rsidRPr="00706B9D" w:rsidRDefault="007D2AC9">
      <w:pPr>
        <w:rPr>
          <w:b/>
          <w:color w:val="292929"/>
          <w:highlight w:val="white"/>
        </w:rPr>
      </w:pPr>
    </w:p>
    <w:p w14:paraId="4BE91E72" w14:textId="77777777" w:rsidR="007D2AC9" w:rsidRPr="00706B9D" w:rsidRDefault="00706B9D">
      <w:pPr>
        <w:numPr>
          <w:ilvl w:val="0"/>
          <w:numId w:val="1"/>
        </w:numPr>
        <w:rPr>
          <w:highlight w:val="white"/>
        </w:rPr>
      </w:pPr>
      <w:hyperlink r:id="rId12">
        <w:r w:rsidRPr="00706B9D">
          <w:rPr>
            <w:color w:val="1155CC"/>
            <w:highlight w:val="white"/>
            <w:u w:val="single"/>
          </w:rPr>
          <w:t>https://towardsdatascience.com/svm-and-kernel-svm-fed02bef1200</w:t>
        </w:r>
      </w:hyperlink>
    </w:p>
    <w:p w14:paraId="4941CE5C" w14:textId="77777777" w:rsidR="007D2AC9" w:rsidRDefault="007D2AC9">
      <w:pPr>
        <w:rPr>
          <w:color w:val="292929"/>
          <w:sz w:val="26"/>
          <w:szCs w:val="26"/>
          <w:highlight w:val="white"/>
        </w:rPr>
      </w:pPr>
    </w:p>
    <w:sectPr w:rsidR="007D2A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529D"/>
    <w:multiLevelType w:val="multilevel"/>
    <w:tmpl w:val="35FC9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A22C34"/>
    <w:multiLevelType w:val="multilevel"/>
    <w:tmpl w:val="286078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AC9"/>
    <w:rsid w:val="00706B9D"/>
    <w:rsid w:val="007D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D67D0"/>
  <w15:docId w15:val="{D35ADFEE-60F7-407E-8BD0-E49CAE3E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-flair.training/blogs/svm-kernel-function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owardsdatascience.com/svm-and-kernel-svm-fed02bef12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8NYoQiRANpg&amp;list=PLoROMvodv4rMiGQp3WXShtMGgzqpfVfbU&amp;index=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XfyR_49hfi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TyT-oHoiv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Charvi Bannur</cp:lastModifiedBy>
  <cp:revision>2</cp:revision>
  <dcterms:created xsi:type="dcterms:W3CDTF">2021-10-12T00:16:00Z</dcterms:created>
  <dcterms:modified xsi:type="dcterms:W3CDTF">2021-10-12T00:23:00Z</dcterms:modified>
</cp:coreProperties>
</file>