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傍晚時夕陽斜照桑榆的景象。比喻晚年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太陽已經接近西邊的山。比喻事物接近衰亡或人近老年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；注音：彘ㄓˋ、女ㄖㄨˇ、還ㄏㄨㄢˊ、知ㄓˋ（通「智」）；重信守承諾：柳季重信（頁31）、季札掛劍（頁123）、曾子殺彘（頁105）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；名言：求學如植樹，春天開花朵，秋天結果實。（莎士比亞）知識像燭光，能照亮一個人，也能照亮無數的人。（培根）學習知識要善於思考，思考，再思考，我就是靠這個方法成為科學家的。（愛因斯坦）在讀書上，數量不是首要的重點，重要的是書的品質與所引起思索的程度。（富蘭克林）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79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曾子殺彘】文中「其子隨之而泣」，兒子哭泣的原因是？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曾子殺彘】「女還，顧反」的「女」意思是？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女兒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婦女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妻子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你，通「汝」</w:t>
      </w:r>
    </w:p>
    <w:p>
      <w:pPr>
        <w:numPr>
          <w:ilvl w:val="0"/>
          <w:numId w:val="1024"/>
        </w:numPr>
        <w:pStyle w:val="Compact"/>
      </w:pPr>
      <w:r>
        <w:t xml:space="preserve">【第101課　曾子殺彘】「特與嬰兒戲耳」的「特」意思是？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特別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只不過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特地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獨特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爭高下】本文寫作方式主要是採？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爭高下】「口曰：『我談古今是非，爾何能居我上？』」的「爾」指？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爭高下】文中眉毛將自己比喻成什麼？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爭高下】這則寓言主要說明了什麼道理？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爭高下】「毫端」的意思是？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細長的毛筆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很小的聲音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毛的末端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極大的功勞</w:t>
      </w:r>
    </w:p>
    <w:p>
      <w:pPr>
        <w:numPr>
          <w:ilvl w:val="0"/>
          <w:numId w:val="1024"/>
        </w:numPr>
        <w:pStyle w:val="Compact"/>
      </w:pPr>
      <w:r>
        <w:t xml:space="preserve">【第102課　爭高下】眼睛認為自己應排在最前面，理由是？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能近看毫端，遠察天際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能辨別飲食氣味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能談論古今是非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能招待賓客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遠公講學】本文中，遠公的形象是？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程門立雪，誠心向學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老驥伏櫪，志在千里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言傳身教，誨人不倦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愁眉不展，憂心忡忡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遠公講學】「桑榆之光」意近於？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初生之犢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日薄西山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豆蔻年華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黃口孺子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遠公講學】遠公用「朝陽之暉」來比喻？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學海無涯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求學態度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青年學子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老年人的智慧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遠公講學】遠公對學生說的一番話，用意是？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訓勉學生尊師重道的重要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告訴學生學習必須專心致志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希望學生像自己一樣，活到老，學到老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期勉年輕人不要蹉跎時光，要努力上進，有所成就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遠公講學】「諷誦朗暢」的「諷」意思是？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嘲諷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誦讀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勸告</w:t>
      </w:r>
    </w:p>
    <w:p>
      <w:pPr>
        <w:numPr>
          <w:ilvl w:val="0"/>
          <w:numId w:val="1024"/>
        </w:numPr>
        <w:pStyle w:val="Compact"/>
      </w:pPr>
      <w:r>
        <w:t xml:space="preserve">【第103課　遠公講學】「高足之徒，皆肅然增敬」的「肅然」是？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莊嚴恭敬的樣子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嚴厲責備的樣子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冷淡無情的樣子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驚慌失措的樣子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苛政猛於虎】本文的主旨是？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苛政猛於虎】文中死於虎口的是婦人的？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苛政猛於虎】「子之哭也，壹似重有憂者」是形容這婦人？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苛政猛於虎】夫子曰「小子識之」，是要晚輩記得什麼事？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苛政猛於虎】「壹似重有憂者」的「壹」意思是？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一次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全部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統一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實在、的確</w:t>
      </w:r>
    </w:p>
    <w:p>
      <w:pPr>
        <w:numPr>
          <w:ilvl w:val="0"/>
          <w:numId w:val="1024"/>
        </w:numPr>
        <w:pStyle w:val="Compact"/>
      </w:pPr>
      <w:r>
        <w:t xml:space="preserve">【第104課　苛政猛於虎】「何為不去也」的「去」意思是？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前往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除去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離開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過去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畫蛇添足】本文中舍人畫蛇是為了？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畫蛇添足】「畫蛇添足」後人用來比喻？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畫蛇添足】本文中，最後喝到酒的是？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畫蛇添足】本來得到酒的人，為何又失去了酒？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畫蛇添足】「蛇固無足」的「固」意思是？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堅固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本來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鞏固</w:t>
      </w:r>
    </w:p>
    <w:p>
      <w:pPr>
        <w:numPr>
          <w:ilvl w:val="0"/>
          <w:numId w:val="1024"/>
        </w:numPr>
        <w:pStyle w:val="Compact"/>
      </w:pPr>
      <w:r>
        <w:t xml:space="preserve">【第105課　畫蛇添足】「卮」指的是？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古代盛酒的器具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祭祀用的蛇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畫蛇的筆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楚國的官名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高山流水】鍾子期善於？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高山流水】「知音」的意思是？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高山流水】伯牙為什麼破琴絕弦？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高山流水】後人用「高山流水」形容樂曲高妙，並引申出什麼意思？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高山流水】「少選之間」的「少選」意思是？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年輕人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少量選擇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一會兒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選拔人才</w:t>
      </w:r>
    </w:p>
    <w:p>
      <w:pPr>
        <w:numPr>
          <w:ilvl w:val="0"/>
          <w:numId w:val="1024"/>
        </w:numPr>
        <w:pStyle w:val="Compact"/>
      </w:pPr>
      <w:r>
        <w:t xml:space="preserve">【第106課　高山流水】鍾子期稱讚琴音「巍巍乎若太山」，是因為伯牙心中所想的是？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高山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流水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明月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松風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楊震不受賄】王密為何懷金贈楊震？</w:t>
      </w:r>
    </w:p>
    <w:p>
      <w:pPr>
        <w:numPr>
          <w:ilvl w:val="1"/>
          <w:numId w:val="1061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61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61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61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楊震不受賄】「暮夜懷金」後人用來比喻？</w:t>
      </w:r>
    </w:p>
    <w:p>
      <w:pPr>
        <w:numPr>
          <w:ilvl w:val="1"/>
          <w:numId w:val="1062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62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62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62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楊震不受賄】「故人知君，君不知故人」句中的「故人」是指？</w:t>
      </w:r>
    </w:p>
    <w:p>
      <w:pPr>
        <w:numPr>
          <w:ilvl w:val="1"/>
          <w:numId w:val="1063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63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63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63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楊震不受賄】下列哪一句最適合用來形容楊震的為人？</w:t>
      </w:r>
    </w:p>
    <w:p>
      <w:pPr>
        <w:numPr>
          <w:ilvl w:val="1"/>
          <w:numId w:val="1064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64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64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64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楊震不受賄】楊震所舉薦的人是？</w:t>
      </w:r>
    </w:p>
    <w:p>
      <w:pPr>
        <w:numPr>
          <w:ilvl w:val="1"/>
          <w:numId w:val="1065"/>
        </w:numPr>
        <w:pStyle w:val="Compact"/>
      </w:pPr>
      <w:r>
        <w:t xml:space="preserve">(A)</w:t>
      </w:r>
      <w:r>
        <w:t xml:space="preserve"> </w:t>
      </w:r>
      <w:r>
        <w:t xml:space="preserve">荊州刺史</w:t>
      </w:r>
    </w:p>
    <w:p>
      <w:pPr>
        <w:numPr>
          <w:ilvl w:val="1"/>
          <w:numId w:val="1065"/>
        </w:numPr>
        <w:pStyle w:val="Compact"/>
      </w:pPr>
      <w:r>
        <w:t xml:space="preserve">(B)</w:t>
      </w:r>
      <w:r>
        <w:t xml:space="preserve"> </w:t>
      </w:r>
      <w:r>
        <w:t xml:space="preserve">昌邑百姓</w:t>
      </w:r>
    </w:p>
    <w:p>
      <w:pPr>
        <w:numPr>
          <w:ilvl w:val="1"/>
          <w:numId w:val="1065"/>
        </w:numPr>
        <w:pStyle w:val="Compact"/>
      </w:pPr>
      <w:r>
        <w:t xml:space="preserve">(C)</w:t>
      </w:r>
      <w:r>
        <w:t xml:space="preserve"> </w:t>
      </w:r>
      <w:r>
        <w:t xml:space="preserve">朝廷大臣</w:t>
      </w:r>
    </w:p>
    <w:p>
      <w:pPr>
        <w:numPr>
          <w:ilvl w:val="1"/>
          <w:numId w:val="1065"/>
        </w:numPr>
        <w:pStyle w:val="Compact"/>
      </w:pPr>
      <w:r>
        <w:t xml:space="preserve">(D)</w:t>
      </w:r>
      <w:r>
        <w:t xml:space="preserve"> </w:t>
      </w:r>
      <w:r>
        <w:t xml:space="preserve">王密</w:t>
      </w:r>
    </w:p>
    <w:p>
      <w:pPr>
        <w:numPr>
          <w:ilvl w:val="0"/>
          <w:numId w:val="1024"/>
        </w:numPr>
        <w:pStyle w:val="Compact"/>
      </w:pPr>
      <w:r>
        <w:t xml:space="preserve">【第107課　楊震不受賄】「天知，神知，我知，子知」，楊震想表達？</w:t>
      </w:r>
    </w:p>
    <w:p>
      <w:pPr>
        <w:numPr>
          <w:ilvl w:val="1"/>
          <w:numId w:val="1066"/>
        </w:numPr>
        <w:pStyle w:val="Compact"/>
      </w:pPr>
      <w:r>
        <w:t xml:space="preserve">(A)</w:t>
      </w:r>
      <w:r>
        <w:t xml:space="preserve"> </w:t>
      </w:r>
      <w:r>
        <w:t xml:space="preserve">夜裡不會有人發現</w:t>
      </w:r>
    </w:p>
    <w:p>
      <w:pPr>
        <w:numPr>
          <w:ilvl w:val="1"/>
          <w:numId w:val="1066"/>
        </w:numPr>
        <w:pStyle w:val="Compact"/>
      </w:pPr>
      <w:r>
        <w:t xml:space="preserve">(B)</w:t>
      </w:r>
      <w:r>
        <w:t xml:space="preserve"> </w:t>
      </w:r>
      <w:r>
        <w:t xml:space="preserve">不義之財無人不知，不可接受</w:t>
      </w:r>
    </w:p>
    <w:p>
      <w:pPr>
        <w:numPr>
          <w:ilvl w:val="1"/>
          <w:numId w:val="1066"/>
        </w:numPr>
        <w:pStyle w:val="Compact"/>
      </w:pPr>
      <w:r>
        <w:t xml:space="preserve">(C)</w:t>
      </w:r>
      <w:r>
        <w:t xml:space="preserve"> </w:t>
      </w:r>
      <w:r>
        <w:t xml:space="preserve">自己知道感謝王密</w:t>
      </w:r>
    </w:p>
    <w:p>
      <w:pPr>
        <w:numPr>
          <w:ilvl w:val="1"/>
          <w:numId w:val="1066"/>
        </w:numPr>
        <w:pStyle w:val="Compact"/>
      </w:pPr>
      <w:r>
        <w:t xml:space="preserve">(D)</w:t>
      </w:r>
      <w:r>
        <w:t xml:space="preserve"> </w:t>
      </w:r>
      <w:r>
        <w:t xml:space="preserve">上天會賜福給清廉的人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預浩造塔】「國朝以來木工，一人而已」的語氣是？</w:t>
      </w:r>
    </w:p>
    <w:p>
      <w:pPr>
        <w:numPr>
          <w:ilvl w:val="1"/>
          <w:numId w:val="1067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67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67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67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預浩造塔】本文主要在敘述？</w:t>
      </w:r>
    </w:p>
    <w:p>
      <w:pPr>
        <w:numPr>
          <w:ilvl w:val="1"/>
          <w:numId w:val="1068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68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68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68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預浩造塔】京師地平無山，多西北風，說明？</w:t>
      </w:r>
    </w:p>
    <w:p>
      <w:pPr>
        <w:numPr>
          <w:ilvl w:val="1"/>
          <w:numId w:val="1069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69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69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69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預浩造塔】「都料匠」指的是？</w:t>
      </w:r>
    </w:p>
    <w:p>
      <w:pPr>
        <w:numPr>
          <w:ilvl w:val="1"/>
          <w:numId w:val="1070"/>
        </w:numPr>
        <w:pStyle w:val="Compact"/>
      </w:pPr>
      <w:r>
        <w:t xml:space="preserve">(A)</w:t>
      </w:r>
      <w:r>
        <w:t xml:space="preserve"> </w:t>
      </w:r>
      <w:r>
        <w:t xml:space="preserve">收稅的官員</w:t>
      </w:r>
    </w:p>
    <w:p>
      <w:pPr>
        <w:numPr>
          <w:ilvl w:val="1"/>
          <w:numId w:val="1070"/>
        </w:numPr>
        <w:pStyle w:val="Compact"/>
      </w:pPr>
      <w:r>
        <w:t xml:space="preserve">(B)</w:t>
      </w:r>
      <w:r>
        <w:t xml:space="preserve"> </w:t>
      </w:r>
      <w:r>
        <w:t xml:space="preserve">京城的守衛</w:t>
      </w:r>
    </w:p>
    <w:p>
      <w:pPr>
        <w:numPr>
          <w:ilvl w:val="1"/>
          <w:numId w:val="1070"/>
        </w:numPr>
        <w:pStyle w:val="Compact"/>
      </w:pPr>
      <w:r>
        <w:t xml:space="preserve">(C)</w:t>
      </w:r>
      <w:r>
        <w:t xml:space="preserve"> </w:t>
      </w:r>
      <w:r>
        <w:t xml:space="preserve">掌管設計及施工的土木工程總負責人</w:t>
      </w:r>
    </w:p>
    <w:p>
      <w:pPr>
        <w:numPr>
          <w:ilvl w:val="1"/>
          <w:numId w:val="1070"/>
        </w:numPr>
        <w:pStyle w:val="Compact"/>
      </w:pPr>
      <w:r>
        <w:t xml:space="preserve">(D)</w:t>
      </w:r>
      <w:r>
        <w:t xml:space="preserve"> </w:t>
      </w:r>
      <w:r>
        <w:t xml:space="preserve">負責造塔的工人</w:t>
      </w:r>
    </w:p>
    <w:p>
      <w:pPr>
        <w:numPr>
          <w:ilvl w:val="0"/>
          <w:numId w:val="1024"/>
        </w:numPr>
        <w:pStyle w:val="Compact"/>
      </w:pPr>
      <w:r>
        <w:t xml:space="preserve">【第108課　預浩造塔】預浩說塔會自己正的原因是？</w:t>
      </w:r>
    </w:p>
    <w:p>
      <w:pPr>
        <w:numPr>
          <w:ilvl w:val="1"/>
          <w:numId w:val="1071"/>
        </w:numPr>
        <w:pStyle w:val="Compact"/>
      </w:pPr>
      <w:r>
        <w:t xml:space="preserve">(A)</w:t>
      </w:r>
      <w:r>
        <w:t xml:space="preserve"> </w:t>
      </w:r>
      <w:r>
        <w:t xml:space="preserve">京師多西北風，會把塔吹正</w:t>
      </w:r>
    </w:p>
    <w:p>
      <w:pPr>
        <w:numPr>
          <w:ilvl w:val="1"/>
          <w:numId w:val="1071"/>
        </w:numPr>
        <w:pStyle w:val="Compact"/>
      </w:pPr>
      <w:r>
        <w:t xml:space="preserve">(B)</w:t>
      </w:r>
      <w:r>
        <w:t xml:space="preserve"> </w:t>
      </w:r>
      <w:r>
        <w:t xml:space="preserve">塔基會慢慢下沉</w:t>
      </w:r>
    </w:p>
    <w:p>
      <w:pPr>
        <w:numPr>
          <w:ilvl w:val="1"/>
          <w:numId w:val="1071"/>
        </w:numPr>
        <w:pStyle w:val="Compact"/>
      </w:pPr>
      <w:r>
        <w:t xml:space="preserve">(C)</w:t>
      </w:r>
      <w:r>
        <w:t xml:space="preserve"> </w:t>
      </w:r>
      <w:r>
        <w:t xml:space="preserve">地震會震正它</w:t>
      </w:r>
    </w:p>
    <w:p>
      <w:pPr>
        <w:numPr>
          <w:ilvl w:val="1"/>
          <w:numId w:val="1071"/>
        </w:numPr>
        <w:pStyle w:val="Compact"/>
      </w:pPr>
      <w:r>
        <w:t xml:space="preserve">(D)</w:t>
      </w:r>
      <w:r>
        <w:t xml:space="preserve"> </w:t>
      </w:r>
      <w:r>
        <w:t xml:space="preserve">工匠日後會修補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桃李不言】本文的主旨是？</w:t>
      </w:r>
    </w:p>
    <w:p>
      <w:pPr>
        <w:numPr>
          <w:ilvl w:val="1"/>
          <w:numId w:val="1072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72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72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72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桃李不言】「桃李不言，下自成蹊」說明了什麼道理？</w:t>
      </w:r>
    </w:p>
    <w:p>
      <w:pPr>
        <w:numPr>
          <w:ilvl w:val="1"/>
          <w:numId w:val="1073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73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73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73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桃李不言】根據《史記》，李將軍的外形是？</w:t>
      </w:r>
    </w:p>
    <w:p>
      <w:pPr>
        <w:numPr>
          <w:ilvl w:val="1"/>
          <w:numId w:val="1074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74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74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74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桃李不言】「口不能道辭」的意思是？</w:t>
      </w:r>
    </w:p>
    <w:p>
      <w:pPr>
        <w:numPr>
          <w:ilvl w:val="1"/>
          <w:numId w:val="1075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75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75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75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桃李不言】「悛悛如鄙人」是形容李將軍？</w:t>
      </w:r>
    </w:p>
    <w:p>
      <w:pPr>
        <w:numPr>
          <w:ilvl w:val="1"/>
          <w:numId w:val="1076"/>
        </w:numPr>
        <w:pStyle w:val="Compact"/>
      </w:pPr>
      <w:r>
        <w:t xml:space="preserve">(A)</w:t>
      </w:r>
      <w:r>
        <w:t xml:space="preserve"> </w:t>
      </w:r>
      <w:r>
        <w:t xml:space="preserve">性情暴躁</w:t>
      </w:r>
    </w:p>
    <w:p>
      <w:pPr>
        <w:numPr>
          <w:ilvl w:val="1"/>
          <w:numId w:val="1076"/>
        </w:numPr>
        <w:pStyle w:val="Compact"/>
      </w:pPr>
      <w:r>
        <w:t xml:space="preserve">(B)</w:t>
      </w:r>
      <w:r>
        <w:t xml:space="preserve"> </w:t>
      </w:r>
      <w:r>
        <w:t xml:space="preserve">誠懇敦厚而質樸</w:t>
      </w:r>
    </w:p>
    <w:p>
      <w:pPr>
        <w:numPr>
          <w:ilvl w:val="1"/>
          <w:numId w:val="1076"/>
        </w:numPr>
        <w:pStyle w:val="Compact"/>
      </w:pPr>
      <w:r>
        <w:t xml:space="preserve">(C)</w:t>
      </w:r>
      <w:r>
        <w:t xml:space="preserve"> </w:t>
      </w:r>
      <w:r>
        <w:t xml:space="preserve">不屑與人交談</w:t>
      </w:r>
    </w:p>
    <w:p>
      <w:pPr>
        <w:numPr>
          <w:ilvl w:val="1"/>
          <w:numId w:val="1076"/>
        </w:numPr>
        <w:pStyle w:val="Compact"/>
      </w:pPr>
      <w:r>
        <w:t xml:space="preserve">(D)</w:t>
      </w:r>
      <w:r>
        <w:t xml:space="preserve"> </w:t>
      </w:r>
      <w:r>
        <w:t xml:space="preserve">喜歡誇耀</w:t>
      </w:r>
    </w:p>
    <w:p>
      <w:pPr>
        <w:numPr>
          <w:ilvl w:val="0"/>
          <w:numId w:val="1024"/>
        </w:numPr>
        <w:pStyle w:val="Compact"/>
      </w:pPr>
      <w:r>
        <w:t xml:space="preserve">【第109課　桃李不言】「桃李不言，下自成蹊」的「蹊」是？</w:t>
      </w:r>
    </w:p>
    <w:p>
      <w:pPr>
        <w:numPr>
          <w:ilvl w:val="1"/>
          <w:numId w:val="1077"/>
        </w:numPr>
        <w:pStyle w:val="Compact"/>
      </w:pPr>
      <w:r>
        <w:t xml:space="preserve">(A)</w:t>
      </w:r>
      <w:r>
        <w:t xml:space="preserve"> </w:t>
      </w:r>
      <w:r>
        <w:t xml:space="preserve">果實</w:t>
      </w:r>
    </w:p>
    <w:p>
      <w:pPr>
        <w:numPr>
          <w:ilvl w:val="1"/>
          <w:numId w:val="1077"/>
        </w:numPr>
        <w:pStyle w:val="Compact"/>
      </w:pPr>
      <w:r>
        <w:t xml:space="preserve">(B)</w:t>
      </w:r>
      <w:r>
        <w:t xml:space="preserve"> </w:t>
      </w:r>
      <w:r>
        <w:t xml:space="preserve">花朵</w:t>
      </w:r>
    </w:p>
    <w:p>
      <w:pPr>
        <w:numPr>
          <w:ilvl w:val="1"/>
          <w:numId w:val="1077"/>
        </w:numPr>
        <w:pStyle w:val="Compact"/>
      </w:pPr>
      <w:r>
        <w:t xml:space="preserve">(C)</w:t>
      </w:r>
      <w:r>
        <w:t xml:space="preserve"> </w:t>
      </w:r>
      <w:r>
        <w:t xml:space="preserve">樹蔭</w:t>
      </w:r>
    </w:p>
    <w:p>
      <w:pPr>
        <w:numPr>
          <w:ilvl w:val="1"/>
          <w:numId w:val="1077"/>
        </w:numPr>
        <w:pStyle w:val="Compact"/>
      </w:pPr>
      <w:r>
        <w:t xml:space="preserve">(D)</w:t>
      </w:r>
      <w:r>
        <w:t xml:space="preserve"> </w:t>
      </w:r>
      <w:r>
        <w:t xml:space="preserve">小路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朝三暮四】狙公「恐眾狙之不馴於己也」是在擔心？</w:t>
      </w:r>
    </w:p>
    <w:p>
      <w:pPr>
        <w:numPr>
          <w:ilvl w:val="1"/>
          <w:numId w:val="107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7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7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7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朝三暮四】本文的寓意是？</w:t>
      </w:r>
    </w:p>
    <w:p>
      <w:pPr>
        <w:numPr>
          <w:ilvl w:val="1"/>
          <w:numId w:val="107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7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7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7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朝三暮四】「朝三暮四」用來比喻？</w:t>
      </w:r>
    </w:p>
    <w:p>
      <w:pPr>
        <w:numPr>
          <w:ilvl w:val="1"/>
          <w:numId w:val="108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8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8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8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朝三暮四】狙公給猴子的糧食，由朝三暮四改為朝四暮三，差別是？</w:t>
      </w:r>
    </w:p>
    <w:p>
      <w:pPr>
        <w:numPr>
          <w:ilvl w:val="1"/>
          <w:numId w:val="1081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81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81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81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朝三暮四】「恐眾狙之不馴於己也」的「馴」意思是？</w:t>
      </w:r>
    </w:p>
    <w:p>
      <w:pPr>
        <w:numPr>
          <w:ilvl w:val="1"/>
          <w:numId w:val="1082"/>
        </w:numPr>
        <w:pStyle w:val="Compact"/>
      </w:pPr>
      <w:r>
        <w:t xml:space="preserve">(A)</w:t>
      </w:r>
      <w:r>
        <w:t xml:space="preserve"> </w:t>
      </w:r>
      <w:r>
        <w:t xml:space="preserve">順從</w:t>
      </w:r>
    </w:p>
    <w:p>
      <w:pPr>
        <w:numPr>
          <w:ilvl w:val="1"/>
          <w:numId w:val="1082"/>
        </w:numPr>
        <w:pStyle w:val="Compact"/>
      </w:pPr>
      <w:r>
        <w:t xml:space="preserve">(B)</w:t>
      </w:r>
      <w:r>
        <w:t xml:space="preserve"> </w:t>
      </w:r>
      <w:r>
        <w:t xml:space="preserve">勇猛</w:t>
      </w:r>
    </w:p>
    <w:p>
      <w:pPr>
        <w:numPr>
          <w:ilvl w:val="1"/>
          <w:numId w:val="1082"/>
        </w:numPr>
        <w:pStyle w:val="Compact"/>
      </w:pPr>
      <w:r>
        <w:t xml:space="preserve">(C)</w:t>
      </w:r>
      <w:r>
        <w:t xml:space="preserve"> </w:t>
      </w:r>
      <w:r>
        <w:t xml:space="preserve">飢餓</w:t>
      </w:r>
    </w:p>
    <w:p>
      <w:pPr>
        <w:numPr>
          <w:ilvl w:val="1"/>
          <w:numId w:val="1082"/>
        </w:numPr>
        <w:pStyle w:val="Compact"/>
      </w:pPr>
      <w:r>
        <w:t xml:space="preserve">(D)</w:t>
      </w:r>
      <w:r>
        <w:t xml:space="preserve"> </w:t>
      </w:r>
      <w:r>
        <w:t xml:space="preserve">訓練</w:t>
      </w:r>
    </w:p>
    <w:p>
      <w:pPr>
        <w:numPr>
          <w:ilvl w:val="0"/>
          <w:numId w:val="1024"/>
        </w:numPr>
        <w:pStyle w:val="Compact"/>
      </w:pPr>
      <w:r>
        <w:t xml:space="preserve">【第110課　朝三暮四】眾狙先怒後喜，原因是？</w:t>
      </w:r>
    </w:p>
    <w:p>
      <w:pPr>
        <w:numPr>
          <w:ilvl w:val="1"/>
          <w:numId w:val="1083"/>
        </w:numPr>
        <w:pStyle w:val="Compact"/>
      </w:pPr>
      <w:r>
        <w:t xml:space="preserve">(A)</w:t>
      </w:r>
      <w:r>
        <w:t xml:space="preserve"> </w:t>
      </w:r>
      <w:r>
        <w:t xml:space="preserve">糧食增加了</w:t>
      </w:r>
    </w:p>
    <w:p>
      <w:pPr>
        <w:numPr>
          <w:ilvl w:val="1"/>
          <w:numId w:val="1083"/>
        </w:numPr>
        <w:pStyle w:val="Compact"/>
      </w:pPr>
      <w:r>
        <w:t xml:space="preserve">(B)</w:t>
      </w:r>
      <w:r>
        <w:t xml:space="preserve"> </w:t>
      </w:r>
      <w:r>
        <w:t xml:space="preserve">猴子換了主人</w:t>
      </w:r>
    </w:p>
    <w:p>
      <w:pPr>
        <w:numPr>
          <w:ilvl w:val="1"/>
          <w:numId w:val="1083"/>
        </w:numPr>
        <w:pStyle w:val="Compact"/>
      </w:pPr>
      <w:r>
        <w:t xml:space="preserve">(C)</w:t>
      </w:r>
      <w:r>
        <w:t xml:space="preserve"> </w:t>
      </w:r>
      <w:r>
        <w:t xml:space="preserve">只重視早晚數量的形式，忽略總數相同</w:t>
      </w:r>
    </w:p>
    <w:p>
      <w:pPr>
        <w:numPr>
          <w:ilvl w:val="1"/>
          <w:numId w:val="1083"/>
        </w:numPr>
        <w:pStyle w:val="Compact"/>
      </w:pPr>
      <w:r>
        <w:t xml:space="preserve">(D)</w:t>
      </w:r>
      <w:r>
        <w:t xml:space="preserve"> </w:t>
      </w:r>
      <w:r>
        <w:t xml:space="preserve">狙公道歉了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女通「汝」，你。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特：只不過；與小孩開玩笑罷了。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毫端：毛的末端，比喻極微小的東西。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我近鑒毫端，遠察天際，惟我當先。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遠公年老仍講論不輟，並勉勵弟子。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桑榆之光比喻晚年，意近日薄西山。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以晚年之光勉勵少壯者把握時光。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諷：誦讀。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肅然：莊嚴恭敬的樣子。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壹：實在、的確。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去：離開。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固：本來。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卮：古代盛酒的器具。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少選：一會兒。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方鼓琴而志在太山。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故所舉荊州茂才王密。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何謂無知？拒絕行賄。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都料匠：掌管設計及施工的土木工程總負責人。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吹之不百年，當正也。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悛悛：誠懇敦厚的樣子；鄙人：質樸淺陋的人。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蹊：小路。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馴：順從。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朝三暮四與朝四暮三，總數都是七。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2026-10-04T15:20:42Z</dcterms:created>
  <dcterms:modified xsi:type="dcterms:W3CDTF">2026-10-04T15:20:42Z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