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b/>
          <w:color w:val="385723"/>
          <w:sz w:val="40"/>
        </w:rPr>
        <w:t>古文今讀 第 21–25 課</w:t>
      </w:r>
    </w:p>
    <w:p>
      <w:r>
        <w:rPr>
          <w:b w:val="0"/>
        </w:rPr>
        <w:t>第21課 自相矛盾　第22課 師曠論學　第23課 阿豺折箭　第24課 名落孫山　第25課 齊人攫金</w:t>
      </w:r>
    </w:p>
    <w:p>
      <w:r>
        <w:rPr>
          <w:b/>
        </w:rPr>
        <w:t>虛字整理：汝爾子若君卿、吾予余愚某僕、之、於、何如弗俄而汝曹清旦徒、應</w:t>
      </w:r>
    </w:p>
    <w:p>
      <w:pPr>
        <w:spacing w:before="200"/>
      </w:pPr>
      <w:r>
        <w:rPr>
          <w:b/>
          <w:color w:val="385723"/>
          <w:sz w:val="32"/>
        </w:rPr>
        <w:t>虛字整理</w:t>
      </w:r>
    </w:p>
    <w:p>
      <w:pPr>
        <w:spacing w:before="200"/>
      </w:pPr>
      <w:r>
        <w:rPr>
          <w:b/>
          <w:color w:val="385723"/>
          <w:sz w:val="26"/>
        </w:rPr>
        <w:t>一、汝、爾、子、若、君、卿（你）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E2EFDA"/>
          </w:tcPr>
          <w:p>
            <w:r>
              <w:rPr>
                <w:b/>
              </w:rPr>
              <w:t>意義（詞性）</w:t>
            </w:r>
          </w:p>
        </w:tc>
        <w:tc>
          <w:tcPr>
            <w:tcW w:type="dxa" w:w="6803"/>
            <w:shd w:val="clear" w:color="auto" w:fill="E2EFDA"/>
          </w:tcPr>
          <w:p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268"/>
          </w:tcPr>
          <w:p>
            <w:r>
              <w:t>你，代詞</w:t>
            </w:r>
          </w:p>
        </w:tc>
        <w:tc>
          <w:tcPr>
            <w:tcW w:type="dxa" w:w="6803"/>
          </w:tcPr>
          <w:p>
            <w:r>
              <w:t>「汝」取十九支箭折之（第23課，課本標註）</w:t>
              <w:br/>
              <w:t>「汝」各獻吾一支箭（第23課，補充）</w:t>
              <w:br/>
              <w:t>「汝」等各奉吾一支箭（第23課，補充）</w:t>
            </w:r>
          </w:p>
        </w:tc>
      </w:tr>
    </w:tbl>
    <w:p/>
    <w:p>
      <w:r>
        <w:rPr>
          <w:b w:val="0"/>
        </w:rPr>
        <w:t>汝＝爾＝子＝若＝君＝卿，都是「你」的意思（課本標註）。</w:t>
      </w:r>
    </w:p>
    <w:p>
      <w:pPr>
        <w:spacing w:before="200"/>
      </w:pPr>
      <w:r>
        <w:rPr>
          <w:b/>
          <w:color w:val="385723"/>
          <w:sz w:val="26"/>
        </w:rPr>
        <w:t>二、吾、予、余、愚、某、僕、老夫（我）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E2EFDA"/>
          </w:tcPr>
          <w:p>
            <w:r>
              <w:rPr>
                <w:b/>
              </w:rPr>
              <w:t>意義（詞性）</w:t>
            </w:r>
          </w:p>
        </w:tc>
        <w:tc>
          <w:tcPr>
            <w:tcW w:type="dxa" w:w="6803"/>
            <w:shd w:val="clear" w:color="auto" w:fill="E2EFDA"/>
          </w:tcPr>
          <w:p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268"/>
          </w:tcPr>
          <w:p>
            <w:r>
              <w:t>我，代詞</w:t>
            </w:r>
          </w:p>
        </w:tc>
        <w:tc>
          <w:tcPr>
            <w:tcW w:type="dxa" w:w="6803"/>
          </w:tcPr>
          <w:p>
            <w:r>
              <w:t>以子之矛，陷子之盾，何如？「吾」盾之堅，物莫能陷也（第21課，課本標註）</w:t>
              <w:br/>
              <w:t>「吾」矛之利，於物無不陷也（第21課，課本標註）</w:t>
              <w:br/>
              <w:t>「吾」年七十，欲學（第22課，課本標註）</w:t>
            </w:r>
          </w:p>
        </w:tc>
      </w:tr>
    </w:tbl>
    <w:p/>
    <w:p>
      <w:r>
        <w:rPr>
          <w:b w:val="0"/>
        </w:rPr>
        <w:t>予＝余＝吾，都是「我」的意思；愚＝某＝僕，是自謙的說法（課本標註，各課通用）。</w:t>
      </w:r>
    </w:p>
    <w:p>
      <w:pPr>
        <w:spacing w:before="200"/>
      </w:pPr>
      <w:r>
        <w:rPr>
          <w:b/>
          <w:color w:val="385723"/>
          <w:sz w:val="26"/>
        </w:rPr>
        <w:t>三、之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E2EFDA"/>
          </w:tcPr>
          <w:p>
            <w:r>
              <w:rPr>
                <w:b/>
              </w:rPr>
              <w:t>意義（詞性）</w:t>
            </w:r>
          </w:p>
        </w:tc>
        <w:tc>
          <w:tcPr>
            <w:tcW w:type="dxa" w:w="6803"/>
            <w:shd w:val="clear" w:color="auto" w:fill="E2EFDA"/>
          </w:tcPr>
          <w:p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268"/>
          </w:tcPr>
          <w:p>
            <w:r>
              <w:t>助詞，的</w:t>
            </w:r>
          </w:p>
        </w:tc>
        <w:tc>
          <w:tcPr>
            <w:tcW w:type="dxa" w:w="6803"/>
          </w:tcPr>
          <w:p>
            <w:r>
              <w:t>以子「之」矛，陷子「之」盾（第21課，課本標註）</w:t>
              <w:br/>
              <w:t>鬻金者「之」所（第25課，注釋，＝……的地方）</w:t>
            </w:r>
          </w:p>
        </w:tc>
      </w:tr>
      <w:tr>
        <w:tc>
          <w:tcPr>
            <w:tcW w:type="dxa" w:w="2268"/>
          </w:tcPr>
          <w:p>
            <w:r>
              <w:t>助詞，無意義（用於主謂之間）</w:t>
            </w:r>
          </w:p>
        </w:tc>
        <w:tc>
          <w:tcPr>
            <w:tcW w:type="dxa" w:w="6803"/>
          </w:tcPr>
          <w:p>
            <w:r>
              <w:t>賢郎更在孫山外（省略「之」外）（第24課，補充）</w:t>
            </w:r>
          </w:p>
        </w:tc>
      </w:tr>
      <w:tr>
        <w:tc>
          <w:tcPr>
            <w:tcW w:type="dxa" w:w="2268"/>
          </w:tcPr>
          <w:p>
            <w:r>
              <w:t>動詞，到、往</w:t>
            </w:r>
          </w:p>
        </w:tc>
        <w:tc>
          <w:tcPr>
            <w:tcW w:type="dxa" w:w="6803"/>
          </w:tcPr>
          <w:p>
            <w:r>
              <w:t>衣冠而「之」市（第25課，注釋④、課本標註）</w:t>
            </w:r>
          </w:p>
        </w:tc>
      </w:tr>
      <w:tr>
        <w:tc>
          <w:tcPr>
            <w:tcW w:type="dxa" w:w="2268"/>
          </w:tcPr>
          <w:p>
            <w:r>
              <w:t>代詞</w:t>
            </w:r>
          </w:p>
        </w:tc>
        <w:tc>
          <w:tcPr>
            <w:tcW w:type="dxa" w:w="6803"/>
          </w:tcPr>
          <w:p>
            <w:r>
              <w:t>譽「之」曰（指盾／矛）（第21課，課本標註）</w:t>
              <w:br/>
              <w:t>吏捕得「之」（指攫金的人）（第25課，課本標註）</w:t>
            </w:r>
          </w:p>
        </w:tc>
      </w:tr>
    </w:tbl>
    <w:p/>
    <w:p>
      <w:r>
        <w:rPr>
          <w:b w:val="0"/>
        </w:rPr>
        <w:t>「之」是助詞時，多翻成「的」或不必翻譯；是動詞時，意思是「到、往」；是代詞時，要依上下文找出它指的人、事、物。</w:t>
      </w:r>
    </w:p>
    <w:p>
      <w:pPr>
        <w:spacing w:before="200"/>
      </w:pPr>
      <w:r>
        <w:rPr>
          <w:b/>
          <w:color w:val="385723"/>
          <w:sz w:val="26"/>
        </w:rPr>
        <w:t>四、於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E2EFDA"/>
          </w:tcPr>
          <w:p>
            <w:r>
              <w:rPr>
                <w:b/>
              </w:rPr>
              <w:t>意義（詞性）</w:t>
            </w:r>
          </w:p>
        </w:tc>
        <w:tc>
          <w:tcPr>
            <w:tcW w:type="dxa" w:w="6803"/>
            <w:shd w:val="clear" w:color="auto" w:fill="E2EFDA"/>
          </w:tcPr>
          <w:p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268"/>
          </w:tcPr>
          <w:p>
            <w:r>
              <w:t>向</w:t>
            </w:r>
          </w:p>
        </w:tc>
        <w:tc>
          <w:tcPr>
            <w:tcW w:type="dxa" w:w="6803"/>
          </w:tcPr>
          <w:p>
            <w:r>
              <w:t>晉平公問「於」師曠（第22課，課本標註）</w:t>
            </w:r>
          </w:p>
        </w:tc>
      </w:tr>
      <w:tr>
        <w:tc>
          <w:tcPr>
            <w:tcW w:type="dxa" w:w="2268"/>
          </w:tcPr>
          <w:p>
            <w:r>
              <w:t>複習：對於／在／比／給／被</w:t>
            </w:r>
          </w:p>
        </w:tc>
        <w:tc>
          <w:tcPr>
            <w:tcW w:type="dxa" w:w="6803"/>
          </w:tcPr>
          <w:p>
            <w:r>
              <w:t>苛政猛「於」虎（比）、己所不欲，勿施「於」人（給）（複習，第18課）</w:t>
            </w:r>
          </w:p>
        </w:tc>
      </w:tr>
    </w:tbl>
    <w:p/>
    <w:p>
      <w:r>
        <w:rPr>
          <w:b w:val="0"/>
        </w:rPr>
        <w:t>「於」的常見用法：1.對於　2.向　3.在　4.比　5.給　6.被（置於動詞之後，表示被動）（課本標註，見11–20課整理）。</w:t>
      </w:r>
    </w:p>
    <w:p>
      <w:pPr>
        <w:spacing w:before="200"/>
      </w:pPr>
      <w:r>
        <w:rPr>
          <w:b/>
          <w:color w:val="385723"/>
          <w:sz w:val="26"/>
        </w:rPr>
        <w:t>五、其他常見虛字：何如、弗、俄而、汝曹、清旦、徒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E2EFDA"/>
          </w:tcPr>
          <w:p>
            <w:r>
              <w:rPr>
                <w:b/>
              </w:rPr>
              <w:t>意義（詞性）</w:t>
            </w:r>
          </w:p>
        </w:tc>
        <w:tc>
          <w:tcPr>
            <w:tcW w:type="dxa" w:w="6803"/>
            <w:shd w:val="clear" w:color="auto" w:fill="E2EFDA"/>
          </w:tcPr>
          <w:p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268"/>
          </w:tcPr>
          <w:p>
            <w:r>
              <w:t>怎麼樣，疑問詞</w:t>
            </w:r>
          </w:p>
        </w:tc>
        <w:tc>
          <w:tcPr>
            <w:tcW w:type="dxa" w:w="6803"/>
          </w:tcPr>
          <w:p>
            <w:r>
              <w:t>以子之矛，陷子之盾，「何如」？（第21課，課本標註）</w:t>
            </w:r>
          </w:p>
        </w:tc>
      </w:tr>
      <w:tr>
        <w:tc>
          <w:tcPr>
            <w:tcW w:type="dxa" w:w="2268"/>
          </w:tcPr>
          <w:p>
            <w:r>
              <w:t>不，副詞</w:t>
            </w:r>
          </w:p>
        </w:tc>
        <w:tc>
          <w:tcPr>
            <w:tcW w:type="dxa" w:w="6803"/>
          </w:tcPr>
          <w:p>
            <w:r>
              <w:t>其人「弗」能應也（第21課，課本標註）</w:t>
            </w:r>
          </w:p>
        </w:tc>
      </w:tr>
      <w:tr>
        <w:tc>
          <w:tcPr>
            <w:tcW w:type="dxa" w:w="2268"/>
          </w:tcPr>
          <w:p>
            <w:r>
              <w:t>一會兒，副詞</w:t>
            </w:r>
          </w:p>
        </w:tc>
        <w:tc>
          <w:tcPr>
            <w:tcW w:type="dxa" w:w="6803"/>
          </w:tcPr>
          <w:p>
            <w:r>
              <w:t>「俄而」命母弟慕利延曰（第23課，注釋③）</w:t>
            </w:r>
          </w:p>
        </w:tc>
      </w:tr>
      <w:tr>
        <w:tc>
          <w:tcPr>
            <w:tcW w:type="dxa" w:w="2268"/>
          </w:tcPr>
          <w:p>
            <w:r>
              <w:t>你們，代詞</w:t>
            </w:r>
          </w:p>
        </w:tc>
        <w:tc>
          <w:tcPr>
            <w:tcW w:type="dxa" w:w="6803"/>
          </w:tcPr>
          <w:p>
            <w:r>
              <w:t>「汝曹」知否？（第23課，注釋⑤）</w:t>
            </w:r>
          </w:p>
        </w:tc>
      </w:tr>
      <w:tr>
        <w:tc>
          <w:tcPr>
            <w:tcW w:type="dxa" w:w="2268"/>
          </w:tcPr>
          <w:p>
            <w:r>
              <w:t>清早，名詞</w:t>
            </w:r>
          </w:p>
        </w:tc>
        <w:tc>
          <w:tcPr>
            <w:tcW w:type="dxa" w:w="6803"/>
          </w:tcPr>
          <w:p>
            <w:r>
              <w:t>「清旦」，衣冠而之市（第25課，注釋②）</w:t>
            </w:r>
          </w:p>
        </w:tc>
      </w:tr>
      <w:tr>
        <w:tc>
          <w:tcPr>
            <w:tcW w:type="dxa" w:w="2268"/>
          </w:tcPr>
          <w:p>
            <w:r>
              <w:t>只，副詞</w:t>
            </w:r>
          </w:p>
        </w:tc>
        <w:tc>
          <w:tcPr>
            <w:tcW w:type="dxa" w:w="6803"/>
          </w:tcPr>
          <w:p>
            <w:r>
              <w:t>不見人，「徒」見金（第25課，注釋⑦）</w:t>
            </w:r>
          </w:p>
        </w:tc>
      </w:tr>
    </w:tbl>
    <w:p/>
    <w:p>
      <w:r>
        <w:rPr>
          <w:b w:val="0"/>
        </w:rPr>
        <w:t>「何如」＝怎麼樣，常放在句末表示詢問；「弗」＝不，用法同「不」；「俄而」「頃之」「有頃」都表示「一會兒、不久」。</w:t>
      </w:r>
    </w:p>
    <w:p>
      <w:pPr>
        <w:spacing w:before="200"/>
      </w:pPr>
      <w:r>
        <w:rPr>
          <w:b/>
          <w:color w:val="385723"/>
          <w:sz w:val="26"/>
        </w:rPr>
        <w:t>六、應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E2EFDA"/>
          </w:tcPr>
          <w:p>
            <w:r>
              <w:rPr>
                <w:b/>
              </w:rPr>
              <w:t>意義（詞性）</w:t>
            </w:r>
          </w:p>
        </w:tc>
        <w:tc>
          <w:tcPr>
            <w:tcW w:type="dxa" w:w="6803"/>
            <w:shd w:val="clear" w:color="auto" w:fill="E2EFDA"/>
          </w:tcPr>
          <w:p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268"/>
          </w:tcPr>
          <w:p>
            <w:r>
              <w:t>回答</w:t>
            </w:r>
          </w:p>
        </w:tc>
        <w:tc>
          <w:tcPr>
            <w:tcW w:type="dxa" w:w="6803"/>
          </w:tcPr>
          <w:p>
            <w:r>
              <w:t>其人弗能「應」也（第21課，課本標註）</w:t>
            </w:r>
          </w:p>
        </w:tc>
      </w:tr>
      <w:tr>
        <w:tc>
          <w:tcPr>
            <w:tcW w:type="dxa" w:w="2268"/>
          </w:tcPr>
          <w:p>
            <w:r>
              <w:t>對付、因應</w:t>
            </w:r>
          </w:p>
        </w:tc>
        <w:tc>
          <w:tcPr>
            <w:tcW w:type="dxa" w:w="6803"/>
          </w:tcPr>
          <w:p>
            <w:r>
              <w:t>隨機「應」變（補充）</w:t>
            </w:r>
          </w:p>
        </w:tc>
      </w:tr>
      <w:tr>
        <w:tc>
          <w:tcPr>
            <w:tcW w:type="dxa" w:w="2268"/>
          </w:tcPr>
          <w:p>
            <w:r>
              <w:t>適合、相稱</w:t>
            </w:r>
          </w:p>
        </w:tc>
        <w:tc>
          <w:tcPr>
            <w:tcW w:type="dxa" w:w="6803"/>
          </w:tcPr>
          <w:p>
            <w:r>
              <w:t>得心「應」手、「應」景（補充）</w:t>
            </w:r>
          </w:p>
        </w:tc>
      </w:tr>
      <w:tr>
        <w:tc>
          <w:tcPr>
            <w:tcW w:type="dxa" w:w="2268"/>
          </w:tcPr>
          <w:p>
            <w:r>
              <w:t>附和、呼應</w:t>
            </w:r>
          </w:p>
        </w:tc>
        <w:tc>
          <w:tcPr>
            <w:tcW w:type="dxa" w:w="6803"/>
          </w:tcPr>
          <w:p>
            <w:r>
              <w:t>一唱一「應」、裡「應」外合（補充）</w:t>
            </w:r>
          </w:p>
        </w:tc>
      </w:tr>
    </w:tbl>
    <w:p/>
    <w:p>
      <w:r>
        <w:rPr>
          <w:b w:val="0"/>
        </w:rPr>
        <w:t>「應」字依語境有多種意思，須看上下文判斷：本文「其人弗能應也」是回答的意思。</w:t>
      </w:r>
    </w:p>
    <w:p>
      <w:r>
        <w:br w:type="page"/>
      </w:r>
    </w:p>
    <w:p>
      <w:pPr>
        <w:spacing w:before="200"/>
        <w:jc w:val="center"/>
      </w:pPr>
      <w:r>
        <w:rPr>
          <w:b/>
          <w:color w:val="385723"/>
          <w:sz w:val="32"/>
        </w:rPr>
        <w:t>課文與選擇題</w:t>
      </w:r>
    </w:p>
    <w:p>
      <w:r>
        <w:rPr>
          <w:b w:val="0"/>
        </w:rPr>
        <w:t>班級：＿＿＿＿　座號：＿＿＿＿　姓名：＿＿＿＿＿＿　　得分：＿＿＿＿</w:t>
      </w:r>
    </w:p>
    <w:p>
      <w:pPr>
        <w:spacing w:before="200"/>
      </w:pPr>
      <w:r>
        <w:rPr>
          <w:b/>
          <w:color w:val="385723"/>
          <w:sz w:val="26"/>
        </w:rPr>
        <w:t>第21課　自相矛盾　《韓非子》</w:t>
      </w:r>
    </w:p>
    <w:p>
      <w:r>
        <w:rPr>
          <w:b/>
        </w:rPr>
        <w:t>【原文】</w:t>
      </w:r>
    </w:p>
    <w:p>
      <w:r>
        <w:rPr>
          <w:b w:val="0"/>
        </w:rPr>
        <w:t>楚人有鬻盾與矛者，譽之曰：「吾盾之堅，物莫能陷也。」又譽其矛曰：「吾矛之利，於物無不陷也。」或曰：「以子之矛，陷子之盾，何如？」其人弗能應也。</w:t>
      </w:r>
    </w:p>
    <w:p>
      <w:r>
        <w:rPr>
          <w:b/>
        </w:rPr>
        <w:t>【注釋】</w:t>
      </w:r>
    </w:p>
    <w:p>
      <w:r>
        <w:rPr>
          <w:b w:val="0"/>
        </w:rPr>
        <w:t>①鬻：賣　②盾：古兵器，用來抵禦敵人的刀劍或戈矛的刺擊，具防禦作用　③矛：古兵器，長柄，有青銅或鐵製的利刃，用來刺、戳穿敵人，具攻擊作用　④譽：誇讚　⑤陷：刺穿　⑥或：有人　⑦何如：怎麼樣　⑧應：回答　⑨弗：不</w:t>
      </w:r>
    </w:p>
    <w:p>
      <w:r>
        <w:rPr>
          <w:b/>
        </w:rPr>
        <w:t>【語譯】</w:t>
      </w:r>
    </w:p>
    <w:p>
      <w:r>
        <w:rPr>
          <w:b w:val="0"/>
        </w:rPr>
        <w:t>楚國有個人同時賣盾牌和長矛，他誇耀自己的盾牌說：「我的盾牌非常堅固，沒有東西能刺穿它。」又誇耀自己的矛說：「我的矛非常鋒利，沒有東西刺不穿。」有人問他：「用你的矛來刺你的盾，結果會怎麼樣呢？」那個人無法回答。</w:t>
      </w:r>
    </w:p>
    <w:p>
      <w:r>
        <w:rPr>
          <w:b/>
        </w:rPr>
        <w:t>【成語教室】</w:t>
      </w:r>
    </w:p>
    <w:p>
      <w:r>
        <w:rPr>
          <w:b w:val="0"/>
        </w:rPr>
        <w:t>「矛」與「盾」一攻一守，性質相反：不可陷之盾與無不陷之矛，不可能同時存在，這正是矛盾的由來。成語「自相矛盾」：比喻言語或行事前後不一致，互相牴觸，無法自圓其說。</w:t>
      </w:r>
    </w:p>
    <w:p>
      <w:r>
        <w:rPr>
          <w:b/>
        </w:rPr>
        <w:t>【隨堂練習】</w:t>
      </w:r>
    </w:p>
    <w:p>
      <w:r>
        <w:rPr>
          <w:b w:val="0"/>
        </w:rPr>
        <w:t>（　　）1. 楚人先誇讚自己的盾牌堅固無比，接著又誇讚自己的長矛銳利無比，這樣的言論顯示了什麼？</w:t>
      </w:r>
    </w:p>
    <w:p>
      <w:pPr>
        <w:ind w:left="454"/>
      </w:pPr>
      <w:r>
        <w:t>(A) 缺乏見識，胡亂稱讚自己的貨品　　(B) 只顧眼前利益，前後說法互相衝突而不自知　　(C) 謙虛謹慎，實事求是　　(D) 機智過人，善於推銷</w:t>
      </w:r>
    </w:p>
    <w:p>
      <w:r>
        <w:rPr>
          <w:b w:val="0"/>
        </w:rPr>
        <w:t>（　　）2. 「以子之矛，陷子之盾，何如？」這句話的作用是？</w:t>
      </w:r>
    </w:p>
    <w:p>
      <w:pPr>
        <w:ind w:left="454"/>
      </w:pPr>
      <w:r>
        <w:t>(A) 提出質疑，讓楚人自相矛盾的說法露出破綻　　(B) 嘲笑楚人的兵器太差　　(C) 表示想購買楚人的矛和盾　　(D) 請楚人示範兵器的用法</w:t>
      </w:r>
    </w:p>
    <w:p>
      <w:r>
        <w:rPr>
          <w:b w:val="0"/>
        </w:rPr>
        <w:t>（　　）3. 根據這則寓言，後人以「自相矛盾」比喻什麼樣的人？</w:t>
      </w:r>
    </w:p>
    <w:p>
      <w:pPr>
        <w:ind w:left="454"/>
      </w:pPr>
      <w:r>
        <w:t>(A) 無意間顯露出自己短處的人　　(B) 太過自滿的人　　(C) 言語或行事前後互相牴觸，不能自圓其說的人　　(D) 缺乏信用操守的人</w:t>
      </w:r>
    </w:p>
    <w:p>
      <w:r>
        <w:rPr>
          <w:b w:val="0"/>
        </w:rPr>
        <w:t>（　　）4. 「其人弗能應也」的「應」，意思是？</w:t>
      </w:r>
    </w:p>
    <w:p>
      <w:pPr>
        <w:ind w:left="454"/>
      </w:pPr>
      <w:r>
        <w:t>(A) 回答　　(B) 對付　　(C) 適合　　(D) 附和</w:t>
      </w:r>
    </w:p>
    <w:p>
      <w:pPr>
        <w:spacing w:before="200"/>
      </w:pPr>
      <w:r>
        <w:rPr>
          <w:b/>
          <w:color w:val="385723"/>
          <w:sz w:val="26"/>
        </w:rPr>
        <w:t>第22課　師曠論學　《說苑》</w:t>
      </w:r>
    </w:p>
    <w:p>
      <w:r>
        <w:rPr>
          <w:b/>
        </w:rPr>
        <w:t>【原文】</w:t>
      </w:r>
    </w:p>
    <w:p>
      <w:r>
        <w:rPr>
          <w:b w:val="0"/>
        </w:rPr>
        <w:t>晉平公問於師曠曰：「吾年七十，欲學，恐已暮矣。」師曠曰：「何不炳燭乎？」平公曰：「安有為人臣而戲其君乎？」師曠曰：「盲臣安敢戲其君乎？臣聞之：少而好學，如日出之陽；壯而好學，如日中之光；老而好學，如炳燭之明。炳燭之明，孰與昧行乎？」平公曰：「善哉！」</w:t>
      </w:r>
    </w:p>
    <w:p>
      <w:r>
        <w:rPr>
          <w:b/>
        </w:rPr>
        <w:t>【注釋】</w:t>
      </w:r>
    </w:p>
    <w:p>
      <w:r>
        <w:rPr>
          <w:b w:val="0"/>
        </w:rPr>
        <w:t>①師曠：春秋時期晉國樂師，字子野，雙目失明，以精通音律著稱　②暮：晚　③炳燭：點燃蠟燭　④安：豈、怎麼（反問語氣）　⑤孰與：比……怎麼樣　⑥昧行：在黑暗中行走　⑦盲臣：師曠自稱</w:t>
      </w:r>
    </w:p>
    <w:p>
      <w:r>
        <w:rPr>
          <w:b/>
        </w:rPr>
        <w:t>【語譯】</w:t>
      </w:r>
    </w:p>
    <w:p>
      <w:r>
        <w:rPr>
          <w:b w:val="0"/>
        </w:rPr>
        <w:t>晉平公問師曠說：「我已經七十歲了，想要學習，恐怕已經太晚了。」師曠說：「為什麼不點亮蠟燭呢？」平公說：「哪有身為臣子卻戲弄君主的呢？」師曠說：「我這瞎眼的臣子怎敢戲弄君主呢？我聽說：年少時好學，就像初升的太陽散發光芒；壯年時好學，就像正午的陽光普照；老年時好學，就像點燃蠟燭照明。點蠟燭的光亮，比起在黑暗中摸索前行，哪一個更好呢？」平公說：「說得好啊！」</w:t>
      </w:r>
    </w:p>
    <w:p>
      <w:r>
        <w:rPr>
          <w:b/>
        </w:rPr>
        <w:t>【名句精讀】</w:t>
      </w:r>
    </w:p>
    <w:p>
      <w:r>
        <w:rPr>
          <w:b w:val="0"/>
        </w:rPr>
        <w:t>《墨子・所染》：「蓬生麻中，不扶而直；白沙在涅，與之俱黑。入鮑魚之肆，久而不聞其臭；入芝蘭之室，久而不聞其香。染於蒼則蒼，染於黃則黃。」說明環境對人習性的潛移默化，與「近朱者赤，近墨者黑」意思相同。</w:t>
      </w:r>
    </w:p>
    <w:p>
      <w:r>
        <w:rPr>
          <w:b/>
        </w:rPr>
        <w:t>【隨堂練習】</w:t>
      </w:r>
    </w:p>
    <w:p>
      <w:r>
        <w:rPr>
          <w:b w:val="0"/>
        </w:rPr>
        <w:t>（　　）1. 在本文中，晉平公起初認為自己？</w:t>
      </w:r>
    </w:p>
    <w:p>
      <w:pPr>
        <w:ind w:left="454"/>
      </w:pPr>
      <w:r>
        <w:t>(A) 每天都在求新知　　(B) 年紀大了，不適合再學習了　　(C) 聰明才智比年輕時更靈光　　(D) 年紀越大，越要多讀書自我充實</w:t>
      </w:r>
    </w:p>
    <w:p>
      <w:r>
        <w:rPr>
          <w:b w:val="0"/>
        </w:rPr>
        <w:t>（　　）2. 從師曠對平公說的話中可以看出，他認為最重要的是？</w:t>
      </w:r>
    </w:p>
    <w:p>
      <w:pPr>
        <w:ind w:left="454"/>
      </w:pPr>
      <w:r>
        <w:t>(A) 年紀大小　　(B) 時時多讀書　　(C) 良師益友　　(D) 向學的心</w:t>
      </w:r>
    </w:p>
    <w:p>
      <w:r>
        <w:rPr>
          <w:b w:val="0"/>
        </w:rPr>
        <w:t>（　　）3. 下列哪句話最切合本文主旨？</w:t>
      </w:r>
    </w:p>
    <w:p>
      <w:pPr>
        <w:ind w:left="454"/>
      </w:pPr>
      <w:r>
        <w:t>(A) 不怕慢，只怕站　　(B) 活到老，學到老　　(C) 近朱者赤，近墨者黑　　(D) 光陰似箭，歲月如梭</w:t>
      </w:r>
    </w:p>
    <w:p>
      <w:r>
        <w:rPr>
          <w:b w:val="0"/>
        </w:rPr>
        <w:t>（　　）4. 根據本文，後人便以「炳燭之明」來比喻？</w:t>
      </w:r>
    </w:p>
    <w:p>
      <w:pPr>
        <w:ind w:left="454"/>
      </w:pPr>
      <w:r>
        <w:t>(A) 珍惜光陰　　(B) 老而好學　　(C) 不厭其煩　　(D) 不可輕忽怠慢</w:t>
      </w:r>
    </w:p>
    <w:p>
      <w:pPr>
        <w:spacing w:before="200"/>
      </w:pPr>
      <w:r>
        <w:rPr>
          <w:b/>
          <w:color w:val="385723"/>
          <w:sz w:val="26"/>
        </w:rPr>
        <w:t>第23課　阿豺折箭　《魏書》</w:t>
      </w:r>
    </w:p>
    <w:p>
      <w:r>
        <w:rPr>
          <w:b/>
        </w:rPr>
        <w:t>【原文】</w:t>
      </w:r>
    </w:p>
    <w:p>
      <w:r>
        <w:rPr>
          <w:b w:val="0"/>
        </w:rPr>
        <w:t>阿豺有子二十人，臨終謂諸子曰：「汝等各獻吾一支箭。」一一折斷之。又謂母弟慕利延曰：「汝取一支箭折之。」慕利延折之。阿豺曰：「汝取十九支箭折之。」延不能折。阿豺乃曰：「汝曹知否？單者易折，眾則難摧。戮力一心，然後社稷可固。」</w:t>
      </w:r>
    </w:p>
    <w:p>
      <w:r>
        <w:rPr>
          <w:b/>
        </w:rPr>
        <w:t>【注釋】</w:t>
      </w:r>
    </w:p>
    <w:p>
      <w:r>
        <w:rPr>
          <w:b w:val="0"/>
        </w:rPr>
        <w:t>①阿豺：南北朝時期西北邊境少數民族吐谷渾的首領　②汝：你　③俄而：一會兒　④母弟：同母弟弟　⑤汝曹：你們　⑥摧：折斷　⑦戮力：合力　⑧社稷：國家的代稱</w:t>
      </w:r>
    </w:p>
    <w:p>
      <w:r>
        <w:rPr>
          <w:b/>
        </w:rPr>
        <w:t>【語譯】</w:t>
      </w:r>
    </w:p>
    <w:p>
      <w:r>
        <w:rPr>
          <w:b w:val="0"/>
        </w:rPr>
        <w:t>阿豺有二十個兒子，臨終前對眾子說：「你們每人獻給我一支箭。」他把箭一一折斷。又對同母弟弟慕利延說：「你拿一支箭把它折斷。」慕利延折斷了。阿豺說：「你拿十九支箭一起折斷它。」慕利延無法折斷。阿豺於是說：「你們知道了嗎？單獨一支容易折斷，聚集起來就難以摧毀。只要齊心合力，國家就能穩固。」</w:t>
      </w:r>
    </w:p>
    <w:p>
      <w:r>
        <w:rPr>
          <w:b/>
        </w:rPr>
        <w:t>【智慧諺語】</w:t>
      </w:r>
    </w:p>
    <w:p>
      <w:r>
        <w:rPr>
          <w:b w:val="0"/>
        </w:rPr>
        <w:t>一虎難敵眾犬；三個臭皮匠，勝過一個諸葛亮——比喻集合眾人的思考、討論，力量可以獲得更廣大的效益。成語「戮力同心」：比喻齊心合力。</w:t>
      </w:r>
    </w:p>
    <w:p>
      <w:r>
        <w:rPr>
          <w:b/>
        </w:rPr>
        <w:t>【隨堂練習】</w:t>
      </w:r>
    </w:p>
    <w:p>
      <w:r>
        <w:rPr>
          <w:b w:val="0"/>
        </w:rPr>
        <w:t>（　　）1. 下列哪一句最貼近本文的主旨？</w:t>
      </w:r>
    </w:p>
    <w:p>
      <w:pPr>
        <w:ind w:left="454"/>
      </w:pPr>
      <w:r>
        <w:t>(A) 團結就是力量，金石為開　　(B) 事實勝於雄辯　　(C) 精誠所至，金石為開　　(D) 明槍易躲，暗箭難防</w:t>
      </w:r>
    </w:p>
    <w:p>
      <w:r>
        <w:rPr>
          <w:b w:val="0"/>
        </w:rPr>
        <w:t>（　　）2. 阿豺臨終前教誨眾子折箭，是希望？</w:t>
      </w:r>
    </w:p>
    <w:p>
      <w:pPr>
        <w:ind w:left="454"/>
      </w:pPr>
      <w:r>
        <w:t>(A) 兒子們允文允武　　(B) 兒子們能兄弟齊心，共同穩固國家　　(C) 兒子們以後要聽從叔叔慕利延的話　　(D) 兒子們能各自獨當一面</w:t>
      </w:r>
    </w:p>
    <w:p>
      <w:r>
        <w:rPr>
          <w:b w:val="0"/>
        </w:rPr>
        <w:t>（　　）3. 「單者易折，眾則難摧」，意思最接近下列哪一個成語？</w:t>
      </w:r>
    </w:p>
    <w:p>
      <w:pPr>
        <w:ind w:left="454"/>
      </w:pPr>
      <w:r>
        <w:t>(A) 三人成虎　　(B) 眾志成城　　(C) 隔岸觀火　　(D) 各自為政</w:t>
      </w:r>
    </w:p>
    <w:p>
      <w:r>
        <w:rPr>
          <w:b w:val="0"/>
        </w:rPr>
        <w:t>（　　）4. 「俄而」的意思接近「不久」，下列何者「不可以」替換？</w:t>
      </w:r>
    </w:p>
    <w:p>
      <w:pPr>
        <w:ind w:left="454"/>
      </w:pPr>
      <w:r>
        <w:t>(A) 剎那　　(B) 須臾　　(C) 頃刻　　(D) 三人成虎</w:t>
      </w:r>
    </w:p>
    <w:p>
      <w:pPr>
        <w:spacing w:before="200"/>
      </w:pPr>
      <w:r>
        <w:rPr>
          <w:b/>
          <w:color w:val="385723"/>
          <w:sz w:val="26"/>
        </w:rPr>
        <w:t>第24課　名落孫山　《過庭錄》</w:t>
      </w:r>
    </w:p>
    <w:p>
      <w:r>
        <w:rPr>
          <w:b/>
        </w:rPr>
        <w:t>【原文】</w:t>
      </w:r>
    </w:p>
    <w:p>
      <w:r>
        <w:rPr>
          <w:b w:val="0"/>
        </w:rPr>
        <w:t>吳人孫山，滑稽才子也。赴舉他郡，鄉人託以子偕往。發榜，山幸而中，鄉人之子失意。山先歸，鄉人問其子得失，山曰：「解名盡處是孫山，賢郎更在孫山外。」</w:t>
      </w:r>
    </w:p>
    <w:p>
      <w:r>
        <w:rPr>
          <w:b/>
        </w:rPr>
        <w:t>【注釋】</w:t>
      </w:r>
    </w:p>
    <w:p>
      <w:r>
        <w:rPr>
          <w:b w:val="0"/>
        </w:rPr>
        <w:t>①孫山：宋朝吳地人，滑稽才子　②滑稽：詼諧有趣的言語或動作　③赴舉：參加鄉試　④解名：鄉試錄取的名次；泛指考中舉人者的名字　⑤失意：不如意，指未被錄取</w:t>
      </w:r>
    </w:p>
    <w:p>
      <w:r>
        <w:rPr>
          <w:b/>
        </w:rPr>
        <w:t>【語譯】</w:t>
      </w:r>
    </w:p>
    <w:p>
      <w:r>
        <w:rPr>
          <w:b w:val="0"/>
        </w:rPr>
        <w:t>宋朝時吳地有個人名叫孫山，是個幽默風趣又有才氣的讀書人。有一年，他和同鄉人的兒子一起到別郡參加鄉試，發榜後，孫山僥倖考中榜末，同鄉人的兒子卻落榜了。孫山先回到家，同鄉人問起自己兒子考得如何，孫山回答：「舉人榜單上最後一名是孫山，您的兒子還落在孫山的後面呢！」</w:t>
      </w:r>
    </w:p>
    <w:p>
      <w:r>
        <w:rPr>
          <w:b/>
        </w:rPr>
        <w:t>【文學常識】</w:t>
      </w:r>
    </w:p>
    <w:p>
      <w:r>
        <w:rPr>
          <w:b w:val="0"/>
        </w:rPr>
        <w:t>科舉制度：童生 →（縣、府試）→ 秀才 →（鄉試）→ 舉人（第一名稱解元）→（會試）→ 貢士（第一名稱會元）→（殿試）→ 進士（第一名稱狀元）。古人所謂「連中三元」，就是指在鄉試、會試、殿試中都考取第一名。成語「名落孫山」：比喻投考未被錄取，榜上無名。</w:t>
      </w:r>
    </w:p>
    <w:p>
      <w:r>
        <w:rPr>
          <w:b/>
        </w:rPr>
        <w:t>【隨堂練習】</w:t>
      </w:r>
    </w:p>
    <w:p>
      <w:r>
        <w:rPr>
          <w:b w:val="0"/>
        </w:rPr>
        <w:t>（　　）1. 本文中提到到別郡參加鄉試的人，一共有幾位？</w:t>
      </w:r>
    </w:p>
    <w:p>
      <w:pPr>
        <w:ind w:left="454"/>
      </w:pPr>
      <w:r>
        <w:t>(A) 一位　　(B) 二位　　(C) 三位　　(D) 沒有人參加</w:t>
      </w:r>
    </w:p>
    <w:p>
      <w:r>
        <w:rPr>
          <w:b w:val="0"/>
        </w:rPr>
        <w:t>（　　）2. 孫山用「解名盡處是孫山，賢郎更在孫山外」回答鄉人，是為了說明什麼？</w:t>
      </w:r>
    </w:p>
    <w:p>
      <w:pPr>
        <w:ind w:left="454"/>
      </w:pPr>
      <w:r>
        <w:t>(A) 自己僥倖考中最後一名，而鄉人的兒子連他都不如，已經落榜　　(B) 自己根本沒有考中　　(C) 鄉人的兒子考得比自己好　　(D) 兩人這次都沒有去考試</w:t>
      </w:r>
    </w:p>
    <w:p>
      <w:r>
        <w:rPr>
          <w:b w:val="0"/>
        </w:rPr>
        <w:t>（　　）3. 本文主要是在敘述哪一種情境？</w:t>
      </w:r>
    </w:p>
    <w:p>
      <w:pPr>
        <w:ind w:left="454"/>
      </w:pPr>
      <w:r>
        <w:t>(A) 科舉題名的喜悅　　(B) 孫山以詼諧的說法，委婉道出鄉人之子落榜的實情　　(C) 父母對子女過高的期許　　(D) 鄉試制度的種種弊端</w:t>
      </w:r>
    </w:p>
    <w:p>
      <w:r>
        <w:rPr>
          <w:b w:val="0"/>
        </w:rPr>
        <w:t>（　　）4. 後人以「名落孫山」比喻什麼？</w:t>
      </w:r>
    </w:p>
    <w:p>
      <w:pPr>
        <w:ind w:left="454"/>
      </w:pPr>
      <w:r>
        <w:t>(A) 考試得到最高分　　(B) 名聲遠播四方　　(C) 考中舉人的最後一名　　(D) 投考未被錄取</w:t>
      </w:r>
    </w:p>
    <w:p>
      <w:pPr>
        <w:spacing w:before="200"/>
      </w:pPr>
      <w:r>
        <w:rPr>
          <w:b/>
          <w:color w:val="385723"/>
          <w:sz w:val="26"/>
        </w:rPr>
        <w:t>第25課　齊人攫金　《列子》</w:t>
      </w:r>
    </w:p>
    <w:p>
      <w:r>
        <w:rPr>
          <w:b/>
        </w:rPr>
        <w:t>【原文】</w:t>
      </w:r>
    </w:p>
    <w:p>
      <w:r>
        <w:rPr>
          <w:b w:val="0"/>
        </w:rPr>
        <w:t>昔齊人有欲金者，清旦，衣冠而之市，適鬻金者之所，因攫其金而去。吏捕得之，問曰：「人皆在焉，子攫人之金何？」對曰：「取金之時，不見人，徒見金。」</w:t>
      </w:r>
    </w:p>
    <w:p>
      <w:r>
        <w:rPr>
          <w:b/>
        </w:rPr>
        <w:t>【注釋】</w:t>
      </w:r>
    </w:p>
    <w:p>
      <w:r>
        <w:rPr>
          <w:b w:val="0"/>
        </w:rPr>
        <w:t>①欲：想要　②清旦：清早　③衣冠：穿衣戴帽　④適：到　⑤鬻：出售　⑥攫：抓取、搶奪　⑦徒：只</w:t>
      </w:r>
    </w:p>
    <w:p>
      <w:r>
        <w:rPr>
          <w:b/>
        </w:rPr>
        <w:t>【語譯】</w:t>
      </w:r>
    </w:p>
    <w:p>
      <w:r>
        <w:rPr>
          <w:b w:val="0"/>
        </w:rPr>
        <w:t>從前齊國有個人想要得到金子，一天清早，他穿戴整齊，來到市集，到了賣金子的地方，趁機搶了金子就跑。官吏把他抓住，問他：「這麼多人都在場，你怎麼敢搶別人的金子呢？」他回答說：「我拿金子的時候，沒有看到人，只看到金子。」</w:t>
      </w:r>
    </w:p>
    <w:p>
      <w:r>
        <w:rPr>
          <w:b/>
        </w:rPr>
        <w:t>【寫作技巧】</w:t>
      </w:r>
    </w:p>
    <w:p>
      <w:r>
        <w:rPr>
          <w:b w:val="0"/>
        </w:rPr>
        <w:t>本文以人物問答作結——「子攫人之金何？」「取金之時，不見人，徒見金。」不直接評論是非，而是藉荒謬的回答，讓讀者自己體會其中的諷刺與警惕。成語「齊人攫金」：比喻一心貪圖財利，見利而不見其他，因利慾薰心而不顧一切、不擇手段的人。</w:t>
      </w:r>
    </w:p>
    <w:p>
      <w:r>
        <w:rPr>
          <w:b/>
        </w:rPr>
        <w:t>【隨堂練習】</w:t>
      </w:r>
    </w:p>
    <w:p>
      <w:r>
        <w:rPr>
          <w:b w:val="0"/>
        </w:rPr>
        <w:t>（　　）1. 本文的主旨最可能是？</w:t>
      </w:r>
    </w:p>
    <w:p>
      <w:pPr>
        <w:ind w:left="454"/>
      </w:pPr>
      <w:r>
        <w:t>(A) 做了壞事情，一定會被別人發現　　(B) 人窮志短，便會做出壞事　　(C) 金錢是萬惡的根源，應該遠離金錢　　(D) 諷刺被利慾蒙蔽了心智，因而不擇手段、不顧一切的人</w:t>
      </w:r>
    </w:p>
    <w:p>
      <w:r>
        <w:rPr>
          <w:b w:val="0"/>
        </w:rPr>
        <w:t>（　　）2. 「攫金者」的「攫」是指？</w:t>
      </w:r>
    </w:p>
    <w:p>
      <w:pPr>
        <w:ind w:left="454"/>
      </w:pPr>
      <w:r>
        <w:t>(A) 購買　　(B) 欣賞　　(C) 搶奪、抓取　　(D) 遺失</w:t>
      </w:r>
    </w:p>
    <w:p>
      <w:r>
        <w:rPr>
          <w:b w:val="0"/>
        </w:rPr>
        <w:t>（　　）3. 「不見人，徒見金」的「徒」，意思是？</w:t>
      </w:r>
    </w:p>
    <w:p>
      <w:pPr>
        <w:ind w:left="454"/>
      </w:pPr>
      <w:r>
        <w:t>(A) 只　　(B) 白白地　　(C) 徒弟　　(D) 步行</w:t>
      </w:r>
    </w:p>
    <w:p>
      <w:r>
        <w:rPr>
          <w:b w:val="0"/>
        </w:rPr>
        <w:t>（　　）4. 後人以「齊人攫金」比喻什麼樣的人？</w:t>
      </w:r>
    </w:p>
    <w:p>
      <w:pPr>
        <w:ind w:left="454"/>
      </w:pPr>
      <w:r>
        <w:t>(A) 一心貪圖財利，見利而不見其他，因利慾薰心而不顧一切、不擇手段的人　　(B) 誠實可靠，堂堂正正做事的人　　(C) 行事謹慎，瞻前顧後的人　　(D) 喜歡在市集閒逛購物的人</w:t>
      </w:r>
    </w:p>
    <w:p>
      <w:r>
        <w:br w:type="page"/>
      </w:r>
    </w:p>
    <w:p>
      <w:pPr>
        <w:spacing w:before="200"/>
      </w:pPr>
      <w:r>
        <w:rPr>
          <w:b/>
          <w:color w:val="385723"/>
          <w:sz w:val="32"/>
        </w:rPr>
        <w:t>成語精選</w:t>
      </w:r>
    </w:p>
    <w:p>
      <w:pPr>
        <w:spacing w:before="200"/>
      </w:pPr>
      <w:r>
        <w:rPr>
          <w:b/>
          <w:color w:val="385723"/>
          <w:sz w:val="26"/>
        </w:rPr>
        <w:t>第21課　自相矛盾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FCE4D6"/>
          </w:tcPr>
          <w:p>
            <w:r>
              <w:rPr>
                <w:b/>
              </w:rPr>
              <w:t>成語</w:t>
            </w:r>
          </w:p>
        </w:tc>
        <w:tc>
          <w:tcPr>
            <w:tcW w:type="dxa" w:w="6236"/>
            <w:shd w:val="clear" w:color="auto" w:fill="FCE4D6"/>
          </w:tcPr>
          <w:p>
            <w:r>
              <w:rPr>
                <w:b/>
              </w:rPr>
              <w:t>解釋</w:t>
            </w:r>
          </w:p>
        </w:tc>
      </w:tr>
      <w:tr>
        <w:tc>
          <w:tcPr>
            <w:tcW w:type="dxa" w:w="2835"/>
          </w:tcPr>
          <w:p>
            <w:r>
              <w:t>自相矛盾</w:t>
            </w:r>
          </w:p>
        </w:tc>
        <w:tc>
          <w:tcPr>
            <w:tcW w:type="dxa" w:w="6236"/>
          </w:tcPr>
          <w:p>
            <w:r>
              <w:t>比喻言語或行事前後不一致，互相牴觸，無法自圓其說。</w:t>
            </w:r>
          </w:p>
        </w:tc>
      </w:tr>
    </w:tbl>
    <w:p/>
    <w:p>
      <w:pPr>
        <w:spacing w:before="200"/>
      </w:pPr>
      <w:r>
        <w:rPr>
          <w:b/>
          <w:color w:val="385723"/>
          <w:sz w:val="26"/>
        </w:rPr>
        <w:t>第22課　師曠論學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FCE4D6"/>
          </w:tcPr>
          <w:p>
            <w:r>
              <w:rPr>
                <w:b/>
              </w:rPr>
              <w:t>成語</w:t>
            </w:r>
          </w:p>
        </w:tc>
        <w:tc>
          <w:tcPr>
            <w:tcW w:type="dxa" w:w="6236"/>
            <w:shd w:val="clear" w:color="auto" w:fill="FCE4D6"/>
          </w:tcPr>
          <w:p>
            <w:r>
              <w:rPr>
                <w:b/>
              </w:rPr>
              <w:t>解釋</w:t>
            </w:r>
          </w:p>
        </w:tc>
      </w:tr>
      <w:tr>
        <w:tc>
          <w:tcPr>
            <w:tcW w:type="dxa" w:w="2835"/>
          </w:tcPr>
          <w:p>
            <w:r>
              <w:t>炳燭之明</w:t>
            </w:r>
          </w:p>
        </w:tc>
        <w:tc>
          <w:tcPr>
            <w:tcW w:type="dxa" w:w="6236"/>
          </w:tcPr>
          <w:p>
            <w:r>
              <w:t>比喻年老仍好學不倦。</w:t>
            </w:r>
          </w:p>
        </w:tc>
      </w:tr>
      <w:tr>
        <w:tc>
          <w:tcPr>
            <w:tcW w:type="dxa" w:w="2835"/>
          </w:tcPr>
          <w:p>
            <w:r>
              <w:t>近朱者赤，近墨者黑</w:t>
            </w:r>
          </w:p>
        </w:tc>
        <w:tc>
          <w:tcPr>
            <w:tcW w:type="dxa" w:w="6236"/>
          </w:tcPr>
          <w:p>
            <w:r>
              <w:t>接近好人使人變好，接近壞人使人變壞。</w:t>
            </w:r>
          </w:p>
        </w:tc>
      </w:tr>
      <w:tr>
        <w:tc>
          <w:tcPr>
            <w:tcW w:type="dxa" w:w="2835"/>
          </w:tcPr>
          <w:p>
            <w:r>
              <w:t>孟母三遷</w:t>
            </w:r>
          </w:p>
        </w:tc>
        <w:tc>
          <w:tcPr>
            <w:tcW w:type="dxa" w:w="6236"/>
          </w:tcPr>
          <w:p>
            <w:r>
              <w:t>比喻父母用心良苦，重視孩子成長的環境。</w:t>
            </w:r>
          </w:p>
        </w:tc>
      </w:tr>
      <w:tr>
        <w:tc>
          <w:tcPr>
            <w:tcW w:type="dxa" w:w="2835"/>
          </w:tcPr>
          <w:p>
            <w:r>
              <w:t>橘化為枳／南橘北枳</w:t>
            </w:r>
          </w:p>
        </w:tc>
        <w:tc>
          <w:tcPr>
            <w:tcW w:type="dxa" w:w="6236"/>
          </w:tcPr>
          <w:p>
            <w:r>
              <w:t>同一事物因環境不同而發生改變。</w:t>
            </w:r>
          </w:p>
        </w:tc>
      </w:tr>
      <w:tr>
        <w:tc>
          <w:tcPr>
            <w:tcW w:type="dxa" w:w="2835"/>
          </w:tcPr>
          <w:p>
            <w:r>
              <w:t>里仁為美</w:t>
            </w:r>
          </w:p>
        </w:tc>
        <w:tc>
          <w:tcPr>
            <w:tcW w:type="dxa" w:w="6236"/>
          </w:tcPr>
          <w:p>
            <w:r>
              <w:t>居住在仁厚風氣的地方最好，強調選擇居住環境的重要。</w:t>
            </w:r>
          </w:p>
        </w:tc>
      </w:tr>
      <w:tr>
        <w:tc>
          <w:tcPr>
            <w:tcW w:type="dxa" w:w="2835"/>
          </w:tcPr>
          <w:p>
            <w:r>
              <w:t>耳濡目染</w:t>
            </w:r>
          </w:p>
        </w:tc>
        <w:tc>
          <w:tcPr>
            <w:tcW w:type="dxa" w:w="6236"/>
          </w:tcPr>
          <w:p>
            <w:r>
              <w:t>長期處在某種環境中，不知不覺受到影響。</w:t>
            </w:r>
          </w:p>
        </w:tc>
      </w:tr>
      <w:tr>
        <w:tc>
          <w:tcPr>
            <w:tcW w:type="dxa" w:w="2835"/>
          </w:tcPr>
          <w:p>
            <w:r>
              <w:t>潛移默化</w:t>
            </w:r>
          </w:p>
        </w:tc>
        <w:tc>
          <w:tcPr>
            <w:tcW w:type="dxa" w:w="6236"/>
          </w:tcPr>
          <w:p>
            <w:r>
              <w:t>在不知不覺中，思想、性格逐漸受到感染而改變。</w:t>
            </w:r>
          </w:p>
        </w:tc>
      </w:tr>
      <w:tr>
        <w:tc>
          <w:tcPr>
            <w:tcW w:type="dxa" w:w="2835"/>
          </w:tcPr>
          <w:p>
            <w:r>
              <w:t>欬唾成珠（ㄎㄞˋ）</w:t>
            </w:r>
          </w:p>
        </w:tc>
        <w:tc>
          <w:tcPr>
            <w:tcW w:type="dxa" w:w="6236"/>
          </w:tcPr>
          <w:p>
            <w:r>
              <w:t>比喻言談不凡或文詞優美。</w:t>
            </w:r>
          </w:p>
        </w:tc>
      </w:tr>
      <w:tr>
        <w:tc>
          <w:tcPr>
            <w:tcW w:type="dxa" w:w="2835"/>
          </w:tcPr>
          <w:p>
            <w:r>
              <w:t>目不見睫</w:t>
            </w:r>
          </w:p>
        </w:tc>
        <w:tc>
          <w:tcPr>
            <w:tcW w:type="dxa" w:w="6236"/>
          </w:tcPr>
          <w:p>
            <w:r>
              <w:t>比喻人無自知之明，不能看見自己的過失。</w:t>
            </w:r>
          </w:p>
        </w:tc>
      </w:tr>
      <w:tr>
        <w:tc>
          <w:tcPr>
            <w:tcW w:type="dxa" w:w="2835"/>
          </w:tcPr>
          <w:p>
            <w:r>
              <w:t>利令智昏</w:t>
            </w:r>
          </w:p>
        </w:tc>
        <w:tc>
          <w:tcPr>
            <w:tcW w:type="dxa" w:w="6236"/>
          </w:tcPr>
          <w:p>
            <w:r>
              <w:t>因貪圖財利而失去理智，做出不顧一切的事。</w:t>
            </w:r>
          </w:p>
        </w:tc>
      </w:tr>
      <w:tr>
        <w:tc>
          <w:tcPr>
            <w:tcW w:type="dxa" w:w="2835"/>
          </w:tcPr>
          <w:p>
            <w:r>
              <w:t>玩物喪志</w:t>
            </w:r>
          </w:p>
        </w:tc>
        <w:tc>
          <w:tcPr>
            <w:tcW w:type="dxa" w:w="6236"/>
          </w:tcPr>
          <w:p>
            <w:r>
              <w:t>一味玩賞無益的器物，因而消磨人的志向。</w:t>
            </w:r>
          </w:p>
        </w:tc>
      </w:tr>
      <w:tr>
        <w:tc>
          <w:tcPr>
            <w:tcW w:type="dxa" w:w="2835"/>
          </w:tcPr>
          <w:p>
            <w:r>
              <w:t>鼠目寸光</w:t>
            </w:r>
          </w:p>
        </w:tc>
        <w:tc>
          <w:tcPr>
            <w:tcW w:type="dxa" w:w="6236"/>
          </w:tcPr>
          <w:p>
            <w:r>
              <w:t>形容人目光短淺，識見狹小。</w:t>
            </w:r>
          </w:p>
        </w:tc>
      </w:tr>
      <w:tr>
        <w:tc>
          <w:tcPr>
            <w:tcW w:type="dxa" w:w="2835"/>
          </w:tcPr>
          <w:p>
            <w:r>
              <w:t>鋌而走險（ㄊㄧㄥˇ）</w:t>
            </w:r>
          </w:p>
        </w:tc>
        <w:tc>
          <w:tcPr>
            <w:tcW w:type="dxa" w:w="6236"/>
          </w:tcPr>
          <w:p>
            <w:r>
              <w:t>在窮途末路或受逼迫時，採取冒險行動或不正當的行為。</w:t>
            </w:r>
          </w:p>
        </w:tc>
      </w:tr>
    </w:tbl>
    <w:p/>
    <w:p>
      <w:pPr>
        <w:spacing w:before="200"/>
      </w:pPr>
      <w:r>
        <w:rPr>
          <w:b/>
          <w:color w:val="385723"/>
          <w:sz w:val="26"/>
        </w:rPr>
        <w:t>第23課　阿豺折箭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FCE4D6"/>
          </w:tcPr>
          <w:p>
            <w:r>
              <w:rPr>
                <w:b/>
              </w:rPr>
              <w:t>成語</w:t>
            </w:r>
          </w:p>
        </w:tc>
        <w:tc>
          <w:tcPr>
            <w:tcW w:type="dxa" w:w="6236"/>
            <w:shd w:val="clear" w:color="auto" w:fill="FCE4D6"/>
          </w:tcPr>
          <w:p>
            <w:r>
              <w:rPr>
                <w:b/>
              </w:rPr>
              <w:t>解釋</w:t>
            </w:r>
          </w:p>
        </w:tc>
      </w:tr>
      <w:tr>
        <w:tc>
          <w:tcPr>
            <w:tcW w:type="dxa" w:w="2835"/>
          </w:tcPr>
          <w:p>
            <w:r>
              <w:t>戮力同心</w:t>
            </w:r>
          </w:p>
        </w:tc>
        <w:tc>
          <w:tcPr>
            <w:tcW w:type="dxa" w:w="6236"/>
          </w:tcPr>
          <w:p>
            <w:r>
              <w:t>比喻齊心合力。</w:t>
            </w:r>
          </w:p>
        </w:tc>
      </w:tr>
      <w:tr>
        <w:tc>
          <w:tcPr>
            <w:tcW w:type="dxa" w:w="2835"/>
          </w:tcPr>
          <w:p>
            <w:r>
              <w:t>一虎難敵眾犬</w:t>
            </w:r>
          </w:p>
        </w:tc>
        <w:tc>
          <w:tcPr>
            <w:tcW w:type="dxa" w:w="6236"/>
          </w:tcPr>
          <w:p>
            <w:r>
              <w:t>比喻弱小的力量團結起來，也能制服強敵。</w:t>
            </w:r>
          </w:p>
        </w:tc>
      </w:tr>
      <w:tr>
        <w:tc>
          <w:tcPr>
            <w:tcW w:type="dxa" w:w="2835"/>
          </w:tcPr>
          <w:p>
            <w:r>
              <w:t>三個臭皮匠，勝過一個諸葛亮</w:t>
            </w:r>
          </w:p>
        </w:tc>
        <w:tc>
          <w:tcPr>
            <w:tcW w:type="dxa" w:w="6236"/>
          </w:tcPr>
          <w:p>
            <w:r>
              <w:t>比喻集合眾人的思考、討論，力量可以獲得更廣大的效益。</w:t>
            </w:r>
          </w:p>
        </w:tc>
      </w:tr>
    </w:tbl>
    <w:p/>
    <w:p>
      <w:pPr>
        <w:spacing w:before="200"/>
      </w:pPr>
      <w:r>
        <w:rPr>
          <w:b/>
          <w:color w:val="385723"/>
          <w:sz w:val="26"/>
        </w:rPr>
        <w:t>第24課　名落孫山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FCE4D6"/>
          </w:tcPr>
          <w:p>
            <w:r>
              <w:rPr>
                <w:b/>
              </w:rPr>
              <w:t>成語</w:t>
            </w:r>
          </w:p>
        </w:tc>
        <w:tc>
          <w:tcPr>
            <w:tcW w:type="dxa" w:w="6236"/>
            <w:shd w:val="clear" w:color="auto" w:fill="FCE4D6"/>
          </w:tcPr>
          <w:p>
            <w:r>
              <w:rPr>
                <w:b/>
              </w:rPr>
              <w:t>解釋</w:t>
            </w:r>
          </w:p>
        </w:tc>
      </w:tr>
      <w:tr>
        <w:tc>
          <w:tcPr>
            <w:tcW w:type="dxa" w:w="2835"/>
          </w:tcPr>
          <w:p>
            <w:r>
              <w:t>名落孫山</w:t>
            </w:r>
          </w:p>
        </w:tc>
        <w:tc>
          <w:tcPr>
            <w:tcW w:type="dxa" w:w="6236"/>
          </w:tcPr>
          <w:p>
            <w:r>
              <w:t>比喻投考未被錄取，榜上無名。</w:t>
            </w:r>
          </w:p>
        </w:tc>
      </w:tr>
    </w:tbl>
    <w:p/>
    <w:p>
      <w:pPr>
        <w:spacing w:before="200"/>
      </w:pPr>
      <w:r>
        <w:rPr>
          <w:b/>
          <w:color w:val="385723"/>
          <w:sz w:val="26"/>
        </w:rPr>
        <w:t>第25課　齊人攫金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FCE4D6"/>
          </w:tcPr>
          <w:p>
            <w:r>
              <w:rPr>
                <w:b/>
              </w:rPr>
              <w:t>成語</w:t>
            </w:r>
          </w:p>
        </w:tc>
        <w:tc>
          <w:tcPr>
            <w:tcW w:type="dxa" w:w="6236"/>
            <w:shd w:val="clear" w:color="auto" w:fill="FCE4D6"/>
          </w:tcPr>
          <w:p>
            <w:r>
              <w:rPr>
                <w:b/>
              </w:rPr>
              <w:t>解釋</w:t>
            </w:r>
          </w:p>
        </w:tc>
      </w:tr>
      <w:tr>
        <w:tc>
          <w:tcPr>
            <w:tcW w:type="dxa" w:w="2835"/>
          </w:tcPr>
          <w:p>
            <w:r>
              <w:t>齊人攫金</w:t>
            </w:r>
          </w:p>
        </w:tc>
        <w:tc>
          <w:tcPr>
            <w:tcW w:type="dxa" w:w="6236"/>
          </w:tcPr>
          <w:p>
            <w:r>
              <w:t>比喻一心貪圖財利，見利而不見其他，因利慾薰心而不顧一切、不擇手段的人。</w:t>
            </w:r>
          </w:p>
        </w:tc>
      </w:tr>
    </w:tbl>
    <w:p/>
    <w:p>
      <w:pPr>
        <w:spacing w:before="200"/>
      </w:pPr>
      <w:r>
        <w:rPr>
          <w:b/>
          <w:color w:val="385723"/>
          <w:sz w:val="26"/>
        </w:rPr>
        <w:t>成語練習（不計分）</w:t>
      </w:r>
    </w:p>
    <w:p>
      <w:r>
        <w:rPr>
          <w:b w:val="0"/>
        </w:rPr>
        <w:t>（　　）1. 後人以「自相矛盾」比喻什麼？</w:t>
      </w:r>
    </w:p>
    <w:p>
      <w:pPr>
        <w:ind w:left="454"/>
      </w:pPr>
      <w:r>
        <w:t>(A) 無意間顯露出自己的短處　　(B) 太過自滿的人　　(C) 言語或行事前後無法呼應，互相牴觸　　(D) 缺乏信用操守的人</w:t>
      </w:r>
    </w:p>
    <w:p>
      <w:r>
        <w:rPr>
          <w:b w:val="0"/>
        </w:rPr>
        <w:t>（　　）2. 「少而好學，如日出之陽；壯而好學，如日中之光；老而好學，如炳燭之明」運用了哪兩種修辭？</w:t>
      </w:r>
    </w:p>
    <w:p>
      <w:pPr>
        <w:ind w:left="454"/>
      </w:pPr>
      <w:r>
        <w:t>(A) 映襯、誇飾　　(B) 排比、層遞　　(C) 借代、雙關　　(D) 頂真、類疊</w:t>
      </w:r>
    </w:p>
    <w:p>
      <w:r>
        <w:rPr>
          <w:b w:val="0"/>
        </w:rPr>
        <w:t>（　　）3. 後人以「炳燭之明」比喻什麼？</w:t>
      </w:r>
    </w:p>
    <w:p>
      <w:pPr>
        <w:ind w:left="454"/>
      </w:pPr>
      <w:r>
        <w:t>(A) 老而好學　　(B) 珍惜光陰　　(C) 不厭其煩　　(D) 不可輕忽怠慢</w:t>
      </w:r>
    </w:p>
    <w:p>
      <w:r>
        <w:rPr>
          <w:b w:val="0"/>
        </w:rPr>
        <w:t>（　　）4. 「單者易折，眾則難摧」與下列哪一句意思最接近？</w:t>
      </w:r>
    </w:p>
    <w:p>
      <w:pPr>
        <w:ind w:left="454"/>
      </w:pPr>
      <w:r>
        <w:t>(A) 三人成虎　　(B) 欲哭無淚　　(C) 以子之矛，陷子之盾　　(D) 眾志成城</w:t>
      </w:r>
    </w:p>
    <w:p>
      <w:r>
        <w:rPr>
          <w:b w:val="0"/>
        </w:rPr>
        <w:t>（　　）5. 後人以「名落孫山」比喻什麼？</w:t>
      </w:r>
    </w:p>
    <w:p>
      <w:pPr>
        <w:ind w:left="454"/>
      </w:pPr>
      <w:r>
        <w:t>(A) 科舉題名的喜悅　　(B) 投考未被錄取　　(C) 考中舉人的最後一名　　(D) 父母對子女的期許</w:t>
      </w:r>
    </w:p>
    <w:p>
      <w:r>
        <w:rPr>
          <w:b w:val="0"/>
        </w:rPr>
        <w:t>（　　）6. 「蓬生麻中，不扶而直；白沙在涅，與之俱黑」這段話，與下列哪一個成語最能表現「環境對人的影響」？</w:t>
      </w:r>
    </w:p>
    <w:p>
      <w:pPr>
        <w:ind w:left="454"/>
      </w:pPr>
      <w:r>
        <w:t>(A) 近朱者赤，近墨者黑　　(B) 水落石出　　(C) 畫蛇添足　　(D) 刻舟求劍</w:t>
      </w:r>
    </w:p>
    <w:p>
      <w:r>
        <w:br w:type="page"/>
      </w:r>
    </w:p>
    <w:p>
      <w:pPr>
        <w:spacing w:before="200"/>
        <w:jc w:val="center"/>
      </w:pPr>
      <w:r>
        <w:rPr>
          <w:b/>
          <w:color w:val="385723"/>
          <w:sz w:val="32"/>
        </w:rPr>
        <w:t>虛字練習</w:t>
      </w:r>
    </w:p>
    <w:p>
      <w:r>
        <w:rPr>
          <w:b w:val="0"/>
        </w:rPr>
        <w:t>班級：＿＿＿＿　座號：＿＿＿＿　姓名：＿＿＿＿＿＿　　得分：＿＿＿＿</w:t>
      </w:r>
    </w:p>
    <w:p>
      <w:r>
        <w:rPr>
          <w:b/>
        </w:rPr>
        <w:t>選擇題（每題 5 分，共 80 分）。方括號內的字為題目所問的字。</w:t>
      </w:r>
    </w:p>
    <w:p>
      <w:r>
        <w:rPr>
          <w:b w:val="0"/>
        </w:rPr>
        <w:t>（　　）1. 「[汝]取十九支箭折之」的「汝」，與下列哪一個字的意思「不同」？</w:t>
      </w:r>
    </w:p>
    <w:p>
      <w:pPr>
        <w:ind w:left="454"/>
      </w:pPr>
      <w:r>
        <w:t>(A) 爾　　(B) 若　　(C) 卿　　(D) 吾</w:t>
      </w:r>
    </w:p>
    <w:p>
      <w:r>
        <w:rPr>
          <w:b w:val="0"/>
        </w:rPr>
        <w:t>（　　）2. 「以子[之]矛，陷子[之]盾」的「之」，意思是？</w:t>
      </w:r>
    </w:p>
    <w:p>
      <w:pPr>
        <w:ind w:left="454"/>
      </w:pPr>
      <w:r>
        <w:t>(A) 他　　(B) 去、往　　(C) 的　　(D) 這</w:t>
      </w:r>
    </w:p>
    <w:p>
      <w:r>
        <w:rPr>
          <w:b w:val="0"/>
        </w:rPr>
        <w:t>（　　）3. 「衣冠而[之]市」的「之」，意思是？</w:t>
      </w:r>
    </w:p>
    <w:p>
      <w:pPr>
        <w:ind w:left="454"/>
      </w:pPr>
      <w:r>
        <w:t>(A) 的　　(B) 到、往　　(C) 他　　(D) 這</w:t>
      </w:r>
    </w:p>
    <w:p>
      <w:r>
        <w:rPr>
          <w:b w:val="0"/>
        </w:rPr>
        <w:t>（　　）4. 「吏捕得[之]」的「之」，指的是誰？</w:t>
      </w:r>
    </w:p>
    <w:p>
      <w:pPr>
        <w:ind w:left="454"/>
      </w:pPr>
      <w:r>
        <w:t>(A) 攫取金子的齊人　　(B) 賣金子的商人　　(C) 巡吏　　(D) 圍觀的群眾</w:t>
      </w:r>
    </w:p>
    <w:p>
      <w:r>
        <w:rPr>
          <w:b w:val="0"/>
        </w:rPr>
        <w:t>（　　）5. 「晉平公問[於]師曠」的「於」，意思是？</w:t>
      </w:r>
    </w:p>
    <w:p>
      <w:pPr>
        <w:ind w:left="454"/>
      </w:pPr>
      <w:r>
        <w:t>(A) 在　　(B) 向　　(C) 比　　(D) 被</w:t>
      </w:r>
    </w:p>
    <w:p>
      <w:r>
        <w:rPr>
          <w:b w:val="0"/>
        </w:rPr>
        <w:t>（　　）6. 「以子之矛，陷子之盾，[何如]？」的「何如」，意思是？</w:t>
      </w:r>
    </w:p>
    <w:p>
      <w:pPr>
        <w:ind w:left="454"/>
      </w:pPr>
      <w:r>
        <w:t>(A) 怎麼樣　　(B) 為什麼　　(C) 什麼時候　　(D) 在哪裡</w:t>
      </w:r>
    </w:p>
    <w:p>
      <w:r>
        <w:rPr>
          <w:b w:val="0"/>
        </w:rPr>
        <w:t>（　　）7. 「其人[弗]能應也」的「弗」，意思是？</w:t>
      </w:r>
    </w:p>
    <w:p>
      <w:pPr>
        <w:ind w:left="454"/>
      </w:pPr>
      <w:r>
        <w:t>(A) 才　　(B) 已經　　(C) 不　　(D) 又</w:t>
      </w:r>
    </w:p>
    <w:p>
      <w:r>
        <w:rPr>
          <w:b w:val="0"/>
        </w:rPr>
        <w:t>（　　）8. 「[俄而]命母弟慕利延曰」的「俄而」，意思是？</w:t>
      </w:r>
    </w:p>
    <w:p>
      <w:pPr>
        <w:ind w:left="454"/>
      </w:pPr>
      <w:r>
        <w:t>(A) 從此以後　　(B) 突然　　(C) 從前　　(D) 一會兒</w:t>
      </w:r>
    </w:p>
    <w:p>
      <w:r>
        <w:rPr>
          <w:b w:val="0"/>
        </w:rPr>
        <w:t>（　　）9. 阿豺對眾子說「[汝曹]知否」，「汝曹」是指誰？</w:t>
      </w:r>
    </w:p>
    <w:p>
      <w:pPr>
        <w:ind w:left="454"/>
      </w:pPr>
      <w:r>
        <w:t>(A) 社伯　　(B) 阿豺的兒子們　　(C) 慕利延一人　　(D) 鄰國的使者</w:t>
      </w:r>
    </w:p>
    <w:p>
      <w:r>
        <w:rPr>
          <w:b w:val="0"/>
        </w:rPr>
        <w:t>（　　）10. 「[清旦]，衣冠而之市」的「清旦」，意思是？</w:t>
      </w:r>
    </w:p>
    <w:p>
      <w:pPr>
        <w:ind w:left="454"/>
      </w:pPr>
      <w:r>
        <w:t>(A) 清早　　(B) 深夜　　(C) 傍晚　　(D) 正午</w:t>
      </w:r>
    </w:p>
    <w:p>
      <w:r>
        <w:rPr>
          <w:b w:val="0"/>
        </w:rPr>
        <w:t>（　　）11. 「不見人，[徒]見金」的「徒」，意思是？</w:t>
      </w:r>
    </w:p>
    <w:p>
      <w:pPr>
        <w:ind w:left="454"/>
      </w:pPr>
      <w:r>
        <w:t>(A) 徒弟　　(B) 白白地　　(C) 只　　(D) 步行</w:t>
      </w:r>
    </w:p>
    <w:p>
      <w:r>
        <w:rPr>
          <w:b w:val="0"/>
        </w:rPr>
        <w:t>（　　）12. 「師曠曰：『[何不炳燭]乎？』」的意思是？</w:t>
      </w:r>
    </w:p>
    <w:p>
      <w:pPr>
        <w:ind w:left="454"/>
      </w:pPr>
      <w:r>
        <w:t>(A) 為什麼要點蠟燭呢　　(B) 何時要點蠟燭呢　　(C) 誰要點蠟燭呢　　(D) 為什麼不點亮蠟燭呢</w:t>
      </w:r>
    </w:p>
    <w:p>
      <w:r>
        <w:rPr>
          <w:b w:val="0"/>
        </w:rPr>
        <w:t>（　　）13. 「老而好學，如炳燭之明，[孰與]昧行乎？」的「孰與」，意思是？</w:t>
      </w:r>
    </w:p>
    <w:p>
      <w:pPr>
        <w:ind w:left="454"/>
      </w:pPr>
      <w:r>
        <w:t>(A) 比……怎麼樣　　(B) 誰跟誰　　(C) 應該跟隨　　(D) 何必</w:t>
      </w:r>
    </w:p>
    <w:p>
      <w:r>
        <w:rPr>
          <w:b w:val="0"/>
        </w:rPr>
        <w:t>（　　）14. 「盲臣[安]敢戲其君乎？」的「安」，意思是？</w:t>
      </w:r>
    </w:p>
    <w:p>
      <w:pPr>
        <w:ind w:left="454"/>
      </w:pPr>
      <w:r>
        <w:t>(A) 安穩　　(B) 豈、怎麼　　(C) 安置　　(D) 於是</w:t>
      </w:r>
    </w:p>
    <w:p>
      <w:r>
        <w:rPr>
          <w:b w:val="0"/>
        </w:rPr>
        <w:t>（　　）15. 下列「之」字用法，何者與其他三者「不同」？</w:t>
      </w:r>
    </w:p>
    <w:p>
      <w:pPr>
        <w:ind w:left="454"/>
      </w:pPr>
      <w:r>
        <w:t>(A) 以子之矛　　(B) 以子之盾　　(C) 衣冠而之市　　(D) 陷子之盾</w:t>
      </w:r>
    </w:p>
    <w:p>
      <w:r>
        <w:rPr>
          <w:b w:val="0"/>
        </w:rPr>
        <w:t>（　　）16. 下列文句所表現的語氣，何者是「激問」？</w:t>
      </w:r>
    </w:p>
    <w:p>
      <w:pPr>
        <w:ind w:left="454"/>
      </w:pPr>
      <w:r>
        <w:t>(A) 善哉，講得好啊　　(B) 何不炳燭乎　　(C) 安有為人臣而戲其君乎　　(D) 取金之時，不見人</w:t>
      </w:r>
    </w:p>
    <w:p>
      <w:r>
        <w:br w:type="page"/>
      </w:r>
    </w:p>
    <w:p>
      <w:pPr>
        <w:spacing w:before="200"/>
      </w:pPr>
      <w:r>
        <w:rPr>
          <w:b/>
          <w:color w:val="385723"/>
          <w:sz w:val="32"/>
        </w:rPr>
        <w:t>參考答案與解析</w:t>
      </w:r>
    </w:p>
    <w:p>
      <w:pPr>
        <w:spacing w:before="200"/>
      </w:pPr>
      <w:r>
        <w:rPr>
          <w:b/>
          <w:color w:val="385723"/>
          <w:sz w:val="26"/>
        </w:rPr>
        <w:t>壹、虛字練習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E2EFDA"/>
          </w:tcPr>
          <w:p>
            <w:r>
              <w:rPr>
                <w:b/>
              </w:rPr>
              <w:t>題號</w:t>
            </w:r>
          </w:p>
        </w:tc>
        <w:tc>
          <w:tcPr>
            <w:tcW w:type="dxa" w:w="1134"/>
            <w:shd w:val="clear" w:color="auto" w:fill="E2EFDA"/>
          </w:tcPr>
          <w:p>
            <w:r>
              <w:rPr>
                <w:b/>
              </w:rPr>
              <w:t>答案</w:t>
            </w:r>
          </w:p>
        </w:tc>
        <w:tc>
          <w:tcPr>
            <w:tcW w:type="dxa" w:w="6803"/>
            <w:shd w:val="clear" w:color="auto" w:fill="E2EFDA"/>
          </w:tcPr>
          <w:p>
            <w:r>
              <w:rPr>
                <w:b/>
              </w:rPr>
              <w:t>解析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134"/>
          </w:tcPr>
          <w:p>
            <w:r>
              <w:t>D</w:t>
            </w:r>
          </w:p>
        </w:tc>
        <w:tc>
          <w:tcPr>
            <w:tcW w:type="dxa" w:w="6803"/>
          </w:tcPr>
          <w:p>
            <w:r>
              <w:t>汝＝爾＝若＝卿，都是「你」；吾是「我」。</w:t>
            </w:r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6803"/>
          </w:tcPr>
          <w:p>
            <w:r>
              <w:t>以子之矛＝用你的矛，「之」是助詞，相當於「的」。</w:t>
            </w:r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6803"/>
          </w:tcPr>
          <w:p>
            <w:r>
              <w:t>衣冠而之市＝穿好衣服戴好帽子後前往市集，「之」是動詞，到、往。</w:t>
            </w:r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6803"/>
          </w:tcPr>
          <w:p>
            <w:r>
              <w:t>巡吏逮捕的，是那個伸手搶奪金子的齊人。</w:t>
            </w:r>
          </w:p>
        </w:tc>
      </w:tr>
      <w:tr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6803"/>
          </w:tcPr>
          <w:p>
            <w:r>
              <w:t>問於師曠＝向師曠請教。</w:t>
            </w:r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6803"/>
          </w:tcPr>
          <w:p>
            <w:r>
              <w:t>何如＝怎麼樣，用來詢問結果或看法。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6803"/>
          </w:tcPr>
          <w:p>
            <w:r>
              <w:t>弗＝不，其人弗能應也＝那個人不能夠回答。</w:t>
            </w:r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1134"/>
          </w:tcPr>
          <w:p>
            <w:r>
              <w:t>D</w:t>
            </w:r>
          </w:p>
        </w:tc>
        <w:tc>
          <w:tcPr>
            <w:tcW w:type="dxa" w:w="6803"/>
          </w:tcPr>
          <w:p>
            <w:r>
              <w:t>俄而＝一會兒，表示時間很短。</w:t>
            </w:r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6803"/>
          </w:tcPr>
          <w:p>
            <w:r>
              <w:t>汝曹＝你們，指阿豺的眾多兒子。</w:t>
            </w:r>
          </w:p>
        </w:tc>
      </w:tr>
      <w:tr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6803"/>
          </w:tcPr>
          <w:p>
            <w:r>
              <w:t>清旦＝清早（注釋②）。</w:t>
            </w:r>
          </w:p>
        </w:tc>
      </w:tr>
      <w:tr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6803"/>
          </w:tcPr>
          <w:p>
            <w:r>
              <w:t>徒：只（注釋⑦）。取金之時，眼中只看見金子。</w:t>
            </w:r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134"/>
          </w:tcPr>
          <w:p>
            <w:r>
              <w:t>D</w:t>
            </w:r>
          </w:p>
        </w:tc>
        <w:tc>
          <w:tcPr>
            <w:tcW w:type="dxa" w:w="6803"/>
          </w:tcPr>
          <w:p>
            <w:r>
              <w:t>炳燭＝點燃蠟燭；何不……乎＝為什麼不……呢。</w:t>
            </w:r>
          </w:p>
        </w:tc>
      </w:tr>
      <w:tr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6803"/>
          </w:tcPr>
          <w:p>
            <w:r>
              <w:t>孰與：比……怎麼樣，用來比較兩件事的優劣。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6803"/>
          </w:tcPr>
          <w:p>
            <w:r>
              <w:t>安：豈、怎麼，用來加強反問語氣。</w:t>
            </w:r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6803"/>
          </w:tcPr>
          <w:p>
            <w:r>
              <w:t>「衣冠而之市」的「之」是動詞（到、往）；其餘三者的「之」都是助詞（的）。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6803"/>
          </w:tcPr>
          <w:p>
            <w:r>
              <w:t>「安有為人臣而戲其君乎」用激問語氣，答案在問題的反面，藉此強調自己絕不敢戲弄君主。</w:t>
            </w:r>
          </w:p>
        </w:tc>
      </w:tr>
    </w:tbl>
    <w:p/>
    <w:p>
      <w:pPr>
        <w:spacing w:before="200"/>
      </w:pPr>
      <w:r>
        <w:rPr>
          <w:b/>
          <w:color w:val="385723"/>
          <w:sz w:val="26"/>
        </w:rPr>
        <w:t>貳、課文選擇題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E2EFDA"/>
          </w:tcPr>
          <w:p>
            <w:r>
              <w:rPr>
                <w:b/>
              </w:rPr>
              <w:t>題號</w:t>
            </w:r>
          </w:p>
        </w:tc>
        <w:tc>
          <w:tcPr>
            <w:tcW w:type="dxa" w:w="1134"/>
            <w:shd w:val="clear" w:color="auto" w:fill="E2EFDA"/>
          </w:tcPr>
          <w:p>
            <w:r>
              <w:rPr>
                <w:b/>
              </w:rPr>
              <w:t>答案</w:t>
            </w:r>
          </w:p>
        </w:tc>
        <w:tc>
          <w:tcPr>
            <w:tcW w:type="dxa" w:w="6803"/>
            <w:shd w:val="clear" w:color="auto" w:fill="E2EFDA"/>
          </w:tcPr>
          <w:p>
            <w:r>
              <w:rPr>
                <w:b/>
              </w:rPr>
              <w:t>解析</w:t>
            </w:r>
          </w:p>
        </w:tc>
      </w:tr>
      <w:tr>
        <w:tc>
          <w:tcPr>
            <w:tcW w:type="dxa" w:w="1134"/>
          </w:tcPr>
          <w:p>
            <w:r>
              <w:t>21－1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6803"/>
          </w:tcPr>
          <w:p>
            <w:r>
              <w:t>楚人先說「物莫能陷」，又說「於物無不陷」，兩句話互相矛盾。</w:t>
            </w:r>
          </w:p>
        </w:tc>
      </w:tr>
      <w:tr>
        <w:tc>
          <w:tcPr>
            <w:tcW w:type="dxa" w:w="1134"/>
          </w:tcPr>
          <w:p>
            <w:r>
              <w:t>21－2</w:t>
            </w:r>
          </w:p>
        </w:tc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6803"/>
          </w:tcPr>
          <w:p>
            <w:r>
              <w:t>有人用楚人自己的說法反問他，使矛盾之處無所遁形。</w:t>
            </w:r>
          </w:p>
        </w:tc>
      </w:tr>
      <w:tr>
        <w:tc>
          <w:tcPr>
            <w:tcW w:type="dxa" w:w="1134"/>
          </w:tcPr>
          <w:p>
            <w:r>
              <w:t>21－3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6803"/>
          </w:tcPr>
          <w:p>
            <w:r>
              <w:t>楚人先譽盾又譽矛，前後說法無法並存，正是「自相矛盾」。</w:t>
            </w:r>
          </w:p>
        </w:tc>
      </w:tr>
      <w:tr>
        <w:tc>
          <w:tcPr>
            <w:tcW w:type="dxa" w:w="1134"/>
          </w:tcPr>
          <w:p>
            <w:r>
              <w:t>21－4</w:t>
            </w:r>
          </w:p>
        </w:tc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6803"/>
          </w:tcPr>
          <w:p>
            <w:r>
              <w:t>「應」字依語境有多種意思：(A)回答——本文「其人弗能應也」即指楚人答不出話來，為正確答案。(B)對付、因應——如「隨機應變」的「應」。(C)適合、相稱——如「得心應手」「應景」的「應」。(D)附和、呼應——如「一唱一應」「裡應外合」的「應」。</w:t>
            </w:r>
          </w:p>
        </w:tc>
      </w:tr>
      <w:tr>
        <w:tc>
          <w:tcPr>
            <w:tcW w:type="dxa" w:w="1134"/>
          </w:tcPr>
          <w:p>
            <w:r>
              <w:t>22－1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6803"/>
          </w:tcPr>
          <w:p>
            <w:r>
              <w:t>平公說：「吾年七十，欲學，恐已暮矣」，認為自己年紀已大，學習恐怕太晚了。</w:t>
            </w:r>
          </w:p>
        </w:tc>
      </w:tr>
      <w:tr>
        <w:tc>
          <w:tcPr>
            <w:tcW w:type="dxa" w:w="1134"/>
          </w:tcPr>
          <w:p>
            <w:r>
              <w:t>22－2</w:t>
            </w:r>
          </w:p>
        </w:tc>
        <w:tc>
          <w:tcPr>
            <w:tcW w:type="dxa" w:w="1134"/>
          </w:tcPr>
          <w:p>
            <w:r>
              <w:t>D</w:t>
            </w:r>
          </w:p>
        </w:tc>
        <w:tc>
          <w:tcPr>
            <w:tcW w:type="dxa" w:w="6803"/>
          </w:tcPr>
          <w:p>
            <w:r>
              <w:t>師曠以「少而好學」「壯而好學」「老而好學」層層說明，強調的是願不願意學習的心，而非年紀。</w:t>
            </w:r>
          </w:p>
        </w:tc>
      </w:tr>
      <w:tr>
        <w:tc>
          <w:tcPr>
            <w:tcW w:type="dxa" w:w="1134"/>
          </w:tcPr>
          <w:p>
            <w:r>
              <w:t>22－3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6803"/>
          </w:tcPr>
          <w:p>
            <w:r>
              <w:t>本文說明即使年老，仍可以透過學習照亮自己，正是「活到老，學到老」。</w:t>
            </w:r>
          </w:p>
        </w:tc>
      </w:tr>
      <w:tr>
        <w:tc>
          <w:tcPr>
            <w:tcW w:type="dxa" w:w="1134"/>
          </w:tcPr>
          <w:p>
            <w:r>
              <w:t>22－4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6803"/>
          </w:tcPr>
          <w:p>
            <w:r>
              <w:t>師曠以點燃蠟燭比喻晚年學習，雖光亮微弱，仍勝過在黑暗中摸索前行。</w:t>
            </w:r>
          </w:p>
        </w:tc>
      </w:tr>
      <w:tr>
        <w:tc>
          <w:tcPr>
            <w:tcW w:type="dxa" w:w="1134"/>
          </w:tcPr>
          <w:p>
            <w:r>
              <w:t>23－1</w:t>
            </w:r>
          </w:p>
        </w:tc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6803"/>
          </w:tcPr>
          <w:p>
            <w:r>
              <w:t>阿豺藉折箭的比喻，說明眾人團結一心，力量就無法被摧毀。</w:t>
            </w:r>
          </w:p>
        </w:tc>
      </w:tr>
      <w:tr>
        <w:tc>
          <w:tcPr>
            <w:tcW w:type="dxa" w:w="1134"/>
          </w:tcPr>
          <w:p>
            <w:r>
              <w:t>23－2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6803"/>
          </w:tcPr>
          <w:p>
            <w:r>
              <w:t>阿豺說「戮力一心，然後社稷可固」，希望眾子同心協力，才能保國安邦。</w:t>
            </w:r>
          </w:p>
        </w:tc>
      </w:tr>
      <w:tr>
        <w:tc>
          <w:tcPr>
            <w:tcW w:type="dxa" w:w="1134"/>
          </w:tcPr>
          <w:p>
            <w:r>
              <w:t>23－3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6803"/>
          </w:tcPr>
          <w:p>
            <w:r>
              <w:t>單一的箭容易折斷，聚在一起卻難以摧毀，意近「眾志成城」。</w:t>
            </w:r>
          </w:p>
        </w:tc>
      </w:tr>
      <w:tr>
        <w:tc>
          <w:tcPr>
            <w:tcW w:type="dxa" w:w="1134"/>
          </w:tcPr>
          <w:p>
            <w:r>
              <w:t>23－4</w:t>
            </w:r>
          </w:p>
        </w:tc>
        <w:tc>
          <w:tcPr>
            <w:tcW w:type="dxa" w:w="1134"/>
          </w:tcPr>
          <w:p>
            <w:r>
              <w:t>D</w:t>
            </w:r>
          </w:p>
        </w:tc>
        <w:tc>
          <w:tcPr>
            <w:tcW w:type="dxa" w:w="6803"/>
          </w:tcPr>
          <w:p>
            <w:r>
              <w:t>剎那、須臾、頃刻都表示「一會兒、很短的時間」；三人成虎則比喻謠言惑眾，與時間無關。</w:t>
            </w:r>
          </w:p>
        </w:tc>
      </w:tr>
      <w:tr>
        <w:tc>
          <w:tcPr>
            <w:tcW w:type="dxa" w:w="1134"/>
          </w:tcPr>
          <w:p>
            <w:r>
              <w:t>24－1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6803"/>
          </w:tcPr>
          <w:p>
            <w:r>
              <w:t>文中提到孫山與同鄉人的兒子，兩人一同赴別郡應試。</w:t>
            </w:r>
          </w:p>
        </w:tc>
      </w:tr>
      <w:tr>
        <w:tc>
          <w:tcPr>
            <w:tcW w:type="dxa" w:w="1134"/>
          </w:tcPr>
          <w:p>
            <w:r>
              <w:t>24－2</w:t>
            </w:r>
          </w:p>
        </w:tc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6803"/>
          </w:tcPr>
          <w:p>
            <w:r>
              <w:t>孫山幽默委婉地告知鄉人：自己是榜上最後一名，鄉人之子則連孫山都比不上，已經落榜了。</w:t>
            </w:r>
          </w:p>
        </w:tc>
      </w:tr>
      <w:tr>
        <w:tc>
          <w:tcPr>
            <w:tcW w:type="dxa" w:w="1134"/>
          </w:tcPr>
          <w:p>
            <w:r>
              <w:t>24－3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6803"/>
          </w:tcPr>
          <w:p>
            <w:r>
              <w:t>文章重點在孫山如何機智、幽默地把「落榜」這件難以啟齒的事說出口。</w:t>
            </w:r>
          </w:p>
        </w:tc>
      </w:tr>
      <w:tr>
        <w:tc>
          <w:tcPr>
            <w:tcW w:type="dxa" w:w="1134"/>
          </w:tcPr>
          <w:p>
            <w:r>
              <w:t>24－4</w:t>
            </w:r>
          </w:p>
        </w:tc>
        <w:tc>
          <w:tcPr>
            <w:tcW w:type="dxa" w:w="1134"/>
          </w:tcPr>
          <w:p>
            <w:r>
              <w:t>D</w:t>
            </w:r>
          </w:p>
        </w:tc>
        <w:tc>
          <w:tcPr>
            <w:tcW w:type="dxa" w:w="6803"/>
          </w:tcPr>
          <w:p>
            <w:r>
              <w:t>「名落孫山」即比喻應考不中、榜上無名。</w:t>
            </w:r>
          </w:p>
        </w:tc>
      </w:tr>
      <w:tr>
        <w:tc>
          <w:tcPr>
            <w:tcW w:type="dxa" w:w="1134"/>
          </w:tcPr>
          <w:p>
            <w:r>
              <w:t>25－1</w:t>
            </w:r>
          </w:p>
        </w:tc>
        <w:tc>
          <w:tcPr>
            <w:tcW w:type="dxa" w:w="1134"/>
          </w:tcPr>
          <w:p>
            <w:r>
              <w:t>D</w:t>
            </w:r>
          </w:p>
        </w:tc>
        <w:tc>
          <w:tcPr>
            <w:tcW w:type="dxa" w:w="6803"/>
          </w:tcPr>
          <w:p>
            <w:r>
              <w:t>齊人「取金之時，不見人，徒見金」，正是被利慾蒙蔽心智的寫照。</w:t>
            </w:r>
          </w:p>
        </w:tc>
      </w:tr>
      <w:tr>
        <w:tc>
          <w:tcPr>
            <w:tcW w:type="dxa" w:w="1134"/>
          </w:tcPr>
          <w:p>
            <w:r>
              <w:t>25－2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6803"/>
          </w:tcPr>
          <w:p>
            <w:r>
              <w:t>攫：抓取、搶奪（注釋⑥）。</w:t>
            </w:r>
          </w:p>
        </w:tc>
      </w:tr>
      <w:tr>
        <w:tc>
          <w:tcPr>
            <w:tcW w:type="dxa" w:w="1134"/>
          </w:tcPr>
          <w:p>
            <w:r>
              <w:t>25－3</w:t>
            </w:r>
          </w:p>
        </w:tc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6803"/>
          </w:tcPr>
          <w:p>
            <w:r>
              <w:t>徒：只（注釋⑦）。齊人眼中只看見金子，看不見在場的人。</w:t>
            </w:r>
          </w:p>
        </w:tc>
      </w:tr>
      <w:tr>
        <w:tc>
          <w:tcPr>
            <w:tcW w:type="dxa" w:w="1134"/>
          </w:tcPr>
          <w:p>
            <w:r>
              <w:t>25－4</w:t>
            </w:r>
          </w:p>
        </w:tc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6803"/>
          </w:tcPr>
          <w:p>
            <w:r>
              <w:t>(A)正確：「齊人攫金」正是形容一心貪圖財利、見利不見其他，因利慾薰心而不顧一切、不擇手段的人。(B)錯誤：齊人當眾搶奪他人財物，正好與「誠實可靠，堂堂正正」相反。(C)錯誤：齊人取金時「不見人，徒見金」，是不顧後果、莽撞行事，並非謹慎、瞻前顧後。(D)錯誤：齊人到市集的目的是伺機搶奪金子，不是單純逛街購物。</w:t>
            </w:r>
          </w:p>
        </w:tc>
      </w:tr>
    </w:tbl>
    <w:p/>
    <w:p>
      <w:pPr>
        <w:spacing w:before="200"/>
      </w:pPr>
      <w:r>
        <w:rPr>
          <w:b/>
          <w:color w:val="385723"/>
          <w:sz w:val="26"/>
        </w:rPr>
        <w:t>參、成語練習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E2EFDA"/>
          </w:tcPr>
          <w:p>
            <w:r>
              <w:rPr>
                <w:b/>
              </w:rPr>
              <w:t>題號</w:t>
            </w:r>
          </w:p>
        </w:tc>
        <w:tc>
          <w:tcPr>
            <w:tcW w:type="dxa" w:w="1134"/>
            <w:shd w:val="clear" w:color="auto" w:fill="E2EFDA"/>
          </w:tcPr>
          <w:p>
            <w:r>
              <w:rPr>
                <w:b/>
              </w:rPr>
              <w:t>答案</w:t>
            </w:r>
          </w:p>
        </w:tc>
        <w:tc>
          <w:tcPr>
            <w:tcW w:type="dxa" w:w="6803"/>
            <w:shd w:val="clear" w:color="auto" w:fill="E2EFDA"/>
          </w:tcPr>
          <w:p>
            <w:r>
              <w:rPr>
                <w:b/>
              </w:rPr>
              <w:t>解析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6803"/>
          </w:tcPr>
          <w:p>
            <w:r>
              <w:t>自相矛盾：說話或做事前後衝突，不能自圓其說（課本標註）。</w:t>
            </w:r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6803"/>
          </w:tcPr>
          <w:p>
            <w:r>
              <w:t>三句結構相同、依年齡層層推進，兼具排比與層遞。</w:t>
            </w:r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6803"/>
          </w:tcPr>
          <w:p>
            <w:r>
              <w:t>師曠以點燭之光比喻老年好學，仍能照亮前路（課本標註）。</w:t>
            </w:r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1134"/>
          </w:tcPr>
          <w:p>
            <w:r>
              <w:t>D</w:t>
            </w:r>
          </w:p>
        </w:tc>
        <w:tc>
          <w:tcPr>
            <w:tcW w:type="dxa" w:w="6803"/>
          </w:tcPr>
          <w:p>
            <w:r>
              <w:t>單一的箭容易折斷，聚集起來就難以摧毀，意近「眾志成城」。</w:t>
            </w:r>
          </w:p>
        </w:tc>
      </w:tr>
      <w:tr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6803"/>
          </w:tcPr>
          <w:p>
            <w:r>
              <w:t>孫山雖是榜末，仍算考中；「名落孫山」則專指落榜、未被錄取。</w:t>
            </w:r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6803"/>
          </w:tcPr>
          <w:p>
            <w:r>
              <w:t>蓬草生長在麻中會自然挺直，白沙混入黑泥也會變黑，正說明環境對人潛移默化的影響，意近「近朱者赤，近墨者黑」。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DFKai-S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