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代詞，指自己（複習）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「先自度其足」（其：指鄭人自己的腳）（第37課，原文）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以己養養鳥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用供養自己的方式去供養對方，而不顧對方真正的需求，比喻不了解對方的需求，只憑自己的想法對待別人。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第36課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大概、大都，讀ㄕㄨㅔˋ。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ㄕㄨㅔˋ（大概、大都）／ㄌㄩˋ（比率）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「先自度其足，</w:t>
      </w:r>
      <w:r>
        <w:rPr>
          <w:bCs/>
          <w:b/>
        </w:rPr>
        <w:t xml:space="preserve">而</w:t>
      </w:r>
      <w:r>
        <w:t xml:space="preserve">置之其坐」的「而」，作用是？</w:t>
      </w:r>
    </w:p>
    <w:p>
      <w:pPr>
        <w:numPr>
          <w:ilvl w:val="0"/>
          <w:numId w:val="1005"/>
        </w:numPr>
        <w:pStyle w:val="Compact"/>
      </w:pPr>
      <w:r>
        <w:t xml:space="preserve">轉折，卻　(B) 承接，就、然後　(C) 修飾，地　(D) 疑問語氣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地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「此三者皆務欲得其前利，而不顧其後之有患也」的「而」，用法與下列何者相同？</w:t>
      </w:r>
    </w:p>
    <w:p>
      <w:pPr>
        <w:numPr>
          <w:ilvl w:val="0"/>
          <w:numId w:val="1007"/>
        </w:numPr>
        <w:pStyle w:val="Compact"/>
      </w:pPr>
      <w:r>
        <w:t xml:space="preserve">先自度其足，而置之其坐　(B) 至之市，而忘操之　(C) 螳螂委身曲附，欲取蟬，而不知黃雀在其傍也　(D) 以上皆非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「不知彈丸在</w:t>
      </w:r>
      <w:r>
        <w:rPr>
          <w:bCs/>
          <w:b/>
        </w:rPr>
        <w:t xml:space="preserve">其</w:t>
      </w:r>
      <w:r>
        <w:t xml:space="preserve">下也」的「其」，指的是？</w:t>
      </w:r>
    </w:p>
    <w:p>
      <w:pPr>
        <w:numPr>
          <w:ilvl w:val="0"/>
          <w:numId w:val="1010"/>
        </w:numPr>
        <w:pStyle w:val="Compact"/>
      </w:pPr>
      <w:r>
        <w:t xml:space="preserve">蟬　(B) 螳螂　(C) 彈丸　(D) 黃雀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而：連詞，表承接，不須特別譯出。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兩句的「而」都是轉折用法（卻）；其餘的「而」則是承接用法。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其：代詞，指黃雀；彈丸瞄準的是黃雀。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2026-09-28T08:19:54Z</dcterms:created>
  <dcterms:modified xsi:type="dcterms:W3CDTF">2026-09-28T08:19:54Z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