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204D43"/>
          <w:sz w:val="44"/>
          <w:szCs w:val="44"/>
        </w:rPr>
        <w:t xml:space="preserve">古文今讀 41～50 課</w:t>
      </w:r>
    </w:p>
    <w:p>
      <w:pPr>
        <w:spacing w:after="400"/>
        <w:jc w:val="center"/>
      </w:pPr>
      <w:r>
        <w:rPr>
          <w:color w:val="777777"/>
          <w:sz w:val="20"/>
          <w:szCs w:val="20"/>
        </w:rPr>
        <w:t xml:space="preserve">對牛彈琴．月攘一雞．扣盤捫燭．道邊苦李．孟母戒子．狗國狗門．畫龍點睛．顏回好學．刻舟求劍．獻鳩放生</w:t>
      </w:r>
    </w:p>
    <w:p>
      <w:r>
        <w:br w:type="page"/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41 課　對牛彈琴</w:t>
      </w:r>
      <w:r>
        <w:rPr>
          <w:color w:val="FFFFFF"/>
          <w:sz w:val="20"/>
          <w:szCs w:val="20"/>
        </w:rPr>
        <w:t xml:space="preserve">　　出處：《弘明集》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公明儀為牛彈清角之操，伏食如故，非牛不聞，不合其耳矣。轉為蚊虻之聲，孤犢之鳴，即掉尾奮耳，蹀躞而聽。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①公明儀：春秋時代魯國音樂家。</w:t>
      </w:r>
    </w:p>
    <w:p>
      <w:pPr>
        <w:spacing w:after="20"/>
      </w:pPr>
      <w:r>
        <w:rPr>
          <w:sz w:val="20"/>
          <w:szCs w:val="20"/>
        </w:rPr>
        <w:t xml:space="preserve">②清角之操：高雅的琴曲。操，樂曲名。</w:t>
      </w:r>
    </w:p>
    <w:p>
      <w:pPr>
        <w:spacing w:after="20"/>
      </w:pPr>
      <w:r>
        <w:rPr>
          <w:sz w:val="20"/>
          <w:szCs w:val="20"/>
        </w:rPr>
        <w:t xml:space="preserve">③伏食如故：仍舊低頭吃草。</w:t>
      </w:r>
    </w:p>
    <w:p>
      <w:pPr>
        <w:spacing w:after="20"/>
      </w:pPr>
      <w:r>
        <w:rPr>
          <w:sz w:val="20"/>
          <w:szCs w:val="20"/>
        </w:rPr>
        <w:t xml:space="preserve">④非：不是。</w:t>
      </w:r>
    </w:p>
    <w:p>
      <w:pPr>
        <w:spacing w:after="20"/>
      </w:pPr>
      <w:r>
        <w:rPr>
          <w:sz w:val="20"/>
          <w:szCs w:val="20"/>
        </w:rPr>
        <w:t xml:space="preserve">⑤不合其耳：不合牛的聽覺習慣，牛聽不慣。</w:t>
      </w:r>
    </w:p>
    <w:p>
      <w:pPr>
        <w:spacing w:after="20"/>
      </w:pPr>
      <w:r>
        <w:rPr>
          <w:sz w:val="20"/>
          <w:szCs w:val="20"/>
        </w:rPr>
        <w:t xml:space="preserve">⑥蚊虻之聲：像蚊蟲鼓翅的聲音。</w:t>
      </w:r>
    </w:p>
    <w:p>
      <w:pPr>
        <w:spacing w:after="20"/>
      </w:pPr>
      <w:r>
        <w:rPr>
          <w:sz w:val="20"/>
          <w:szCs w:val="20"/>
        </w:rPr>
        <w:t xml:space="preserve">⑦孤犢：離群的小牛。</w:t>
      </w:r>
    </w:p>
    <w:p>
      <w:pPr>
        <w:spacing w:after="20"/>
      </w:pPr>
      <w:r>
        <w:rPr>
          <w:sz w:val="20"/>
          <w:szCs w:val="20"/>
        </w:rPr>
        <w:t xml:space="preserve">⑧掉尾：搖擺尾巴。</w:t>
      </w:r>
    </w:p>
    <w:p>
      <w:pPr>
        <w:spacing w:after="20"/>
      </w:pPr>
      <w:r>
        <w:rPr>
          <w:sz w:val="20"/>
          <w:szCs w:val="20"/>
        </w:rPr>
        <w:t xml:space="preserve">⑨奮耳：豎起耳朵。</w:t>
      </w:r>
    </w:p>
    <w:p>
      <w:pPr>
        <w:spacing w:after="20"/>
      </w:pPr>
      <w:r>
        <w:rPr>
          <w:sz w:val="20"/>
          <w:szCs w:val="20"/>
        </w:rPr>
        <w:t xml:space="preserve">⑩蹀躞：小步來回走動的樣子。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「之」的用法：</w:t>
      </w:r>
      <w:r>
        <w:rPr>
          <w:sz w:val="20"/>
          <w:szCs w:val="20"/>
        </w:rPr>
        <w:t xml:space="preserve">1. 助詞，的　2. 助詞，無義　3. 動詞，到　4. 代詞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【成語】</w:t>
      </w:r>
      <w:r>
        <w:rPr>
          <w:b/>
          <w:bCs/>
          <w:sz w:val="20"/>
          <w:szCs w:val="20"/>
        </w:rPr>
        <w:t xml:space="preserve"> 高山流水：</w:t>
      </w:r>
      <w:r>
        <w:rPr>
          <w:sz w:val="20"/>
          <w:szCs w:val="20"/>
        </w:rPr>
        <w:t xml:space="preserve">1. 形容樂曲的高妙　2. 後比喻知音的難遇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【成語】</w:t>
      </w:r>
      <w:r>
        <w:rPr>
          <w:b/>
          <w:bCs/>
          <w:sz w:val="20"/>
          <w:szCs w:val="20"/>
        </w:rPr>
        <w:t xml:space="preserve"> 九牛一毛：</w:t>
      </w:r>
      <w:r>
        <w:rPr>
          <w:sz w:val="20"/>
          <w:szCs w:val="20"/>
        </w:rPr>
        <w:t xml:space="preserve">許多牛身上的一根毛，比喻多數中的極少部分，對大體沒有什麼影響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公明儀對牛彈奏高雅的「清角之操」，牛的反應是？</w:t>
      </w:r>
    </w:p>
    <w:p>
      <w:pPr>
        <w:spacing w:after="100"/>
      </w:pPr>
      <w:r>
        <w:rPr>
          <w:sz w:val="20"/>
          <w:szCs w:val="20"/>
        </w:rPr>
        <w:t xml:space="preserve">(A) 豎耳細聽　(B) 伏地吃草，毫無反應</w:t>
      </w:r>
    </w:p>
    <w:p>
      <w:pPr>
        <w:spacing w:after="100"/>
      </w:pPr>
      <w:r>
        <w:rPr>
          <w:sz w:val="20"/>
          <w:szCs w:val="20"/>
        </w:rPr>
        <w:t xml:space="preserve">(C) 受驚逃走　(D) 搖頭擺尾表示喜愛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公明儀後來改彈類似什麼聲音，牛才有反應？</w:t>
      </w:r>
    </w:p>
    <w:p>
      <w:pPr>
        <w:spacing w:after="100"/>
      </w:pPr>
      <w:r>
        <w:rPr>
          <w:sz w:val="20"/>
          <w:szCs w:val="20"/>
        </w:rPr>
        <w:t xml:space="preserve">(A) 蚊虻與孤犢的鳴叫聲　(B) 高山流水的雅樂</w:t>
      </w:r>
    </w:p>
    <w:p>
      <w:pPr>
        <w:spacing w:after="100"/>
      </w:pPr>
      <w:r>
        <w:rPr>
          <w:sz w:val="20"/>
          <w:szCs w:val="20"/>
        </w:rPr>
        <w:t xml:space="preserve">(C) 雷電交加的聲音　(D) 其他牛隻的叫聲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「對牛彈琴」這句成語主要譏諷什麼樣的行為？</w:t>
      </w:r>
    </w:p>
    <w:p>
      <w:pPr>
        <w:spacing w:after="100"/>
      </w:pPr>
      <w:r>
        <w:rPr>
          <w:sz w:val="20"/>
          <w:szCs w:val="20"/>
        </w:rPr>
        <w:t xml:space="preserve">(A) 講究音樂品味　(B) 對不懂道理或不感興趣的對象講述深奧的道理</w:t>
      </w:r>
    </w:p>
    <w:p>
      <w:pPr>
        <w:spacing w:after="100"/>
      </w:pPr>
      <w:r>
        <w:rPr>
          <w:sz w:val="20"/>
          <w:szCs w:val="20"/>
        </w:rPr>
        <w:t xml:space="preserve">(C) 刻意討好聽眾　(D) 堅持己見不知變通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下列何者與「九牛一毛」意義最接近？</w:t>
      </w:r>
    </w:p>
    <w:p>
      <w:pPr>
        <w:spacing w:after="100"/>
      </w:pPr>
      <w:r>
        <w:rPr>
          <w:sz w:val="20"/>
          <w:szCs w:val="20"/>
        </w:rPr>
        <w:t xml:space="preserve">(A) 微不足道　(B) 舉足輕重</w:t>
      </w:r>
    </w:p>
    <w:p>
      <w:pPr>
        <w:spacing w:after="100"/>
      </w:pPr>
      <w:r>
        <w:rPr>
          <w:sz w:val="20"/>
          <w:szCs w:val="20"/>
        </w:rPr>
        <w:t xml:space="preserve">(C) 牛刀小試　(D) 對牛彈琴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42 課　月攘一雞</w:t>
      </w:r>
      <w:r>
        <w:rPr>
          <w:color w:val="FFFFFF"/>
          <w:sz w:val="20"/>
          <w:szCs w:val="20"/>
        </w:rPr>
        <w:t xml:space="preserve">　　出處：《孟子》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今有人日攘其鄰之雞者，或告之曰：「是非君子之道。」曰：「請損之，月攘一雞，以待來年然後已。」如知其非義，斯速已矣，何待來年？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①攘：竊取。</w:t>
      </w:r>
    </w:p>
    <w:p>
      <w:pPr>
        <w:spacing w:after="20"/>
      </w:pPr>
      <w:r>
        <w:rPr>
          <w:sz w:val="20"/>
          <w:szCs w:val="20"/>
        </w:rPr>
        <w:t xml:space="preserve">②或：有人。</w:t>
      </w:r>
    </w:p>
    <w:p>
      <w:pPr>
        <w:spacing w:after="20"/>
      </w:pPr>
      <w:r>
        <w:rPr>
          <w:sz w:val="20"/>
          <w:szCs w:val="20"/>
        </w:rPr>
        <w:t xml:space="preserve">③損：減少。</w:t>
      </w:r>
    </w:p>
    <w:p>
      <w:pPr>
        <w:spacing w:after="20"/>
      </w:pPr>
      <w:r>
        <w:rPr>
          <w:sz w:val="20"/>
          <w:szCs w:val="20"/>
        </w:rPr>
        <w:t xml:space="preserve">④已：停止。</w:t>
      </w:r>
    </w:p>
    <w:p>
      <w:pPr>
        <w:spacing w:after="20"/>
      </w:pPr>
      <w:r>
        <w:rPr>
          <w:sz w:val="20"/>
          <w:szCs w:val="20"/>
        </w:rPr>
        <w:t xml:space="preserve">⑤斯：就。</w:t>
      </w:r>
    </w:p>
    <w:p>
      <w:pPr>
        <w:spacing w:after="20"/>
      </w:pPr>
      <w:r>
        <w:rPr>
          <w:sz w:val="20"/>
          <w:szCs w:val="20"/>
        </w:rPr>
        <w:t xml:space="preserve">⑥速：趕快。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「其」的用法：</w:t>
      </w:r>
      <w:r>
        <w:rPr>
          <w:sz w:val="20"/>
          <w:szCs w:val="20"/>
        </w:rPr>
        <w:t xml:space="preserve">代詞，指偷雞的人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【名句精讀】</w:t>
      </w:r>
      <w:r>
        <w:rPr>
          <w:b/>
          <w:bCs/>
          <w:sz w:val="20"/>
          <w:szCs w:val="20"/>
        </w:rPr>
        <w:t xml:space="preserve"> 當局者迷，旁觀者清：</w:t>
      </w:r>
      <w:r>
        <w:rPr>
          <w:sz w:val="20"/>
          <w:szCs w:val="20"/>
        </w:rPr>
        <w:t xml:space="preserve">《舊唐書》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【名句精讀】</w:t>
      </w:r>
      <w:r>
        <w:rPr>
          <w:b/>
          <w:bCs/>
          <w:sz w:val="20"/>
          <w:szCs w:val="20"/>
        </w:rPr>
        <w:t xml:space="preserve"> 不識廬山真面目，只緣身在此山中：</w:t>
      </w:r>
      <w:r>
        <w:rPr>
          <w:sz w:val="20"/>
          <w:szCs w:val="20"/>
        </w:rPr>
        <w:t xml:space="preserve">蘇軾〈題西林壁〉，因為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文中偷雞的人打算用什麼方式改正自己的錯誤？</w:t>
      </w:r>
    </w:p>
    <w:p>
      <w:pPr>
        <w:spacing w:after="100"/>
      </w:pPr>
      <w:r>
        <w:rPr>
          <w:sz w:val="20"/>
          <w:szCs w:val="20"/>
        </w:rPr>
        <w:t xml:space="preserve">(A) 立刻停止偷雞　(B) 每月只偷一隻，等明年才完全停止</w:t>
      </w:r>
    </w:p>
    <w:p>
      <w:pPr>
        <w:spacing w:after="100"/>
      </w:pPr>
      <w:r>
        <w:rPr>
          <w:sz w:val="20"/>
          <w:szCs w:val="20"/>
        </w:rPr>
        <w:t xml:space="preserve">(C) 向鄰居道歉賠償　(D) 請鄰居原諒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「如知其非義，斯速已矣，何待來年」這句話的用意是？</w:t>
      </w:r>
    </w:p>
    <w:p>
      <w:pPr>
        <w:spacing w:after="100"/>
      </w:pPr>
      <w:r>
        <w:rPr>
          <w:sz w:val="20"/>
          <w:szCs w:val="20"/>
        </w:rPr>
        <w:t xml:space="preserve">(A) 稱讚偷雞者知錯能改　(B) 批評偷雞者明知不對卻拖延改過</w:t>
      </w:r>
    </w:p>
    <w:p>
      <w:pPr>
        <w:spacing w:after="100"/>
      </w:pPr>
      <w:r>
        <w:rPr>
          <w:sz w:val="20"/>
          <w:szCs w:val="20"/>
        </w:rPr>
        <w:t xml:space="preserve">(C) 勸人耐心等待時機　(D) 說明偷雞合乎情理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本文主要說明什麼道理？</w:t>
      </w:r>
    </w:p>
    <w:p>
      <w:pPr>
        <w:spacing w:after="100"/>
      </w:pPr>
      <w:r>
        <w:rPr>
          <w:sz w:val="20"/>
          <w:szCs w:val="20"/>
        </w:rPr>
        <w:t xml:space="preserve">(A) 知錯就要立刻改正，不可拖延　(B) 做事要合乎法律規定</w:t>
      </w:r>
    </w:p>
    <w:p>
      <w:pPr>
        <w:spacing w:after="100"/>
      </w:pPr>
      <w:r>
        <w:rPr>
          <w:sz w:val="20"/>
          <w:szCs w:val="20"/>
        </w:rPr>
        <w:t xml:space="preserve">(C) 鄰居之間應互相體諒　(D) 行善要及時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「請損之」的「損」字意思與下列何者最接近？</w:t>
      </w:r>
    </w:p>
    <w:p>
      <w:pPr>
        <w:spacing w:after="100"/>
      </w:pPr>
      <w:r>
        <w:rPr>
          <w:sz w:val="20"/>
          <w:szCs w:val="20"/>
        </w:rPr>
        <w:t xml:space="preserve">(A) 損害　(B) 減少</w:t>
      </w:r>
    </w:p>
    <w:p>
      <w:pPr>
        <w:spacing w:after="100"/>
      </w:pPr>
      <w:r>
        <w:rPr>
          <w:sz w:val="20"/>
          <w:szCs w:val="20"/>
        </w:rPr>
        <w:t xml:space="preserve">(C) 損失　(D) 損毀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43 課　扣盤捫燭</w:t>
      </w:r>
      <w:r>
        <w:rPr>
          <w:color w:val="FFFFFF"/>
          <w:sz w:val="20"/>
          <w:szCs w:val="20"/>
        </w:rPr>
        <w:t xml:space="preserve">　　出處：蘇軾〈日喻〉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生而眇者不識日，問之有目者。或告之曰：「日之狀如銅盤。」扣盤而得其聲。他日聞鐘，以為日也。或告之曰：「日之光如燭。」捫燭而得其形。他日揣籥，以為日也。日之與鐘籥亦遠矣，而眇者不知其異，以其未嘗見而求之人也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①眇：雙目失明。</w:t>
      </w:r>
    </w:p>
    <w:p>
      <w:pPr>
        <w:spacing w:after="20"/>
      </w:pPr>
      <w:r>
        <w:rPr>
          <w:sz w:val="20"/>
          <w:szCs w:val="20"/>
        </w:rPr>
        <w:t xml:space="preserve">②識：認識。</w:t>
      </w:r>
    </w:p>
    <w:p>
      <w:pPr>
        <w:spacing w:after="20"/>
      </w:pPr>
      <w:r>
        <w:rPr>
          <w:sz w:val="20"/>
          <w:szCs w:val="20"/>
        </w:rPr>
        <w:t xml:space="preserve">③或：有人。</w:t>
      </w:r>
    </w:p>
    <w:p>
      <w:pPr>
        <w:spacing w:after="20"/>
      </w:pPr>
      <w:r>
        <w:rPr>
          <w:sz w:val="20"/>
          <w:szCs w:val="20"/>
        </w:rPr>
        <w:t xml:space="preserve">④扣：敲、擊。</w:t>
      </w:r>
    </w:p>
    <w:p>
      <w:pPr>
        <w:spacing w:after="20"/>
      </w:pPr>
      <w:r>
        <w:rPr>
          <w:sz w:val="20"/>
          <w:szCs w:val="20"/>
        </w:rPr>
        <w:t xml:space="preserve">⑤揣：撫摸。</w:t>
      </w:r>
    </w:p>
    <w:p>
      <w:pPr>
        <w:spacing w:after="20"/>
      </w:pPr>
      <w:r>
        <w:rPr>
          <w:sz w:val="20"/>
          <w:szCs w:val="20"/>
        </w:rPr>
        <w:t xml:space="preserve">⑥籥：古樂器名，竹製，類似短笛。</w:t>
      </w:r>
    </w:p>
    <w:p>
      <w:pPr>
        <w:spacing w:after="20"/>
      </w:pPr>
      <w:r>
        <w:rPr>
          <w:sz w:val="20"/>
          <w:szCs w:val="20"/>
        </w:rPr>
        <w:t xml:space="preserve">⑦捫：撫摸。</w:t>
      </w:r>
    </w:p>
    <w:p>
      <w:pPr>
        <w:spacing w:after="20"/>
      </w:pPr>
      <w:r>
        <w:rPr>
          <w:sz w:val="20"/>
          <w:szCs w:val="20"/>
        </w:rPr>
        <w:t xml:space="preserve">⑧異：不同。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「之」的用法：</w:t>
      </w:r>
      <w:r>
        <w:rPr>
          <w:sz w:val="20"/>
          <w:szCs w:val="20"/>
        </w:rPr>
        <w:t xml:space="preserve">代詞，指生而眇者／代詞，指銅盤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【延伸】</w:t>
      </w:r>
      <w:r>
        <w:rPr>
          <w:b/>
          <w:bCs/>
          <w:sz w:val="20"/>
          <w:szCs w:val="20"/>
        </w:rPr>
        <w:t xml:space="preserve"> 捫心自問：</w:t>
      </w:r>
      <w:r>
        <w:rPr>
          <w:sz w:val="20"/>
          <w:szCs w:val="20"/>
        </w:rPr>
        <w:t xml:space="preserve">指自我反省檢討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【主旨】</w:t>
      </w:r>
      <w:r>
        <w:rPr>
          <w:b/>
          <w:bCs/>
          <w:sz w:val="20"/>
          <w:szCs w:val="20"/>
        </w:rPr>
        <w:t xml:space="preserve"> 由狀推其聲，由光推其形：</w:t>
      </w:r>
      <w:r>
        <w:rPr>
          <w:sz w:val="20"/>
          <w:szCs w:val="20"/>
        </w:rPr>
        <w:t xml:space="preserve">比喻認識不確切而產生誤會（先敘後議）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生而眇者為何會把鐘聲當成太陽？</w:t>
      </w:r>
    </w:p>
    <w:p>
      <w:pPr>
        <w:spacing w:after="100"/>
      </w:pPr>
      <w:r>
        <w:rPr>
          <w:sz w:val="20"/>
          <w:szCs w:val="20"/>
        </w:rPr>
        <w:t xml:space="preserve">(A) 他曾經聽過鐘聲　(B) 有人告訴他太陽的形狀像銅盤，他敲盤得其聲，後聽到鐘聲便誤以為是太陽</w:t>
      </w:r>
    </w:p>
    <w:p>
      <w:pPr>
        <w:spacing w:after="100"/>
      </w:pPr>
      <w:r>
        <w:rPr>
          <w:sz w:val="20"/>
          <w:szCs w:val="20"/>
        </w:rPr>
        <w:t xml:space="preserve">(C) 他故意欺騙別人　(D) 鐘聲與陽光很相似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本文以「扣盤捫燭」比喻什麼？</w:t>
      </w:r>
    </w:p>
    <w:p>
      <w:pPr>
        <w:spacing w:after="100"/>
      </w:pPr>
      <w:r>
        <w:rPr>
          <w:sz w:val="20"/>
          <w:szCs w:val="20"/>
        </w:rPr>
        <w:t xml:space="preserve">(A) 認識片面、未得要領而產生誤會　(B) 勤學好問的精神</w:t>
      </w:r>
    </w:p>
    <w:p>
      <w:pPr>
        <w:spacing w:after="100"/>
      </w:pPr>
      <w:r>
        <w:rPr>
          <w:sz w:val="20"/>
          <w:szCs w:val="20"/>
        </w:rPr>
        <w:t xml:space="preserve">(C) 以訛傳訛的危害　(D) 追求真理的堅持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作者用「生而眇者」的例子，主要用意是？</w:t>
      </w:r>
    </w:p>
    <w:p>
      <w:pPr>
        <w:spacing w:after="100"/>
      </w:pPr>
      <w:r>
        <w:rPr>
          <w:sz w:val="20"/>
          <w:szCs w:val="20"/>
        </w:rPr>
        <w:t xml:space="preserve">(A) 嘲笑盲人的無知　(B) 說明未經親身體驗、僅憑片面資訊推想事物，容易產生誤會</w:t>
      </w:r>
    </w:p>
    <w:p>
      <w:pPr>
        <w:spacing w:after="100"/>
      </w:pPr>
      <w:r>
        <w:rPr>
          <w:sz w:val="20"/>
          <w:szCs w:val="20"/>
        </w:rPr>
        <w:t xml:space="preserve">(C) 讚美盲人善於想像　(D) 強調視覺的重要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「捫心自問」的意思是？</w:t>
      </w:r>
    </w:p>
    <w:p>
      <w:pPr>
        <w:spacing w:after="100"/>
      </w:pPr>
      <w:r>
        <w:rPr>
          <w:sz w:val="20"/>
          <w:szCs w:val="20"/>
        </w:rPr>
        <w:t xml:space="preserve">(A) 撫摸胸口　(B) 自我反省檢討</w:t>
      </w:r>
    </w:p>
    <w:p>
      <w:pPr>
        <w:spacing w:after="100"/>
      </w:pPr>
      <w:r>
        <w:rPr>
          <w:sz w:val="20"/>
          <w:szCs w:val="20"/>
        </w:rPr>
        <w:t xml:space="preserve">(C) 向人求教　(D) 假裝鎮定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44 課　道邊苦李</w:t>
      </w:r>
      <w:r>
        <w:rPr>
          <w:color w:val="FFFFFF"/>
          <w:sz w:val="20"/>
          <w:szCs w:val="20"/>
        </w:rPr>
        <w:t xml:space="preserve">　　出處：《世說新語》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王戎七歲，嘗與諸小兒遊，看道邊李樹多子折枝，諸兒競走取之，唯戎不動。人問之，答曰：「樹在道邊而多子，此必苦李。」取之，信然。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①嘗：曾經。</w:t>
      </w:r>
    </w:p>
    <w:p>
      <w:pPr>
        <w:spacing w:after="20"/>
      </w:pPr>
      <w:r>
        <w:rPr>
          <w:sz w:val="20"/>
          <w:szCs w:val="20"/>
        </w:rPr>
        <w:t xml:space="preserve">②競走：爭相奔跑。</w:t>
      </w:r>
    </w:p>
    <w:p>
      <w:pPr>
        <w:spacing w:after="20"/>
      </w:pPr>
      <w:r>
        <w:rPr>
          <w:sz w:val="20"/>
          <w:szCs w:val="20"/>
        </w:rPr>
        <w:t xml:space="preserve">③折枝：壓彎了樹枝。</w:t>
      </w:r>
    </w:p>
    <w:p>
      <w:pPr>
        <w:spacing w:after="20"/>
      </w:pPr>
      <w:r>
        <w:rPr>
          <w:sz w:val="20"/>
          <w:szCs w:val="20"/>
        </w:rPr>
        <w:t xml:space="preserve">④信然：果然如此。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【名句精讀】</w:t>
      </w:r>
      <w:r>
        <w:rPr>
          <w:b/>
          <w:bCs/>
          <w:sz w:val="20"/>
          <w:szCs w:val="20"/>
        </w:rPr>
        <w:t xml:space="preserve"> 投我以桃，報之以李：</w:t>
      </w:r>
      <w:r>
        <w:rPr>
          <w:sz w:val="20"/>
          <w:szCs w:val="20"/>
        </w:rPr>
        <w:t xml:space="preserve">《詩經》——比喻人際交往中的贈與或付出，一般用在好事上，是禮尚往來的意思。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王戎判斷路邊李樹是苦李的依據為何？</w:t>
      </w:r>
    </w:p>
    <w:p>
      <w:pPr>
        <w:spacing w:after="100"/>
      </w:pPr>
      <w:r>
        <w:rPr>
          <w:sz w:val="20"/>
          <w:szCs w:val="20"/>
        </w:rPr>
        <w:t xml:space="preserve">(A) 親自摘來嚐過　(B) 聽別人說的</w:t>
      </w:r>
    </w:p>
    <w:p>
      <w:pPr>
        <w:spacing w:after="100"/>
      </w:pPr>
      <w:r>
        <w:rPr>
          <w:sz w:val="20"/>
          <w:szCs w:val="20"/>
        </w:rPr>
        <w:t xml:space="preserve">(C) 樹長在路邊卻果實纍纍，可推知無人採摘，必是苦李　(D) 看樹葉的顏色判斷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本文主要描述王戎幼時具有什麼特質？</w:t>
      </w:r>
    </w:p>
    <w:p>
      <w:pPr>
        <w:spacing w:after="100"/>
      </w:pPr>
      <w:r>
        <w:rPr>
          <w:sz w:val="20"/>
          <w:szCs w:val="20"/>
        </w:rPr>
        <w:t xml:space="preserve">(A) 貪吃　(B) 觀察力敏銳，善於推理判斷</w:t>
      </w:r>
    </w:p>
    <w:p>
      <w:pPr>
        <w:spacing w:after="100"/>
      </w:pPr>
      <w:r>
        <w:rPr>
          <w:sz w:val="20"/>
          <w:szCs w:val="20"/>
        </w:rPr>
        <w:t xml:space="preserve">(C) 體弱多病　(D) 個性衝動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「諸兒競走取之，唯戎不動」顯示王戎與其他孩童的差異在於？</w:t>
      </w:r>
    </w:p>
    <w:p>
      <w:pPr>
        <w:spacing w:after="100"/>
      </w:pPr>
      <w:r>
        <w:rPr>
          <w:sz w:val="20"/>
          <w:szCs w:val="20"/>
        </w:rPr>
        <w:t xml:space="preserve">(A) 王戎跑得比較慢　(B) 王戎不喜歡吃李子</w:t>
      </w:r>
    </w:p>
    <w:p>
      <w:pPr>
        <w:spacing w:after="100"/>
      </w:pPr>
      <w:r>
        <w:rPr>
          <w:sz w:val="20"/>
          <w:szCs w:val="20"/>
        </w:rPr>
        <w:t xml:space="preserve">(C) 王戎能冷靜觀察，不隨眾盲從　(D) 王戎害怕受傷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「投我以桃，報之以李」比喻的意思最接近下列何者？</w:t>
      </w:r>
    </w:p>
    <w:p>
      <w:pPr>
        <w:spacing w:after="100"/>
      </w:pPr>
      <w:r>
        <w:rPr>
          <w:sz w:val="20"/>
          <w:szCs w:val="20"/>
        </w:rPr>
        <w:t xml:space="preserve">(A) 禮尚往來　(B) 恩將仇報</w:t>
      </w:r>
    </w:p>
    <w:p>
      <w:pPr>
        <w:spacing w:after="100"/>
      </w:pPr>
      <w:r>
        <w:rPr>
          <w:sz w:val="20"/>
          <w:szCs w:val="20"/>
        </w:rPr>
        <w:t xml:space="preserve">(C) 得寸進尺　(D) 以德報怨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45 課　孟母戒子</w:t>
      </w:r>
      <w:r>
        <w:rPr>
          <w:color w:val="FFFFFF"/>
          <w:sz w:val="20"/>
          <w:szCs w:val="20"/>
        </w:rPr>
        <w:t xml:space="preserve">　　出處：《韓詩外傳》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孟子少時誦，其母方織。孟子輟然中止，乃復進。其母知其諠也，呼而問之曰：「何為中止？」對曰：「有所失，復得。」其母引刀裂其織，以此誡之。自是之後，孟子不復諠矣。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①誦：誦讀。</w:t>
      </w:r>
    </w:p>
    <w:p>
      <w:pPr>
        <w:spacing w:after="20"/>
      </w:pPr>
      <w:r>
        <w:rPr>
          <w:sz w:val="20"/>
          <w:szCs w:val="20"/>
        </w:rPr>
        <w:t xml:space="preserve">②方：正在。</w:t>
      </w:r>
    </w:p>
    <w:p>
      <w:pPr>
        <w:spacing w:after="20"/>
      </w:pPr>
      <w:r>
        <w:rPr>
          <w:sz w:val="20"/>
          <w:szCs w:val="20"/>
        </w:rPr>
        <w:t xml:space="preserve">③輟然中止：忽然停止。</w:t>
      </w:r>
    </w:p>
    <w:p>
      <w:pPr>
        <w:spacing w:after="20"/>
      </w:pPr>
      <w:r>
        <w:rPr>
          <w:sz w:val="20"/>
          <w:szCs w:val="20"/>
        </w:rPr>
        <w:t xml:space="preserve">④復進：繼續誦讀下去。</w:t>
      </w:r>
    </w:p>
    <w:p>
      <w:pPr>
        <w:spacing w:after="20"/>
      </w:pPr>
      <w:r>
        <w:rPr>
          <w:sz w:val="20"/>
          <w:szCs w:val="20"/>
        </w:rPr>
        <w:t xml:space="preserve">⑤諠：忘記。</w:t>
      </w:r>
    </w:p>
    <w:p>
      <w:pPr>
        <w:spacing w:after="20"/>
      </w:pPr>
      <w:r>
        <w:rPr>
          <w:sz w:val="20"/>
          <w:szCs w:val="20"/>
        </w:rPr>
        <w:t xml:space="preserve">⑥引：拿起。</w:t>
      </w:r>
    </w:p>
    <w:p>
      <w:pPr>
        <w:spacing w:after="20"/>
      </w:pPr>
      <w:r>
        <w:rPr>
          <w:sz w:val="20"/>
          <w:szCs w:val="20"/>
        </w:rPr>
        <w:t xml:space="preserve">⑦裂：割破。</w:t>
      </w:r>
    </w:p>
    <w:p>
      <w:pPr>
        <w:spacing w:after="20"/>
      </w:pPr>
      <w:r>
        <w:rPr>
          <w:sz w:val="20"/>
          <w:szCs w:val="20"/>
        </w:rPr>
        <w:t xml:space="preserve">⑧誡：告誡、警告。</w:t>
      </w:r>
    </w:p>
    <w:p>
      <w:pPr>
        <w:spacing w:after="20"/>
      </w:pPr>
      <w:r>
        <w:rPr>
          <w:sz w:val="20"/>
          <w:szCs w:val="20"/>
        </w:rPr>
        <w:t xml:space="preserve">⑨自是：從此。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「方」的用法：</w:t>
      </w:r>
      <w:r>
        <w:rPr>
          <w:sz w:val="20"/>
          <w:szCs w:val="20"/>
        </w:rPr>
        <w:t xml:space="preserve">1. 正在（其母方織）　2. 法子、辦法　3. 方形的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【成語】</w:t>
      </w:r>
      <w:r>
        <w:rPr>
          <w:b/>
          <w:bCs/>
          <w:sz w:val="20"/>
          <w:szCs w:val="20"/>
        </w:rPr>
        <w:t xml:space="preserve"> 方興未艾：</w:t>
      </w:r>
      <w:r>
        <w:rPr>
          <w:sz w:val="20"/>
          <w:szCs w:val="20"/>
        </w:rPr>
        <w:t xml:space="preserve">正在蓬勃發展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【成語】</w:t>
      </w:r>
      <w:r>
        <w:rPr>
          <w:b/>
          <w:bCs/>
          <w:sz w:val="20"/>
          <w:szCs w:val="20"/>
        </w:rPr>
        <w:t xml:space="preserve"> 圓顱方趾：</w:t>
      </w:r>
      <w:r>
        <w:rPr>
          <w:sz w:val="20"/>
          <w:szCs w:val="20"/>
        </w:rPr>
        <w:t xml:space="preserve">人皆頭圓足方，故用以代稱人類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孟子讀書讀到一半忽然停下來，是因為？</w:t>
      </w:r>
    </w:p>
    <w:p>
      <w:pPr>
        <w:spacing w:after="100"/>
      </w:pPr>
      <w:r>
        <w:rPr>
          <w:sz w:val="20"/>
          <w:szCs w:val="20"/>
        </w:rPr>
        <w:t xml:space="preserve">(A) 肚子餓了　(B) 一時忘記了誦讀的內容，後來又想起來</w:t>
      </w:r>
    </w:p>
    <w:p>
      <w:pPr>
        <w:spacing w:after="100"/>
      </w:pPr>
      <w:r>
        <w:rPr>
          <w:sz w:val="20"/>
          <w:szCs w:val="20"/>
        </w:rPr>
        <w:t xml:space="preserve">(C) 想偷懶　(D) 被外面的聲音吸引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孟母用什麼方式教訓孟子？</w:t>
      </w:r>
    </w:p>
    <w:p>
      <w:pPr>
        <w:spacing w:after="100"/>
      </w:pPr>
      <w:r>
        <w:rPr>
          <w:sz w:val="20"/>
          <w:szCs w:val="20"/>
        </w:rPr>
        <w:t xml:space="preserve">(A) 責罵孟子　(B) 割斷正在織的布，比喻半途而廢會前功盡棄</w:t>
      </w:r>
    </w:p>
    <w:p>
      <w:pPr>
        <w:spacing w:after="100"/>
      </w:pPr>
      <w:r>
        <w:rPr>
          <w:sz w:val="20"/>
          <w:szCs w:val="20"/>
        </w:rPr>
        <w:t xml:space="preserve">(C) 不給孟子飯吃　(D) 請老師嚴加管教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本文主要告誡孟子讀書要？</w:t>
      </w:r>
    </w:p>
    <w:p>
      <w:pPr>
        <w:spacing w:after="100"/>
      </w:pPr>
      <w:r>
        <w:rPr>
          <w:sz w:val="20"/>
          <w:szCs w:val="20"/>
        </w:rPr>
        <w:t xml:space="preserve">(A) 專心一致，不可半途而廢　(B) 多讀多背</w:t>
      </w:r>
    </w:p>
    <w:p>
      <w:pPr>
        <w:spacing w:after="100"/>
      </w:pPr>
      <w:r>
        <w:rPr>
          <w:sz w:val="20"/>
          <w:szCs w:val="20"/>
        </w:rPr>
        <w:t xml:space="preserve">(C) 遵守長輩教誨　(D) 行行出狀元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「方興未艾」的意思是？</w:t>
      </w:r>
    </w:p>
    <w:p>
      <w:pPr>
        <w:spacing w:after="100"/>
      </w:pPr>
      <w:r>
        <w:rPr>
          <w:sz w:val="20"/>
          <w:szCs w:val="20"/>
        </w:rPr>
        <w:t xml:space="preserve">(A) 剛剛結束　(B) 正在蓬勃發展</w:t>
      </w:r>
    </w:p>
    <w:p>
      <w:pPr>
        <w:spacing w:after="100"/>
      </w:pPr>
      <w:r>
        <w:rPr>
          <w:sz w:val="20"/>
          <w:szCs w:val="20"/>
        </w:rPr>
        <w:t xml:space="preserve">(C) 即將衰敗　(D) 停滯不前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46 課　狗國狗門</w:t>
      </w:r>
      <w:r>
        <w:rPr>
          <w:color w:val="FFFFFF"/>
          <w:sz w:val="20"/>
          <w:szCs w:val="20"/>
        </w:rPr>
        <w:t xml:space="preserve">　　出處：《晏子春秋》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晏子使楚，楚國以晏子短，為小門於大門之側而延晏子。晏子不入，曰：「使狗國者，從狗門入；今臣使楚，不當從此門入。」儐者更道，從大門入。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①使：出使。</w:t>
      </w:r>
    </w:p>
    <w:p>
      <w:pPr>
        <w:spacing w:after="20"/>
      </w:pPr>
      <w:r>
        <w:rPr>
          <w:sz w:val="20"/>
          <w:szCs w:val="20"/>
        </w:rPr>
        <w:t xml:space="preserve">②延：請。</w:t>
      </w:r>
    </w:p>
    <w:p>
      <w:pPr>
        <w:spacing w:after="20"/>
      </w:pPr>
      <w:r>
        <w:rPr>
          <w:sz w:val="20"/>
          <w:szCs w:val="20"/>
        </w:rPr>
        <w:t xml:space="preserve">③儐者：負責接待賓客的人。</w:t>
      </w:r>
    </w:p>
    <w:p>
      <w:pPr>
        <w:spacing w:after="20"/>
      </w:pPr>
      <w:r>
        <w:rPr>
          <w:sz w:val="20"/>
          <w:szCs w:val="20"/>
        </w:rPr>
        <w:t xml:space="preserve">④更道：換一條路。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【延伸】</w:t>
      </w:r>
      <w:r>
        <w:rPr>
          <w:b/>
          <w:bCs/>
          <w:sz w:val="20"/>
          <w:szCs w:val="20"/>
        </w:rPr>
        <w:t xml:space="preserve"> 暴虎馮河：</w:t>
      </w:r>
      <w:r>
        <w:rPr>
          <w:sz w:val="20"/>
          <w:szCs w:val="20"/>
        </w:rPr>
        <w:t xml:space="preserve">暴，徒手搏鬥；馮，徒步渡河。指空手與虎搏鬥，不靠舟船渡河，比喻人有勇而無謀。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【成語教室】</w:t>
      </w:r>
      <w:r>
        <w:rPr>
          <w:b/>
          <w:bCs/>
          <w:sz w:val="20"/>
          <w:szCs w:val="20"/>
        </w:rPr>
        <w:t xml:space="preserve"> 狗尾續貂：</w:t>
      </w:r>
      <w:r>
        <w:rPr>
          <w:sz w:val="20"/>
          <w:szCs w:val="20"/>
        </w:rPr>
        <w:t xml:space="preserve">把不好的東西接續在好東西後面，前後不相稱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【成語教室】</w:t>
      </w:r>
      <w:r>
        <w:rPr>
          <w:b/>
          <w:bCs/>
          <w:sz w:val="20"/>
          <w:szCs w:val="20"/>
        </w:rPr>
        <w:t xml:space="preserve"> 偷雞摸狗：</w:t>
      </w:r>
      <w:r>
        <w:rPr>
          <w:sz w:val="20"/>
          <w:szCs w:val="20"/>
        </w:rPr>
        <w:t xml:space="preserve">比喻沒有正經本領、行為卑劣的人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楚國人為何在大門旁開一個小門請晏子從那裡進入？</w:t>
      </w:r>
    </w:p>
    <w:p>
      <w:pPr>
        <w:spacing w:after="100"/>
      </w:pPr>
      <w:r>
        <w:rPr>
          <w:sz w:val="20"/>
          <w:szCs w:val="20"/>
        </w:rPr>
        <w:t xml:space="preserve">(A) 大門正在整修　(B) 故意羞辱晏子身材矮小</w:t>
      </w:r>
    </w:p>
    <w:p>
      <w:pPr>
        <w:spacing w:after="100"/>
      </w:pPr>
      <w:r>
        <w:rPr>
          <w:sz w:val="20"/>
          <w:szCs w:val="20"/>
        </w:rPr>
        <w:t xml:space="preserve">(C) 表示對晏子的尊敬　(D) 小門比較近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晏子用什麼理由拒絕從小門進入？</w:t>
      </w:r>
    </w:p>
    <w:p>
      <w:pPr>
        <w:spacing w:after="100"/>
      </w:pPr>
      <w:r>
        <w:rPr>
          <w:sz w:val="20"/>
          <w:szCs w:val="20"/>
        </w:rPr>
        <w:t xml:space="preserve">(A) 小門太窄，走不進去　(B) 只有出使狗國的人才從狗門進入，他是出使楚國，不該從此門入</w:t>
      </w:r>
    </w:p>
    <w:p>
      <w:pPr>
        <w:spacing w:after="100"/>
      </w:pPr>
      <w:r>
        <w:rPr>
          <w:sz w:val="20"/>
          <w:szCs w:val="20"/>
        </w:rPr>
        <w:t xml:space="preserve">(C) 小門不吉利　(D) 大門比較氣派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本文顯示晏子具有什麼樣的特質？</w:t>
      </w:r>
    </w:p>
    <w:p>
      <w:pPr>
        <w:spacing w:after="100"/>
      </w:pPr>
      <w:r>
        <w:rPr>
          <w:sz w:val="20"/>
          <w:szCs w:val="20"/>
        </w:rPr>
        <w:t xml:space="preserve">(A) 身材高大　(B) 機智善辯，不畏強權</w:t>
      </w:r>
    </w:p>
    <w:p>
      <w:pPr>
        <w:spacing w:after="100"/>
      </w:pPr>
      <w:r>
        <w:rPr>
          <w:sz w:val="20"/>
          <w:szCs w:val="20"/>
        </w:rPr>
        <w:t xml:space="preserve">(C) 個性軟弱　(D) 不懂禮節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「暴虎馮河」用來比喻什麼樣的人？</w:t>
      </w:r>
    </w:p>
    <w:p>
      <w:pPr>
        <w:spacing w:after="100"/>
      </w:pPr>
      <w:r>
        <w:rPr>
          <w:sz w:val="20"/>
          <w:szCs w:val="20"/>
        </w:rPr>
        <w:t xml:space="preserve">(A) 有勇無謀　(B) 足智多謀</w:t>
      </w:r>
    </w:p>
    <w:p>
      <w:pPr>
        <w:spacing w:after="100"/>
      </w:pPr>
      <w:r>
        <w:rPr>
          <w:sz w:val="20"/>
          <w:szCs w:val="20"/>
        </w:rPr>
        <w:t xml:space="preserve">(C) 膽小怕事　(D) 溫文儒雅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47 課　畫龍點睛</w:t>
      </w:r>
      <w:r>
        <w:rPr>
          <w:color w:val="FFFFFF"/>
          <w:sz w:val="20"/>
          <w:szCs w:val="20"/>
        </w:rPr>
        <w:t xml:space="preserve">　　出處：唐．張彥遠《歷代名畫記》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張僧繇於金陵安樂寺畫四龍於壁，不點睛。每曰：「點之即飛去。」人以為誕，固請點之。須臾，雷電破壁，一龍乘雲上天，不點睛者皆在。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①金陵：今南京。</w:t>
      </w:r>
    </w:p>
    <w:p>
      <w:pPr>
        <w:spacing w:after="20"/>
      </w:pPr>
      <w:r>
        <w:rPr>
          <w:sz w:val="20"/>
          <w:szCs w:val="20"/>
        </w:rPr>
        <w:t xml:space="preserve">②每：常常。</w:t>
      </w:r>
    </w:p>
    <w:p>
      <w:pPr>
        <w:spacing w:after="20"/>
      </w:pPr>
      <w:r>
        <w:rPr>
          <w:sz w:val="20"/>
          <w:szCs w:val="20"/>
        </w:rPr>
        <w:t xml:space="preserve">③誕：荒誕、虛妄。</w:t>
      </w:r>
    </w:p>
    <w:p>
      <w:pPr>
        <w:spacing w:after="20"/>
      </w:pPr>
      <w:r>
        <w:rPr>
          <w:sz w:val="20"/>
          <w:szCs w:val="20"/>
        </w:rPr>
        <w:t xml:space="preserve">④固：堅持。</w:t>
      </w:r>
    </w:p>
    <w:p>
      <w:pPr>
        <w:spacing w:after="20"/>
      </w:pPr>
      <w:r>
        <w:rPr>
          <w:sz w:val="20"/>
          <w:szCs w:val="20"/>
        </w:rPr>
        <w:t xml:space="preserve">⑤須臾：一會兒。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「之」的用法：</w:t>
      </w:r>
      <w:r>
        <w:rPr>
          <w:sz w:val="20"/>
          <w:szCs w:val="20"/>
        </w:rPr>
        <w:t xml:space="preserve">代詞，指眼睛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【延伸】</w:t>
      </w:r>
      <w:r>
        <w:rPr>
          <w:b/>
          <w:bCs/>
          <w:sz w:val="20"/>
          <w:szCs w:val="20"/>
        </w:rPr>
        <w:t xml:space="preserve"> 轉瞬、彈指：</w:t>
      </w:r>
      <w:r>
        <w:rPr>
          <w:sz w:val="20"/>
          <w:szCs w:val="20"/>
        </w:rPr>
        <w:t xml:space="preserve">一眨眼；「俄而」則是剎那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【趣味諺語】</w:t>
      </w:r>
      <w:r>
        <w:rPr>
          <w:b/>
          <w:bCs/>
          <w:sz w:val="20"/>
          <w:szCs w:val="20"/>
        </w:rPr>
        <w:t xml:space="preserve"> 大水沖倒龍王廟：</w:t>
      </w:r>
      <w:r>
        <w:rPr>
          <w:sz w:val="20"/>
          <w:szCs w:val="20"/>
        </w:rPr>
        <w:t xml:space="preserve">比喻自己人不認識自己人，或自己人之間發生誤會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張僧繇畫龍卻不點眼睛的原因是？</w:t>
      </w:r>
    </w:p>
    <w:p>
      <w:pPr>
        <w:spacing w:after="100"/>
      </w:pPr>
      <w:r>
        <w:rPr>
          <w:sz w:val="20"/>
          <w:szCs w:val="20"/>
        </w:rPr>
        <w:t xml:space="preserve">(A) 技巧不足，畫不出眼睛　(B) 他認為一旦點上眼睛，龍就會飛走</w:t>
      </w:r>
    </w:p>
    <w:p>
      <w:pPr>
        <w:spacing w:after="100"/>
      </w:pPr>
      <w:r>
        <w:rPr>
          <w:sz w:val="20"/>
          <w:szCs w:val="20"/>
        </w:rPr>
        <w:t xml:space="preserve">(C) 故意賣關子　(D) 顏料不足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眾人請張僧繇點睛之後發生了什麼事？</w:t>
      </w:r>
    </w:p>
    <w:p>
      <w:pPr>
        <w:spacing w:after="100"/>
      </w:pPr>
      <w:r>
        <w:rPr>
          <w:sz w:val="20"/>
          <w:szCs w:val="20"/>
        </w:rPr>
        <w:t xml:space="preserve">(A) 什麼都沒發生　(B) 雷電破壁，被點睛的龍乘雲飛上天</w:t>
      </w:r>
    </w:p>
    <w:p>
      <w:pPr>
        <w:spacing w:after="100"/>
      </w:pPr>
      <w:r>
        <w:rPr>
          <w:sz w:val="20"/>
          <w:szCs w:val="20"/>
        </w:rPr>
        <w:t xml:space="preserve">(C) 龍變成石頭　(D) 牆壁倒塌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「畫龍點睛」現在多用來比喻？</w:t>
      </w:r>
    </w:p>
    <w:p>
      <w:pPr>
        <w:spacing w:after="100"/>
      </w:pPr>
      <w:r>
        <w:rPr>
          <w:sz w:val="20"/>
          <w:szCs w:val="20"/>
        </w:rPr>
        <w:t xml:space="preserve">(A) 徒勞無功　(B) 在文章或言談的關鍵處加上精要的一筆，使內容更加生動傳神</w:t>
      </w:r>
    </w:p>
    <w:p>
      <w:pPr>
        <w:spacing w:after="100"/>
      </w:pPr>
      <w:r>
        <w:rPr>
          <w:sz w:val="20"/>
          <w:szCs w:val="20"/>
        </w:rPr>
        <w:t xml:space="preserve">(C) 弄巧成拙　(D) 畫蛇添足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下列何者與「畫龍點睛」的用法最為相反？</w:t>
      </w:r>
    </w:p>
    <w:p>
      <w:pPr>
        <w:spacing w:after="100"/>
      </w:pPr>
      <w:r>
        <w:rPr>
          <w:sz w:val="20"/>
          <w:szCs w:val="20"/>
        </w:rPr>
        <w:t xml:space="preserve">(A) 一語道破　(B) 錦上添花</w:t>
      </w:r>
    </w:p>
    <w:p>
      <w:pPr>
        <w:spacing w:after="100"/>
      </w:pPr>
      <w:r>
        <w:rPr>
          <w:sz w:val="20"/>
          <w:szCs w:val="20"/>
        </w:rPr>
        <w:t xml:space="preserve">(C) 畫蛇添足，多此一舉　(D) 恰到好處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48 課　顏回好學</w:t>
      </w:r>
      <w:r>
        <w:rPr>
          <w:color w:val="FFFFFF"/>
          <w:sz w:val="20"/>
          <w:szCs w:val="20"/>
        </w:rPr>
        <w:t xml:space="preserve">　　出處：《史記》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回年二十九，髮盡白，蚤死。孔子哭之慟，曰：「自吾有回，門人益親。」魯哀公問：「弟子孰為好學？」孔子對曰：「有顏回者好學，不遷怒，不貳過。不幸短命死矣，今也則亡。」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①蚤：通「早」。</w:t>
      </w:r>
    </w:p>
    <w:p>
      <w:pPr>
        <w:spacing w:after="20"/>
      </w:pPr>
      <w:r>
        <w:rPr>
          <w:sz w:val="20"/>
          <w:szCs w:val="20"/>
        </w:rPr>
        <w:t xml:space="preserve">②慟：過度悲傷、哀痛。</w:t>
      </w:r>
    </w:p>
    <w:p>
      <w:pPr>
        <w:spacing w:after="20"/>
      </w:pPr>
      <w:r>
        <w:rPr>
          <w:sz w:val="20"/>
          <w:szCs w:val="20"/>
        </w:rPr>
        <w:t xml:space="preserve">③孰：誰。</w:t>
      </w:r>
    </w:p>
    <w:p>
      <w:pPr>
        <w:spacing w:after="20"/>
      </w:pPr>
      <w:r>
        <w:rPr>
          <w:sz w:val="20"/>
          <w:szCs w:val="20"/>
        </w:rPr>
        <w:t xml:space="preserve">④不遷怒：不把對某人的怒氣發洩在其他人身上。</w:t>
      </w:r>
    </w:p>
    <w:p>
      <w:pPr>
        <w:spacing w:after="20"/>
      </w:pPr>
      <w:r>
        <w:rPr>
          <w:sz w:val="20"/>
          <w:szCs w:val="20"/>
        </w:rPr>
        <w:t xml:space="preserve">⑤不貳過：不犯同樣的錯誤。</w:t>
      </w:r>
    </w:p>
    <w:p>
      <w:pPr>
        <w:spacing w:after="20"/>
      </w:pPr>
      <w:r>
        <w:rPr>
          <w:sz w:val="20"/>
          <w:szCs w:val="20"/>
        </w:rPr>
        <w:t xml:space="preserve">⑥亡：通「無」，沒有。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「舉」的用法：</w:t>
      </w:r>
      <w:r>
        <w:rPr>
          <w:sz w:val="20"/>
          <w:szCs w:val="20"/>
        </w:rPr>
        <w:t xml:space="preserve">1. 全部的、整個的（如舉國上下）　2. 中舉　3. 同「悉」，全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【人物小傳】</w:t>
      </w:r>
      <w:r>
        <w:rPr>
          <w:b/>
          <w:bCs/>
          <w:sz w:val="20"/>
          <w:szCs w:val="20"/>
        </w:rPr>
        <w:t xml:space="preserve"> 孔子：</w:t>
      </w:r>
      <w:r>
        <w:rPr>
          <w:sz w:val="20"/>
          <w:szCs w:val="20"/>
        </w:rPr>
        <w:t xml:space="preserve">名丘，字仲尼，春秋時代魯國人，儒家創始人，被尊稱為「至聖先師」。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孔子聽聞顏回過世後的反應是？</w:t>
      </w:r>
    </w:p>
    <w:p>
      <w:pPr>
        <w:spacing w:after="100"/>
      </w:pPr>
      <w:r>
        <w:rPr>
          <w:sz w:val="20"/>
          <w:szCs w:val="20"/>
        </w:rPr>
        <w:t xml:space="preserve">(A) 無動於衷　(B) 哭得非常悲傷，說自從有了顏回，弟子們更加親近他</w:t>
      </w:r>
    </w:p>
    <w:p>
      <w:pPr>
        <w:spacing w:after="100"/>
      </w:pPr>
      <w:r>
        <w:rPr>
          <w:sz w:val="20"/>
          <w:szCs w:val="20"/>
        </w:rPr>
        <w:t xml:space="preserve">(C) 責怪顏回不夠謹慎　(D) 舉行盛大的喪禮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孔子認為顏回好學表現在哪兩件事上？</w:t>
      </w:r>
    </w:p>
    <w:p>
      <w:pPr>
        <w:spacing w:after="100"/>
      </w:pPr>
      <w:r>
        <w:rPr>
          <w:sz w:val="20"/>
          <w:szCs w:val="20"/>
        </w:rPr>
        <w:t xml:space="preserve">(A) 博覽群書、能言善道　(B) 不遷怒、不貳過</w:t>
      </w:r>
    </w:p>
    <w:p>
      <w:pPr>
        <w:spacing w:after="100"/>
      </w:pPr>
      <w:r>
        <w:rPr>
          <w:sz w:val="20"/>
          <w:szCs w:val="20"/>
        </w:rPr>
        <w:t xml:space="preserve">(C) 家境清寒卻樂在其中　(D) 勤練武藝、廣交朋友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「不遷怒」的意思是？</w:t>
      </w:r>
    </w:p>
    <w:p>
      <w:pPr>
        <w:spacing w:after="100"/>
      </w:pPr>
      <w:r>
        <w:rPr>
          <w:sz w:val="20"/>
          <w:szCs w:val="20"/>
        </w:rPr>
        <w:t xml:space="preserve">(A) 不遷居　(B) 不把對某人的怒氣發洩到別人身上</w:t>
      </w:r>
    </w:p>
    <w:p>
      <w:pPr>
        <w:spacing w:after="100"/>
      </w:pPr>
      <w:r>
        <w:rPr>
          <w:sz w:val="20"/>
          <w:szCs w:val="20"/>
        </w:rPr>
        <w:t xml:space="preserve">(C) 不輕易生氣　(D) 不記仇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孔子稱顏回好學，主要著重在顏回哪方面的表現？</w:t>
      </w:r>
    </w:p>
    <w:p>
      <w:pPr>
        <w:spacing w:after="100"/>
      </w:pPr>
      <w:r>
        <w:rPr>
          <w:sz w:val="20"/>
          <w:szCs w:val="20"/>
        </w:rPr>
        <w:t xml:space="preserve">(A) 知識淵博　(B) 品德修養與面對過錯的態度</w:t>
      </w:r>
    </w:p>
    <w:p>
      <w:pPr>
        <w:spacing w:after="100"/>
      </w:pPr>
      <w:r>
        <w:rPr>
          <w:sz w:val="20"/>
          <w:szCs w:val="20"/>
        </w:rPr>
        <w:t xml:space="preserve">(C) 辯才無礙　(D) 體能出眾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49 課　刻舟求劍</w:t>
      </w:r>
      <w:r>
        <w:rPr>
          <w:color w:val="FFFFFF"/>
          <w:sz w:val="20"/>
          <w:szCs w:val="20"/>
        </w:rPr>
        <w:t xml:space="preserve">　　出處：《呂氏春秋》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楚人有涉江者，其劍自舟中墜於水，遽契其舟，曰：「是吾劍之所從墜。」舟止，從其所契者入水求之。舟已行矣，而劍不行，求劍若此，不亦惑乎？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①涉江：渡江。</w:t>
      </w:r>
    </w:p>
    <w:p>
      <w:pPr>
        <w:spacing w:after="20"/>
      </w:pPr>
      <w:r>
        <w:rPr>
          <w:sz w:val="20"/>
          <w:szCs w:val="20"/>
        </w:rPr>
        <w:t xml:space="preserve">②遽：急忙。</w:t>
      </w:r>
    </w:p>
    <w:p>
      <w:pPr>
        <w:spacing w:after="20"/>
      </w:pPr>
      <w:r>
        <w:rPr>
          <w:sz w:val="20"/>
          <w:szCs w:val="20"/>
        </w:rPr>
        <w:t xml:space="preserve">③契：雕刻。</w:t>
      </w:r>
    </w:p>
    <w:p>
      <w:pPr>
        <w:spacing w:after="20"/>
      </w:pPr>
      <w:r>
        <w:rPr>
          <w:sz w:val="20"/>
          <w:szCs w:val="20"/>
        </w:rPr>
        <w:t xml:space="preserve">④惑：糊塗。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「其」的用法：</w:t>
      </w:r>
      <w:r>
        <w:rPr>
          <w:sz w:val="20"/>
          <w:szCs w:val="20"/>
        </w:rPr>
        <w:t xml:space="preserve">代詞，指涉江者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【延伸】</w:t>
      </w:r>
      <w:r>
        <w:rPr>
          <w:b/>
          <w:bCs/>
          <w:sz w:val="20"/>
          <w:szCs w:val="20"/>
        </w:rPr>
        <w:t xml:space="preserve"> 刻舟求劍：</w:t>
      </w:r>
      <w:r>
        <w:rPr>
          <w:sz w:val="20"/>
          <w:szCs w:val="20"/>
        </w:rPr>
        <w:t xml:space="preserve">比喻拘泥固執，不知變通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【延伸】</w:t>
      </w:r>
      <w:r>
        <w:rPr>
          <w:b/>
          <w:bCs/>
          <w:sz w:val="20"/>
          <w:szCs w:val="20"/>
        </w:rPr>
        <w:t xml:space="preserve"> 膠柱鼓瑟／削足適履：</w:t>
      </w:r>
      <w:r>
        <w:rPr>
          <w:sz w:val="20"/>
          <w:szCs w:val="20"/>
        </w:rPr>
        <w:t xml:space="preserve">前者比喻頑固而不知變通；後者比喻勉強遷就，拘泥舊例而不知變通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楚人的劍掉入水中後，他做了什麼動作？</w:t>
      </w:r>
    </w:p>
    <w:p>
      <w:pPr>
        <w:spacing w:after="100"/>
      </w:pPr>
      <w:r>
        <w:rPr>
          <w:sz w:val="20"/>
          <w:szCs w:val="20"/>
        </w:rPr>
        <w:t xml:space="preserve">(A) 立刻跳下水找劍　(B) 在船身上刻記號，等船停下再去記號處找劍</w:t>
      </w:r>
    </w:p>
    <w:p>
      <w:pPr>
        <w:spacing w:after="100"/>
      </w:pPr>
      <w:r>
        <w:rPr>
          <w:sz w:val="20"/>
          <w:szCs w:val="20"/>
        </w:rPr>
        <w:t xml:space="preserve">(C) 請船夫幫忙打撈　(D) 放棄尋找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楚人的做法為什麼找不到劍？</w:t>
      </w:r>
    </w:p>
    <w:p>
      <w:pPr>
        <w:spacing w:after="100"/>
      </w:pPr>
      <w:r>
        <w:rPr>
          <w:sz w:val="20"/>
          <w:szCs w:val="20"/>
        </w:rPr>
        <w:t xml:space="preserve">(A) 劍已經被別人撿走　(B) 船一直在移動，劍卻沉在原處不動，記號的位置與劍的實際位置已不同</w:t>
      </w:r>
    </w:p>
    <w:p>
      <w:pPr>
        <w:spacing w:after="100"/>
      </w:pPr>
      <w:r>
        <w:rPr>
          <w:sz w:val="20"/>
          <w:szCs w:val="20"/>
        </w:rPr>
        <w:t xml:space="preserve">(C) 水太深　(D) 記號刻得不清楚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「刻舟求劍」用來比喻什麼樣的人？</w:t>
      </w:r>
    </w:p>
    <w:p>
      <w:pPr>
        <w:spacing w:after="100"/>
      </w:pPr>
      <w:r>
        <w:rPr>
          <w:sz w:val="20"/>
          <w:szCs w:val="20"/>
        </w:rPr>
        <w:t xml:space="preserve">(A) 勇於嘗試　(B) 拘泥成規、不知隨情況變通</w:t>
      </w:r>
    </w:p>
    <w:p>
      <w:pPr>
        <w:spacing w:after="100"/>
      </w:pPr>
      <w:r>
        <w:rPr>
          <w:sz w:val="20"/>
          <w:szCs w:val="20"/>
        </w:rPr>
        <w:t xml:space="preserve">(C) 粗心大意　(D) 聰明機智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下列何者與「刻舟求劍」意義最相近？</w:t>
      </w:r>
    </w:p>
    <w:p>
      <w:pPr>
        <w:spacing w:after="100"/>
      </w:pPr>
      <w:r>
        <w:rPr>
          <w:sz w:val="20"/>
          <w:szCs w:val="20"/>
        </w:rPr>
        <w:t xml:space="preserve">(A) 膠柱鼓瑟　(B) 臨渴掘井</w:t>
      </w:r>
    </w:p>
    <w:p>
      <w:pPr>
        <w:spacing w:after="100"/>
      </w:pPr>
      <w:r>
        <w:rPr>
          <w:sz w:val="20"/>
          <w:szCs w:val="20"/>
        </w:rPr>
        <w:t xml:space="preserve">(C) 守株待兔　(D) 畫蛇添足</w:t>
      </w:r>
    </w:p>
    <w:p>
      <w:pPr>
        <w:shd w:fill="204D43" w:val="clear"/>
        <w:spacing w:after="120" w:before="200"/>
      </w:pPr>
      <w:r>
        <w:rPr>
          <w:b/>
          <w:bCs/>
          <w:color w:val="FFFFFF"/>
          <w:sz w:val="30"/>
          <w:szCs w:val="30"/>
        </w:rPr>
        <w:t xml:space="preserve">第 50 課　獻鳩放生</w:t>
      </w:r>
      <w:r>
        <w:rPr>
          <w:color w:val="FFFFFF"/>
          <w:sz w:val="20"/>
          <w:szCs w:val="20"/>
        </w:rPr>
        <w:t xml:space="preserve">　　出處：《列子》</w:t>
      </w:r>
    </w:p>
    <w:p>
      <w:pPr>
        <w:pBdr>
          <w:left w:val="single" w:color="2F6F62" w:sz="24"/>
        </w:pBdr>
        <w:shd w:fill="E8F3F0" w:val="clear"/>
        <w:spacing w:after="160" w:before="100"/>
      </w:pPr>
      <w:r>
        <w:rPr>
          <w:sz w:val="24"/>
          <w:szCs w:val="24"/>
        </w:rPr>
        <w:t xml:space="preserve">邯鄲之民以正月之旦獻鳩於簡子，簡子大悅，厚賞之。客問其故，簡子曰：「正旦放生，示有恩也。」客曰：「民知君之欲放之，競而捕之，死者眾矣。君如欲生之，不若禁民勿捕。捕而放之，恩過不相補矣。」簡子曰：「然。」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注釋</w:t>
      </w:r>
    </w:p>
    <w:p>
      <w:pPr>
        <w:spacing w:after="20"/>
      </w:pPr>
      <w:r>
        <w:rPr>
          <w:sz w:val="20"/>
          <w:szCs w:val="20"/>
        </w:rPr>
        <w:t xml:space="preserve">①旦：早晨，此指正月初一。</w:t>
      </w:r>
    </w:p>
    <w:p>
      <w:pPr>
        <w:spacing w:after="20"/>
      </w:pPr>
      <w:r>
        <w:rPr>
          <w:sz w:val="20"/>
          <w:szCs w:val="20"/>
        </w:rPr>
        <w:t xml:space="preserve">②鳩：斑鳩，一種鳥。</w:t>
      </w:r>
    </w:p>
    <w:p>
      <w:pPr>
        <w:spacing w:after="20"/>
      </w:pPr>
      <w:r>
        <w:rPr>
          <w:sz w:val="20"/>
          <w:szCs w:val="20"/>
        </w:rPr>
        <w:t xml:space="preserve">③簡子：趙簡子，春秋時晉國大夫。</w:t>
      </w:r>
    </w:p>
    <w:p>
      <w:pPr>
        <w:spacing w:after="20"/>
      </w:pPr>
      <w:r>
        <w:rPr>
          <w:sz w:val="20"/>
          <w:szCs w:val="20"/>
        </w:rPr>
        <w:t xml:space="preserve">④厚賞：重賞。</w:t>
      </w:r>
    </w:p>
    <w:p>
      <w:pPr>
        <w:spacing w:after="20"/>
      </w:pPr>
      <w:r>
        <w:rPr>
          <w:sz w:val="20"/>
          <w:szCs w:val="20"/>
        </w:rPr>
        <w:t xml:space="preserve">⑤故：緣故、原因。</w:t>
      </w:r>
    </w:p>
    <w:p>
      <w:pPr>
        <w:spacing w:after="20"/>
      </w:pPr>
      <w:r>
        <w:rPr>
          <w:sz w:val="20"/>
          <w:szCs w:val="20"/>
        </w:rPr>
        <w:t xml:space="preserve">⑥示：表示。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虛字．成語．延伸補充</w:t>
      </w:r>
    </w:p>
    <w:p>
      <w:pPr>
        <w:shd w:fill="FFE1EA" w:val="clear"/>
        <w:spacing w:after="60" w:before="60"/>
      </w:pPr>
      <w:r>
        <w:rPr>
          <w:b/>
          <w:bCs/>
          <w:color w:val="C2185B"/>
          <w:sz w:val="19"/>
          <w:szCs w:val="19"/>
        </w:rPr>
        <w:t xml:space="preserve">【虛字】</w:t>
      </w:r>
      <w:r>
        <w:rPr>
          <w:b/>
          <w:bCs/>
          <w:sz w:val="20"/>
          <w:szCs w:val="20"/>
        </w:rPr>
        <w:t xml:space="preserve"> 「於」的用法：</w:t>
      </w:r>
      <w:r>
        <w:rPr>
          <w:sz w:val="20"/>
          <w:szCs w:val="20"/>
        </w:rPr>
        <w:t xml:space="preserve">1. 對於　2. 向　3. 在　4. 比（苛政猛「於」虎）　5. 給（己所不欲，勿施「於」人）　6. 被，置於動詞之後表示被動</w:t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1. 邯鄲百姓為何在正月初一獻斑鳩給趙簡子？</w:t>
      </w:r>
    </w:p>
    <w:p>
      <w:pPr>
        <w:spacing w:after="100"/>
      </w:pPr>
      <w:r>
        <w:rPr>
          <w:sz w:val="20"/>
          <w:szCs w:val="20"/>
        </w:rPr>
        <w:t xml:space="preserve">(A) 出於敬畏　(B) 因趙簡子重賞獻鳩之人，百姓爭相捕捉來獻</w:t>
      </w:r>
    </w:p>
    <w:p>
      <w:pPr>
        <w:spacing w:after="100"/>
      </w:pPr>
      <w:r>
        <w:rPr>
          <w:sz w:val="20"/>
          <w:szCs w:val="20"/>
        </w:rPr>
        <w:t xml:space="preserve">(C) 是傳統節慶習俗　(D) 斑鳩是吉祥的象徵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2. 門客認為趙簡子「正旦放生」的做法有什麼問題？</w:t>
      </w:r>
    </w:p>
    <w:p>
      <w:pPr>
        <w:spacing w:after="100"/>
      </w:pPr>
      <w:r>
        <w:rPr>
          <w:sz w:val="20"/>
          <w:szCs w:val="20"/>
        </w:rPr>
        <w:t xml:space="preserve">(A) 放生的方式不對　(B) 百姓為了獻鳥而競相捕捉，反而害死更多斑鳩，恩惠抵不過傷害</w:t>
      </w:r>
    </w:p>
    <w:p>
      <w:pPr>
        <w:spacing w:after="100"/>
      </w:pPr>
      <w:r>
        <w:rPr>
          <w:sz w:val="20"/>
          <w:szCs w:val="20"/>
        </w:rPr>
        <w:t xml:space="preserve">(C) 斑鳩不該被放生　(D) 應該放生更多動物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3. 本文主要諷刺什麼樣的行為？</w:t>
      </w:r>
    </w:p>
    <w:p>
      <w:pPr>
        <w:spacing w:after="100"/>
      </w:pPr>
      <w:r>
        <w:rPr>
          <w:sz w:val="20"/>
          <w:szCs w:val="20"/>
        </w:rPr>
        <w:t xml:space="preserve">(A) 真心行善卻方法錯誤，徒具形式而未能真正實踐仁德　(B) 吝嗇小氣</w:t>
      </w:r>
    </w:p>
    <w:p>
      <w:pPr>
        <w:spacing w:after="100"/>
      </w:pPr>
      <w:r>
        <w:rPr>
          <w:sz w:val="20"/>
          <w:szCs w:val="20"/>
        </w:rPr>
        <w:t xml:space="preserve">(C) 濫用權勢　(D) 崇尚迷信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4. 根據本文，趙簡子聽完門客的話後態度為何？</w:t>
      </w:r>
    </w:p>
    <w:p>
      <w:pPr>
        <w:spacing w:after="100"/>
      </w:pPr>
      <w:r>
        <w:rPr>
          <w:sz w:val="20"/>
          <w:szCs w:val="20"/>
        </w:rPr>
        <w:t xml:space="preserve">(A) 勃然大怒　(B) 欣然接受，認同門客的看法</w:t>
      </w:r>
    </w:p>
    <w:p>
      <w:pPr>
        <w:spacing w:after="100"/>
      </w:pPr>
      <w:r>
        <w:rPr>
          <w:sz w:val="20"/>
          <w:szCs w:val="20"/>
        </w:rPr>
        <w:t xml:space="preserve">(C) 完全不予理會　(D) 反駁門客的說法</w:t>
      </w:r>
    </w:p>
    <w:p>
      <w:pPr>
        <w:spacing w:after="60" w:before="300"/>
        <w:jc w:val="center"/>
      </w:pPr>
      <w:r>
        <w:rPr>
          <w:b/>
          <w:bCs/>
          <w:color w:val="204D43"/>
          <w:sz w:val="30"/>
          <w:szCs w:val="30"/>
        </w:rPr>
        <w:t xml:space="preserve">虛字複習：「盡」ㄐㄧㄣˋ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完結、終止，動詞</w:t>
      </w:r>
    </w:p>
    <w:p>
      <w:pPr>
        <w:spacing w:after="10"/>
      </w:pPr>
      <w:r>
        <w:rPr>
          <w:sz w:val="20"/>
          <w:szCs w:val="20"/>
        </w:rPr>
        <w:t xml:space="preserve">・盡在不言中</w:t>
      </w:r>
    </w:p>
    <w:p>
      <w:pPr>
        <w:spacing w:after="10"/>
      </w:pPr>
      <w:r>
        <w:rPr>
          <w:sz w:val="20"/>
          <w:szCs w:val="20"/>
        </w:rPr>
        <w:t xml:space="preserve">・應有盡有</w:t>
      </w:r>
    </w:p>
    <w:p>
      <w:pPr>
        <w:spacing w:after="10"/>
      </w:pPr>
      <w:r>
        <w:rPr>
          <w:sz w:val="20"/>
          <w:szCs w:val="20"/>
        </w:rPr>
        <w:t xml:space="preserve">・二蟲盡為所吞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完備的，形容詞</w:t>
      </w:r>
    </w:p>
    <w:p>
      <w:pPr>
        <w:spacing w:after="10"/>
      </w:pPr>
      <w:r>
        <w:rPr>
          <w:sz w:val="20"/>
          <w:szCs w:val="20"/>
        </w:rPr>
        <w:t xml:space="preserve">・詳盡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全部用出，竭力、努力完成，動詞</w:t>
      </w:r>
    </w:p>
    <w:p>
      <w:pPr>
        <w:spacing w:after="10"/>
      </w:pPr>
      <w:r>
        <w:rPr>
          <w:sz w:val="20"/>
          <w:szCs w:val="20"/>
        </w:rPr>
        <w:t xml:space="preserve">・竭盡所能</w:t>
      </w:r>
    </w:p>
    <w:p>
      <w:pPr>
        <w:spacing w:after="10"/>
      </w:pPr>
      <w:r>
        <w:rPr>
          <w:sz w:val="20"/>
          <w:szCs w:val="20"/>
        </w:rPr>
        <w:t xml:space="preserve">・盡其所長</w:t>
      </w:r>
    </w:p>
    <w:p>
      <w:pPr>
        <w:spacing w:after="10"/>
      </w:pPr>
      <w:r>
        <w:rPr>
          <w:sz w:val="20"/>
          <w:szCs w:val="20"/>
        </w:rPr>
        <w:t xml:space="preserve">・消滅殆盡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隱沒，動詞</w:t>
      </w:r>
    </w:p>
    <w:p>
      <w:pPr>
        <w:spacing w:after="10"/>
      </w:pPr>
      <w:r>
        <w:rPr>
          <w:sz w:val="20"/>
          <w:szCs w:val="20"/>
        </w:rPr>
        <w:t xml:space="preserve">・孤帆遠影碧山盡</w:t>
      </w:r>
    </w:p>
    <w:p>
      <w:pPr>
        <w:spacing w:after="10"/>
      </w:pPr>
      <w:r>
        <w:rPr>
          <w:sz w:val="20"/>
          <w:szCs w:val="20"/>
        </w:rPr>
        <w:t xml:space="preserve">・白日依山盡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自盡：死亡，動詞</w:t>
      </w:r>
    </w:p>
    <w:p>
      <w:pPr>
        <w:spacing w:after="10"/>
      </w:pPr>
      <w:r>
        <w:rPr>
          <w:sz w:val="20"/>
          <w:szCs w:val="20"/>
        </w:rPr>
        <w:t xml:space="preserve">・自盡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完全，全部，副詞</w:t>
      </w:r>
    </w:p>
    <w:p>
      <w:pPr>
        <w:spacing w:after="10"/>
      </w:pPr>
      <w:r>
        <w:rPr>
          <w:sz w:val="20"/>
          <w:szCs w:val="20"/>
        </w:rPr>
        <w:t xml:space="preserve">・取之不盡</w:t>
      </w:r>
    </w:p>
    <w:p>
      <w:pPr>
        <w:spacing w:after="10"/>
      </w:pPr>
      <w:r>
        <w:rPr>
          <w:sz w:val="20"/>
          <w:szCs w:val="20"/>
        </w:rPr>
        <w:t xml:space="preserve">・春蠶到死絲方盡，蠟炬成灰淚始乾</w:t>
      </w:r>
    </w:p>
    <w:p>
      <w:pPr>
        <w:shd w:fill="F4F1EA" w:val="clear"/>
        <w:spacing w:after="20" w:before="80"/>
      </w:pPr>
      <w:r>
        <w:rPr>
          <w:b/>
          <w:bCs/>
          <w:color w:val="204D43"/>
          <w:sz w:val="21"/>
          <w:szCs w:val="21"/>
        </w:rPr>
        <w:t xml:space="preserve">極端、達到極限，副詞</w:t>
      </w:r>
    </w:p>
    <w:p>
      <w:pPr>
        <w:spacing w:after="10"/>
      </w:pPr>
      <w:r>
        <w:rPr>
          <w:sz w:val="20"/>
          <w:szCs w:val="20"/>
        </w:rPr>
        <w:t xml:space="preserve">・盡善盡美</w:t>
      </w:r>
    </w:p>
    <w:p>
      <w:pPr>
        <w:spacing w:before="300"/>
      </w:pPr>
      <w:r>
        <w:br w:type="page"/>
      </w:r>
    </w:p>
    <w:p>
      <w:pPr>
        <w:pBdr>
          <w:bottom w:val="dotted" w:color="CFE0DA" w:sz="4"/>
        </w:pBdr>
        <w:spacing w:after="60" w:before="160"/>
      </w:pPr>
      <w:r>
        <w:rPr>
          <w:b/>
          <w:bCs/>
          <w:color w:val="204D43"/>
          <w:sz w:val="21"/>
          <w:szCs w:val="21"/>
        </w:rPr>
        <w:t xml:space="preserve">隨堂練習解答（教師版）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shd w:fill="204D43" w:val="clear"/>
          </w:tcPr>
          <w:p>
            <w:r>
              <w:rPr>
                <w:b/>
                <w:bCs/>
                <w:color w:val="FFFFFF"/>
              </w:rPr>
              <w:t xml:space="preserve">課次</w:t>
            </w:r>
          </w:p>
        </w:tc>
        <w:tc>
          <w:tcPr>
            <w:tcW w:type="dxa" w:w="7000"/>
            <w:shd w:fill="204D43" w:val="clear"/>
          </w:tcPr>
          <w:p>
            <w:r>
              <w:rPr>
                <w:b/>
                <w:bCs/>
                <w:color w:val="FFFFFF"/>
              </w:rPr>
              <w:t xml:space="preserve">第1～4題答案</w:t>
            </w:r>
          </w:p>
        </w:tc>
      </w:tr>
      <w:tr>
        <w:tc>
          <w:tcPr>
            <w:tcW w:type="dxa" w:w="2000"/>
          </w:tcPr>
          <w:p>
            <w:r>
              <w:t xml:space="preserve">41 對牛彈琴</w:t>
            </w:r>
          </w:p>
        </w:tc>
        <w:tc>
          <w:tcPr>
            <w:tcW w:type="dxa" w:w="7000"/>
          </w:tcPr>
          <w:p>
            <w:r>
              <w:t xml:space="preserve">1.B　2.A　3.B　4.A</w:t>
            </w:r>
          </w:p>
        </w:tc>
      </w:tr>
      <w:tr>
        <w:tc>
          <w:tcPr>
            <w:tcW w:type="dxa" w:w="2000"/>
          </w:tcPr>
          <w:p>
            <w:r>
              <w:t xml:space="preserve">42 月攘一雞</w:t>
            </w:r>
          </w:p>
        </w:tc>
        <w:tc>
          <w:tcPr>
            <w:tcW w:type="dxa" w:w="7000"/>
          </w:tcPr>
          <w:p>
            <w:r>
              <w:t xml:space="preserve">1.B　2.B　3.A　4.B</w:t>
            </w:r>
          </w:p>
        </w:tc>
      </w:tr>
      <w:tr>
        <w:tc>
          <w:tcPr>
            <w:tcW w:type="dxa" w:w="2000"/>
          </w:tcPr>
          <w:p>
            <w:r>
              <w:t xml:space="preserve">43 扣盤捫燭</w:t>
            </w:r>
          </w:p>
        </w:tc>
        <w:tc>
          <w:tcPr>
            <w:tcW w:type="dxa" w:w="7000"/>
          </w:tcPr>
          <w:p>
            <w:r>
              <w:t xml:space="preserve">1.B　2.A　3.B　4.B</w:t>
            </w:r>
          </w:p>
        </w:tc>
      </w:tr>
      <w:tr>
        <w:tc>
          <w:tcPr>
            <w:tcW w:type="dxa" w:w="2000"/>
          </w:tcPr>
          <w:p>
            <w:r>
              <w:t xml:space="preserve">44 道邊苦李</w:t>
            </w:r>
          </w:p>
        </w:tc>
        <w:tc>
          <w:tcPr>
            <w:tcW w:type="dxa" w:w="7000"/>
          </w:tcPr>
          <w:p>
            <w:r>
              <w:t xml:space="preserve">1.C　2.B　3.C　4.A</w:t>
            </w:r>
          </w:p>
        </w:tc>
      </w:tr>
      <w:tr>
        <w:tc>
          <w:tcPr>
            <w:tcW w:type="dxa" w:w="2000"/>
          </w:tcPr>
          <w:p>
            <w:r>
              <w:t xml:space="preserve">45 孟母戒子</w:t>
            </w:r>
          </w:p>
        </w:tc>
        <w:tc>
          <w:tcPr>
            <w:tcW w:type="dxa" w:w="7000"/>
          </w:tcPr>
          <w:p>
            <w:r>
              <w:t xml:space="preserve">1.B　2.B　3.A　4.B</w:t>
            </w:r>
          </w:p>
        </w:tc>
      </w:tr>
      <w:tr>
        <w:tc>
          <w:tcPr>
            <w:tcW w:type="dxa" w:w="2000"/>
          </w:tcPr>
          <w:p>
            <w:r>
              <w:t xml:space="preserve">46 狗國狗門</w:t>
            </w:r>
          </w:p>
        </w:tc>
        <w:tc>
          <w:tcPr>
            <w:tcW w:type="dxa" w:w="7000"/>
          </w:tcPr>
          <w:p>
            <w:r>
              <w:t xml:space="preserve">1.B　2.B　3.B　4.A</w:t>
            </w:r>
          </w:p>
        </w:tc>
      </w:tr>
      <w:tr>
        <w:tc>
          <w:tcPr>
            <w:tcW w:type="dxa" w:w="2000"/>
          </w:tcPr>
          <w:p>
            <w:r>
              <w:t xml:space="preserve">47 畫龍點睛</w:t>
            </w:r>
          </w:p>
        </w:tc>
        <w:tc>
          <w:tcPr>
            <w:tcW w:type="dxa" w:w="7000"/>
          </w:tcPr>
          <w:p>
            <w:r>
              <w:t xml:space="preserve">1.B　2.B　3.B　4.C</w:t>
            </w:r>
          </w:p>
        </w:tc>
      </w:tr>
      <w:tr>
        <w:tc>
          <w:tcPr>
            <w:tcW w:type="dxa" w:w="2000"/>
          </w:tcPr>
          <w:p>
            <w:r>
              <w:t xml:space="preserve">48 顏回好學</w:t>
            </w:r>
          </w:p>
        </w:tc>
        <w:tc>
          <w:tcPr>
            <w:tcW w:type="dxa" w:w="7000"/>
          </w:tcPr>
          <w:p>
            <w:r>
              <w:t xml:space="preserve">1.B　2.B　3.B　4.B</w:t>
            </w:r>
          </w:p>
        </w:tc>
      </w:tr>
      <w:tr>
        <w:tc>
          <w:tcPr>
            <w:tcW w:type="dxa" w:w="2000"/>
          </w:tcPr>
          <w:p>
            <w:r>
              <w:t xml:space="preserve">49 刻舟求劍</w:t>
            </w:r>
          </w:p>
        </w:tc>
        <w:tc>
          <w:tcPr>
            <w:tcW w:type="dxa" w:w="7000"/>
          </w:tcPr>
          <w:p>
            <w:r>
              <w:t xml:space="preserve">1.B　2.B　3.B　4.A</w:t>
            </w:r>
          </w:p>
        </w:tc>
      </w:tr>
      <w:tr>
        <w:tc>
          <w:tcPr>
            <w:tcW w:type="dxa" w:w="2000"/>
          </w:tcPr>
          <w:p>
            <w:r>
              <w:t xml:space="preserve">50 獻鳩放生</w:t>
            </w:r>
          </w:p>
        </w:tc>
        <w:tc>
          <w:tcPr>
            <w:tcW w:type="dxa" w:w="7000"/>
          </w:tcPr>
          <w:p>
            <w:r>
              <w:t xml:space="preserve">1.B　2.B　3.A　4.B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2026-09-27T10:46:06.679Z</dcterms:created>
  <dcterms:modified xsi:type="dcterms:W3CDTF">2026-09-27T10:46:06.689Z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