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cs="標楷體" w:eastAsia="標楷體" w:hAnsi="標楷體"/>
          <w:b/>
          <w:bCs/>
          <w:sz w:val="40"/>
          <w:szCs w:val="40"/>
        </w:rPr>
        <w:t xml:space="preserve">古文今讀　第81–90課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陶母責子・盲子過河・蒙人遇虎・蝜蝂傳・王荊公獨遊・鴞將東徙・水喻・徙木立信・鴝鵒學舌・捨本逐末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虛字整理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代詞性助詞「相、見、所」　放在動詞前，本身無意義，但有代詞作用；動作是單方面的，後面省略代詞。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以官物見餉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＝以官物餉「我」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請見諒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＝請你原諒我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明月來相照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＝明月來照「我」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本是同根生，相煎何太急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＝煎「我」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吾黨所宗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＝吾黨宗「它」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人稱代詞　第二人稱：汝＝爾＝子＝若＝君（你）；第一人稱：予＝余＝吾（我）；自謙：愚＝某＝僕。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汝為吏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你身為官吏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子將安之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你要去哪裡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爾若我之自鳴其意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你哪比得上我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生於斯，長於斯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在，介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己所不欲，勿施於人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給，介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於事無補、於心不忍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對，介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千里之行，始於足下／得之於人者太多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從，介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苛政猛於虎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比，介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子禽問於子貢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向，介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輒（ㄓㄜˊ）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動輒得咎、造飲輒盡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每、總是，副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淺嘗輒止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則、即、就，副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顧（ㄍㄨˋ）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左顧右盼、相顧一笑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看，張望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三顧茅廬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拜訪、探望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顧此失彼、奮不顧身、三歲貫女莫我肯顧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關注、照應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人之立志，顧不如蜀鄙之僧哉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反而，副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故（ㄍㄨˋ）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無緣無故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原因、理由，N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變故、事故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意外的事情，N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一見如故、沾親帶故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好友、舊識，N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溫故知新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已學得的知識，N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身故、病故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死亡，V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故鄉、故國、故交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原來的、以前的，形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明知故犯、故弄玄虛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有意地、存心地，副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人莫之顧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倒裝，代詞「之」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子將安之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動詞，到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鴝鵒之鳥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助詞，的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樹欲靜而風不止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（對照）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各課重點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第81課　陶母責子（《世說新語》）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魚梁吏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掌管漁業的官吏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嘗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曾經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鮓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醃魚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送給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反書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回信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非唯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不但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乃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反而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見餉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名句：樹欲靜而風不止，子欲養而親不待（《韓詩外傳》）──感嘆人子欲盡孝時，父母已亡故。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第82課　盲子過河（《應諧錄》）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盲子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瞎子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道涉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途中渡河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楯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欄桿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兢兢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戰戰兢兢，緊張的樣子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握固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抓牢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自分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自料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墮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墜落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毋怖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不要害怕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只管、儘管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憊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疲累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哂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風燭殘年：風中的燭火，比喻人近老年、殘生將盡（誤選項辨析）。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第83課　蒙人遇虎（《郁離子》）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衣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穿（動詞）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狻猊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獅子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往、至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壙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野外、郊外空闊處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逃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矜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驕傲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服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穿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皮衣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睨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斜著眼睛看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叱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大聲責罵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之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成語：狐假虎威、養虎遺患、三人成虎（曾參殺人）；本文結局＝咎由自取。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第84課　蝜蝂傳（柳宗元）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蝜蝂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一種黑色小蟲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以肩背物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就、總是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卬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抬起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困劇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勞累不堪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澀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不光滑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終於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躓仆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跌倒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如果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「負」：背物（負荊請罪）；辜負＝背棄、違背；如釋重負＝責任。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「輒」：每、總是（動輒得咎）；就、即（淺嘗輒止）。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第85課　王荊公獨遊（《青瑣高議》）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王荊公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退處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辭去職務居住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幅巾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以絹帛束髮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屨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麻鞋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盛談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高談闊論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紛然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雜亂紛紛的樣子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顧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關注、照應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唯唯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恭敬應答聲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拱手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兩手合抱行禮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惶恐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「顧」多義：看（環顧）、拜訪（三顧茅廬）、關注（顧此失彼）、反而（顧不如蜀鄙之僧哉）。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眾人有眼不識泰山，以貌取人。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第86課　鴞將東徙（《說苑》）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貓頭鷹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斑鳩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之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動詞，到、往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徙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遷移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惡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討厭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更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改變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猶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寓意：遇到問題要先反求諸己，從根本改變。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第87課　水喻（蘇軾《東坡全集》）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沒人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會潛水的人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居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相處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涉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徒步渡水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浮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浮游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潛入水中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苟然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隨隨便便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畏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恐懼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向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溺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句式：未有不溺者也＝雙重否定。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第88課　徙木立信（《史記》）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指商鞅變法的條令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具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完備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布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公布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長度單位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募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招募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徙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移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置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放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給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怪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對…感到奇怪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就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「輒」＝就；「卒」＝終於；「復」＝又。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第89課　鴝鵒學舌（《荻箕子》）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鴝鵒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八哥鳥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訓練、拘繫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調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訓練、指導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模仿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惟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只、只有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曷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何、哪裡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俯首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低頭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慚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「汝＝爾＝子＝若＝君」第二人稱。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第90課　捨本逐末（《戰國策》）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威后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趙威后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拆開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一年的農業收成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恙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疾病、災禍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喜悅，通「悅」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指百姓、收成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假如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舍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捨棄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末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80"/>
            </w:pPr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spacing w:after="80"/>
      </w:pPr>
      <w:r>
        <w:rPr>
          <w:rFonts w:ascii="標楷體" w:cs="標楷體" w:eastAsia="標楷體" w:hAnsi="標楷體"/>
          <w:color w:val="C0306A"/>
          <w:sz w:val="26"/>
          <w:szCs w:val="26"/>
        </w:rPr>
        <w:t xml:space="preserve">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color w:val="2F7F5B"/>
          <w:sz w:val="24"/>
          <w:szCs w:val="24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● 先後：歲收→百姓→齊王；「末」＝齊王（非根本）。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練習題（共32題）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虛字練習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1. 「己所不欲，勿施『於』人」，「於」的意思是？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對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給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比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2. 「苛政猛『於』虎」，「於」的意思是？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從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向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比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 「動『輒』得咎」，「輒」的意思是？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就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每、總是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則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即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 「溫『故』知新」，「故」的意思是？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原因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死亡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已學得的知識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故意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5. 「人莫之『顧』」，「顧」的意思是？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拜訪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關注、照應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反而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6. 「子將安『之』」，「之」的詞性與意思是？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助詞，的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動詞，到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代詞，他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助詞，無意義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7. 「以官物『見』餉」，「見」的用法是？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看見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被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代詞性助詞，指「我」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出現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8. 下列何者不是第二人稱？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汝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爾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若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予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成語練習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9. 「有人藉著權勢嚇唬別人」，最適合用哪個成語？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狐假虎威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養虎遺患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三人成虎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虎頭蛇尾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10. 「謠言傳的人多了，大家就信以為真」，指的是？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人云亦云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三人成虎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自相矛盾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買櫝還珠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11. 形容沒有主見、只會學別人說話的人，可用？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鸚鵡學舌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一鳴驚人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對牛彈琴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畫蛇添足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12. 縱容敵人、不把仇敵除去，將給自己留下後患，是？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狐假虎威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養虎遺患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徙木立信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動輒得咎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13. （第81課）「陶公少時，作魚梁吏，嘗以坩鮓餉母」，表現陶侃的行為是？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功成名就，衣錦還鄉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一介不取，兩袖清風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公私不分，假公濟私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一毛不拔，錙銖必較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14. （第81課）陶母說「乃增吾憂」，是在憂愁陶侃？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生活奢靡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關心家事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勤於公事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15. （第82課）盲人「兩手攀楯，兢兢握固」，表現的是？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身強力壯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臨危不亂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膽戰心驚，不敢鬆懈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風燭殘年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16. （第82課）本文中，盲人的處境可說是？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天助自助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不聽他人勸告，自討苦吃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幸運得到他人及時幫助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掉進深水中卻沒受傷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17. （第83課）蒙人最後終為虎所食，可以說是？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咎由自取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否極泰來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求仁得仁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利令智昏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18. （第83課）「虎立而睨之」顯示出老虎的態度是？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恐懼害怕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歡喜愉悅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憤怒生氣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輕視不在乎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19. （第84課）「蝜蝂者，善負小蟲也」，「負」意近下列哪一個？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負荊請罪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忘恩負義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如釋重負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決勝負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20. （第84課）蝜蝂「躓仆不能起」的原因是？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地面太平滑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背上東西多到不能負荷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不小心從高處摔落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有人用手重壓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21. （第85課）「盛談文史，詞辯紛然」是在形容？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眾人安靜聆聽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眾人無話可說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眾人互相爭吵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22. （第85課）「眾人惶恐，慚俯而去」的原因是？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回答不出問題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自覺學問不如他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有眼不識泰山，不知眼前是王荊公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23. （第86課）本文主要說明什麼道理？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友誼可貴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遠親不如近鄰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選擇居住環境很重要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24. （第86課）「子能更鳴可矣」，「更鳴」的意思是？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停止鳴叫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更大聲鳴叫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改變自己的鳴叫聲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25. （第87課）本文的主旨是？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藝高人膽大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學習如果不求甚解就不會成就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學習必須親身實踐，才能掌握事物規律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名師出高徒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26. （第87課）北方勇者學潛水「未有不溺者也」，原因是？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天氣嚴寒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河水湍急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沒有名師指點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27. （第88課）商鞅公布法令前，先招募民眾做什麼？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搬木頭鍛鍊身體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教讀法律條文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把木頭從市北搬到市南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28. （第88課）後人用「徙木立信」來比喻？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法律之前人人平等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不合常理、別有用心的事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建立誠信於百姓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輕鬆毫不費力的事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29. （第89課）「鳥聞而笑之」的「之」指的是？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蟬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鴝鵒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南人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人說話聲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30. （第89課）本文的寓意是？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要看重自己的說話能力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時時保持一顆上進心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凡事不要人云亦云，要有主見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到處都有值得學習的對象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31. （第90課）威后問使者，「使者不說」，意思是？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使者不講話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使者不敢回答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使者不高興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使者不願意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32. （第90課）趙威后認為不能「舍本而問末」，「末」是指？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(A) 歲收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(B) 百姓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(C) 齊王</w:t>
      </w:r>
    </w:p>
    <w:p>
      <w:pPr>
        <w:spacing w:after="80"/>
        <w:ind w:left="360"/>
      </w:pPr>
      <w:r>
        <w:rPr>
          <w:rFonts w:ascii="標楷體" w:cs="標楷體" w:eastAsia="標楷體" w:hAnsi="標楷體"/>
          <w:sz w:val="24"/>
          <w:szCs w:val="24"/>
        </w:rPr>
        <w:t xml:space="preserve">(D) 齊使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參考答案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1. (B) 「施於人」＝施給別人；於＝給。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2. (C) 置於形容詞之後表示比較，於＝比。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3. (B) 輒：每、總是；「淺嘗輒止」才解為就。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4. (C) 溫故知新：複習學過的知識而獲得新體會。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5. (C) 人莫之顧＝沒有人關注他（理會他）。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6. (B) 「安之」＝到哪裡去，之＝到（動詞）。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7. (C) 以官物見餉＝以官物餉我。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8. (D) 予＝余＝吾為第一人稱「我」。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9. (A) 狐假虎威：憑藉有權勢者的威勢嚇唬人。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10. (B) 三人成虎＝曾參殺人，比喻流言可畏。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11. (A) 鸚鵡學舌、人云亦云。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12. (B) 養虎遺患。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13. (C) 以官物送母，是公私不分。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14. (D) 陶母擔心兒子貪公物，終將遭禍。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15. (C) 兢兢握固＝膽戰心驚。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16. (B) 路人已告知放手即實地，他不信而自苦。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17. (A) 因驕傲、誤以為虎怕自己而自招禍。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18. (D) 睨＝斜視，表輕視。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19. (A) 負＝以肩背物，與負荊請罪同。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20. (B) 物積因不散，負擔太重。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21. (D) 盛談、紛然＝高談闊論、議論紛紛。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22. (C) 沒想到眼前這人就是大名鼎鼎的王安石。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23. (D) 不改變叫聲，搬到哪裡都被討厭。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24. (C) 更＝改變。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25. (C) 北方勇者只問不練，下水必溺。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26. (D) 只聽不練，貿然下水。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27. (D) 徙木立信。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28. (C) 言出必行，取信於民。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29. (A) 聞蟬鳴而笑蟬，之＝蟬。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30. (C) 蟬譏鴝鵒只會學人說話，沒有自己的意思。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31. (C) 說＝悅。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32. (C) 歲→民→君，君為末。</w:t>
      </w:r>
    </w:p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2026-10-01T23:49:59.164Z</dcterms:created>
  <dcterms:modified xsi:type="dcterms:W3CDTF">2026-10-01T23:49:59.171Z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