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</w:pPr>
      <w:r>
        <w:rPr>
          <w:rFonts w:ascii="標楷體" w:eastAsia="標楷體" w:hAnsi="標楷體"/>
          <w:b/>
          <w:bCs/>
          <w:sz w:val="40"/>
          <w:szCs w:val="40"/>
        </w:rPr>
        <w:t xml:space="preserve">朋友相交　課文與字音字形講義</w:t>
      </w:r>
    </w:p>
    <w:p>
      <w:pPr>
        <w:spacing w:after="80" w:line="320"/>
      </w:pPr>
      <w:r>
        <w:rPr>
          <w:rFonts w:ascii="標楷體" w:eastAsia="標楷體" w:hAnsi="標楷體"/>
          <w:sz w:val="24"/>
          <w:szCs w:val="24"/>
        </w:rPr>
        <w:t xml:space="preserve">姓名：＿＿＿＿＿＿　座號：＿＿＿</w:t>
      </w:r>
    </w:p>
    <w:p>
      <w:pPr>
        <w:spacing w:after="80" w:line="320"/>
      </w:pPr>
      <w:r>
        <w:rPr>
          <w:rFonts w:ascii="標楷體" w:eastAsia="標楷體" w:hAnsi="標楷體"/>
          <w:sz w:val="24"/>
          <w:szCs w:val="24"/>
        </w:rPr>
        <w:t xml:space="preserve">國文 1 上 第八課。先整理結構與課文重點，再依形近字分類記字音字形，最後完成課文問答。</w:t>
      </w:r>
    </w:p>
    <w:p>
      <w:pPr>
        <w:pStyle w:val="Heading2"/>
        <w:keepNext/>
        <w:pBdr>
          <w:bottom w:val="single" w:color="999999" w:sz="6" w:space="2"/>
        </w:pBdr>
        <w:spacing w:after="100" w:before="28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一、結構分析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文體：</w:t>
      </w:r>
      <w:r>
        <w:rPr>
          <w:rFonts w:ascii="標楷體" w:eastAsia="標楷體" w:hAnsi="標楷體"/>
          <w:sz w:val="24"/>
          <w:szCs w:val="24"/>
        </w:rPr>
        <w:t xml:space="preserve">議論文（論說文）；以第一人稱立場，闡述對於交友一事的觀點。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寫作手法：</w:t>
      </w:r>
      <w:r>
        <w:rPr>
          <w:rFonts w:ascii="標楷體" w:eastAsia="標楷體" w:hAnsi="標楷體"/>
          <w:sz w:val="24"/>
          <w:szCs w:val="24"/>
        </w:rPr>
        <w:t xml:space="preserve">先以李白詩句引入，再提出全文綱領，分層說明朋友類別與相交原則，最後呼應綱領作結。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全文綱領：</w:t>
      </w:r>
      <w:r>
        <w:rPr>
          <w:rFonts w:ascii="標楷體" w:eastAsia="標楷體" w:hAnsi="標楷體"/>
          <w:sz w:val="24"/>
          <w:szCs w:val="24"/>
        </w:rPr>
        <w:t xml:space="preserve">「交友之道，貴在誠信」（次段），並於末段再次呼應。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對比手法：</w:t>
      </w:r>
      <w:r>
        <w:rPr>
          <w:rFonts w:ascii="標楷體" w:eastAsia="標楷體" w:hAnsi="標楷體"/>
          <w:sz w:val="24"/>
          <w:szCs w:val="24"/>
        </w:rPr>
        <w:t xml:space="preserve">以「君子」與「小人」的交友態度對比：君子光明磊落、誠實無欺；小人口蜜腹劍、不擇手段。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擇友之道：</w:t>
      </w:r>
      <w:r>
        <w:rPr>
          <w:rFonts w:ascii="標楷體" w:eastAsia="標楷體" w:hAnsi="標楷體"/>
          <w:sz w:val="24"/>
          <w:szCs w:val="24"/>
        </w:rPr>
        <w:t xml:space="preserve">引用《論語》：「友直、友諒、友多聞」，提出心目中理想的朋友類型（益者三友）。</w:t>
      </w:r>
    </w:p>
    <w:p>
      <w:pPr>
        <w:spacing w:after="6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6200"/>
      </w:tblGrid>
      <w:tr>
        <w:trPr>
          <w:cantSplit/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段落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作用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首段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前言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引用李白詩展開，強調交友重誠信。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次段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全文綱領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提出「交友之道，貴在誠信」。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第三段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朋友類別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提出朋友類別，說明朋友相交，貴在知心。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第四段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相交原則①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本質，指品格。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第五段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相交原則②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坦誠相待。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第六段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相交原則③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「君子」與「小人」的朋友類型。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第七段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相交原則④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自己的擇友之道。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末段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總結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呼應綱領作結，期望能以「誠信」多結善緣。</w:t>
            </w:r>
          </w:p>
        </w:tc>
      </w:tr>
    </w:tbl>
    <w:p>
      <w:pPr>
        <w:spacing w:after="60"/>
      </w:pPr>
    </w:p>
    <w:p>
      <w:pPr>
        <w:spacing w:after="8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全文綱領：「交友之道，貴在（　　　　　）」。</w:t>
      </w:r>
    </w:p>
    <w:p>
      <w:pPr>
        <w:pStyle w:val="Heading2"/>
        <w:keepNext/>
        <w:pBdr>
          <w:bottom w:val="single" w:color="999999" w:sz="6" w:space="2"/>
        </w:pBdr>
        <w:spacing w:after="100" w:before="28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二、課文重點</w:t>
      </w:r>
    </w:p>
    <w:p>
      <w:pPr>
        <w:keepNext/>
        <w:spacing w:after="60" w:before="16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（一）〈黃鶴樓送孟浩然之廣陵〉賞析</w:t>
      </w:r>
    </w:p>
    <w:p>
      <w:pPr>
        <w:spacing w:after="80" w:line="320"/>
      </w:pPr>
      <w:r>
        <w:rPr>
          <w:rFonts w:ascii="標楷體" w:eastAsia="標楷體" w:hAnsi="標楷體"/>
          <w:sz w:val="24"/>
          <w:szCs w:val="24"/>
        </w:rPr>
        <w:t xml:space="preserve">〈黃鶴樓送孟浩然之廣陵〉是寓情於景的送別詩（絕句：每首四句，有五言、七言之分；第二、四句必須押韻，第一句可押可不押）。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0"/>
      </w:tblGrid>
      <w:tr>
        <w:trPr>
          <w:cantSplit/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詩句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賞析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故人西辭黃鶴樓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點出送別的對象（孟浩然）與送別的地點（黃鶴樓）。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煙花三月下揚州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點出送別的時間（暮春三月，農曆一至三月為春季）及友人前往的地點（揚州）。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孤帆遠影碧山盡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「帆」借代船；「孤」寫遠行的友人（孟浩然），也寫送行的詩人（李白），點出離情依依，更顯友情真摯。李白目光追逐帆影，直到模糊消失，凸顯痴立惆悵之情。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唯見長江天際流</w:t>
            </w:r>
          </w:p>
        </w:tc>
        <w:tc>
          <w:tcPr>
            <w:tcW w:type="dxa" w:w="7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以滔滔不絕的長江水，象徵連綿不絕的離愁；既是眼前景，也藉美景反襯無法與好友共賞、卻要離別的惆悵心情。</w:t>
            </w:r>
          </w:p>
        </w:tc>
      </w:tr>
    </w:tbl>
    <w:p>
      <w:pPr>
        <w:keepNext/>
        <w:spacing w:after="60" w:before="16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（二）課文友情相關句子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「相交滿天下，知心有幾人？得一知己，此生可以無憾」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標楷體" w:eastAsia="標楷體" w:hAnsi="標楷體"/>
          <w:sz w:val="24"/>
          <w:szCs w:val="24"/>
        </w:rPr>
        <w:t xml:space="preserve">＝「人生貴相知，何必金與錢？」（李白）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標楷體" w:eastAsia="標楷體" w:hAnsi="標楷體"/>
          <w:sz w:val="24"/>
          <w:szCs w:val="24"/>
        </w:rPr>
        <w:t xml:space="preserve">＝「萬兩黃金容易得，知心一個也難求」（曹雪芹）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標楷體" w:eastAsia="標楷體" w:hAnsi="標楷體"/>
          <w:sz w:val="24"/>
          <w:szCs w:val="24"/>
        </w:rPr>
        <w:t xml:space="preserve">＝「天下有一知己，可以不恨」（林語堂）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「君子之交淡如水」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標楷體" w:eastAsia="標楷體" w:hAnsi="標楷體"/>
          <w:sz w:val="24"/>
          <w:szCs w:val="24"/>
        </w:rPr>
        <w:t xml:space="preserve">＝「謂賢者之交誼，平淡如水，不尚虛華」（莊子）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標楷體" w:eastAsia="標楷體" w:hAnsi="標楷體"/>
          <w:sz w:val="24"/>
          <w:szCs w:val="24"/>
        </w:rPr>
        <w:t xml:space="preserve">＝「朋友的可貴，在於自由；最不可取，在於霸佔和強求」（三毛）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「交友之道，貴在誠信」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標楷體" w:eastAsia="標楷體" w:hAnsi="標楷體"/>
          <w:sz w:val="24"/>
          <w:szCs w:val="24"/>
        </w:rPr>
        <w:t xml:space="preserve">＝「與朋友交，言而有信」（子夏）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標楷體" w:eastAsia="標楷體" w:hAnsi="標楷體"/>
          <w:sz w:val="24"/>
          <w:szCs w:val="24"/>
        </w:rPr>
        <w:t xml:space="preserve">＝「吾日三省吾身……與朋友交而不信乎？」（曾子，《論語》）</w:t>
      </w:r>
    </w:p>
    <w:p>
      <w:pPr>
        <w:keepNext/>
        <w:spacing w:after="60" w:before="16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（三）君子與小人（對比手法）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2800"/>
      </w:tblGrid>
      <w:tr>
        <w:trPr>
          <w:cantSplit/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類型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特質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概括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君子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坦蕩磊落，講究誠信，不逾規矩；言行舉止有若日月之蝕，人人得而見之。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誠實無欺、光明磊落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小人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綢繆甜蜜，遮掩偽飾，一心只求目的的達成，無所不用其極，誠信俱可拋。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口蜜腹劍、不擇手段</w:t>
            </w:r>
          </w:p>
        </w:tc>
      </w:tr>
    </w:tbl>
    <w:p>
      <w:pPr>
        <w:pStyle w:val="Heading2"/>
        <w:keepNext/>
        <w:pBdr>
          <w:bottom w:val="single" w:color="999999" w:sz="6" w:space="2"/>
        </w:pBdr>
        <w:spacing w:after="100" w:before="28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三、字音字形整理（依形近字分類）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拙・茁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拙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ㄓㄨㄛˊ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愚笨、不靈活的，形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笨「拙」、手「拙」、弄巧成「拙」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謙稱自己的，形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「拙」見、「拙」作、「拙」計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古樸的、未加修飾的，形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古「拙」、樸「拙」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遲鈍、愚笨，名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勤能補「拙」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茁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ㄓㄨㄛˊ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成長，形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「茁」壯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弄巧成拙：本想取巧，卻反而敗事，有枉費心機的意思。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勤能補拙：勤奮努力可以彌補天資的不足。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煙・湮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煙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ㄧㄢ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物質燃燒時所產生的氣狀物，名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炊「煙」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山川間像煙一樣的水氣，名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雲「煙」、「煙」嵐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煙氣所凝結而成的黑灰，常用以製墨，名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油「煙」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湮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ㄧㄣ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沉沒、埋沒，動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「湮」沒無聞、古蹟「湮」滅、「湮」滅證據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故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故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ㄍㄨˋ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原因、理由，名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無緣無「故」、不知何「故」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意外的事情、事件，名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事「故」、變「故」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好友、舊識，名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一見如「故」、沾親帶「故」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已學得的知識學問，名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溫「故」知新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死亡，動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身「故」、病「故」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死去的，形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「故」總統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原來的、以前的，形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「故」鄉、「故」國、「故」交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有意地、存心地，副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明知「故」犯、「故」弄玄虛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溫故知新：指複習學過的知識，而獲得新的知識、體會。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明知故犯：明明知道是錯的，卻故意去違犯。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故弄玄虛：賣弄玄妙虛無的道理。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之（一詞多義）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之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ㄓ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往、去，動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送孟浩然「之」廣陵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代，指蚊子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昂首觀「之」、使「之」沖煙飛鳴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代，指抬頭看蚊子這件事情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項為「之」強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代，指「二蟲鬥草間」這件事情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觀「之」，興正濃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代，指癩蛤蟆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驅「之」別院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助詞，無義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心「之」所向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的，助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物外「之」趣、天下「之」平也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代，指犯人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當「之」罰金、上使立誅「之」、屬「之」廷尉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代，指罪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今法如此而更重「之」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代，指這件事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唯陛下察「之」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用於強調或補足語氣，助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久「之」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繆・謬・寥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繆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ㄇㄡˊ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纏縛。引申為修補，使之堅固，動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未雨綢「繆」、徹彼桑土，綢「繆」牖戶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親密、纏綿，動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小人則綢「繆」甜蜜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ㄇㄧㄡˋ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錯誤的。通「謬」，形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「繆」論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繆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ㄇㄧㄠˋ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姓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「繆」先生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謬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ㄇㄧㄡˋ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不實的、荒唐的，形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荒「謬」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差失，動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差以毫釐，「謬」以千里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寥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ㄌㄧㄠˊ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稀疏的，形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「寥」若晨星、「寥寥」無幾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冷清的、寂靜的，形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「寥」落古行宮，宮花寂寞紅、寂「寥」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差以毫釐，謬以千里：開始相差雖然很微小，結果卻造成極大的錯誤。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寥若晨星：稀少得像早晨的星星，形容數量稀少。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寥寥無幾：數量極少。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戮・膠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戮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ㄌㄨˋ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刑殺，動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殺「戮」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膠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ㄐㄧㄠ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黏合，動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「膠」合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姓氏，名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「膠」鬲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及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及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ㄐㄧˊ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到、到達，動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推己「及」人、「及」第、遙不可「及」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趕得上，動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來得「及」、「及」時、「及」早搶購、迅雷不「及」掩耳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比得上，動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不「及」於你、不「及」汪倫送我情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牽涉、發生關係，動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涉「及」利害、波「及」、言不「及」義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古君位傳襲制度中兄弟相傳，名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兄終弟「及」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推己及人：將心比心，設身處地替別人著想。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迅雷不及掩耳：比喻行動迅速，令人防備不及。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言不及義：只說些無聊話，沒有談到正經的道理。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兄終弟及：舊時指哥哥死了，由弟弟接替爵位。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盡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盡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ㄐㄧㄣˋ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完全，全部，副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「盡」向地面攫來、「盡」在不言中、應有「盡」有、「盡」棄前嫌、二蟲「盡」為所吞、不「盡」相同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完結、終止，動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無窮無「盡」、取之不「盡」、春蠶到死絲方「盡」，蠟炬成灰淚始乾、消滅殆「盡」、不「盡」長江滾滾來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全部用出，竭力、努力完成，動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竭「盡」所能、「盡」其所長、「盡」忠報國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隱沒，動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孤帆遠影碧山「盡」、白日依山「盡」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死亡，動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自「盡」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完備的，形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詳「盡」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極端、達到極限，副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「盡」善「盡」美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盛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盛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ㄔㄥˊ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用容器裝東西，動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「盛」飯、「盛」湯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盛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ㄕㄥˋ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興旺的、繁茂的，形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旺「盛」、茂「盛」、興「盛」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大規模的，形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「盛」大、「盛」舉、「盛」事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濃厚的，形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「盛」情、「盛」意、「盛」氣凌人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極，表程度之深，副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「盛」怒、「盛」誇、「盛」讚、「盛」愛、牡丹「盛」開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艘・颼・搜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ㄙㄡ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量詞。計算船隻、艦艇的單位，名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一「艘」軍艦／船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颼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ㄙㄡ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形容風吹的聲音，名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啾啾「颼颼」，吟嘯相求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寒冷的樣子，形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冷「颼颼」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ㄙㄠ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形容雨聲，形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雨聲「颼颼」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搜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ㄙㄡ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檢查、檢點，動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「搜」身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找尋、尋求，動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「搜」集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隱・穩・癮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隱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ㄧㄣˇ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藏匿，動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「隱」姓埋名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潛藏不露的，形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「隱」情、「隱」疾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穩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ㄨㄣˇ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固定不動搖的、安全的，形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安「穩」、「穩」如泰山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妥當的、妥貼的，形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十拿九「穩」、「穩」當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沉著不輕浮的，形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「穩」健、「穩」重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控制、使安定，動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「穩」住情緒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癮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ㄧㄣˇ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成為習慣而不易戒除的嗜好或癖好，名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毒「癮」、酒「癮」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蕩・盪・燙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蕩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ㄉㄤˋ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平坦的，形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坦「蕩」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閒逛，動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街頭遊「蕩」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搖動、擺動，動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從流飄「蕩」、「蕩」舟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毀壞，動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「蕩」然無存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清除、洗除、使殆盡，動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傾家「蕩」產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放縱不受拘束的，形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浪「蕩」子、放「蕩」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盪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ㄉㄤˋ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搖動、擺動，動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「盪」鞦韆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燙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ㄊㄤˋ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被高熱的東西或火所傷，名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「燙」手山芋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燙手山芋：比喻棘手且各方皆不願接辦的事。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漫・慢・幔・曼・蔓・謾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漫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水滿而外溢，動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其流波「漫」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隨便地、胡亂地，副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「漫」卷詩書喜欲狂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放縱不受拘束的，形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浪「漫」、散「漫」、「漫」不經心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遍布的、充滿的，形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「漫」山遍野、「漫」天大霧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長的、遠的，形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「漫漫」長夜、還望顧舊鄉，長路「漫」浩浩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慢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速度低的、不快的，形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「慢」車、動作「慢」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驕傲的、不禮貌的，動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傲「慢」、輕「慢」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從緩地、稍緩地，副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且「慢」生氣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布幕、帳幕，名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窗「幔」、布「幔」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美的、柔美的，形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妙歌「曼」舞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蔓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延伸、滋長，動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「蔓」延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藤本或蔓性植物細長而能攀繞他物的莖，名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藤「蔓」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謾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任意、隨便，通「漫」。亦作「漫罵」，動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「謾」罵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逆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逆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ㄋㄧˋ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違背、不順從，動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忤「逆」、忠言「逆」耳、不立異以為高，不「逆」情以干譽、莫「逆」於心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不順的，形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身處「逆」境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倒出的，形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批其「逆」鱗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反、倒，副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倒行「逆」施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背叛者，名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討「逆」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莫逆於心：心中沒有抵觸，指情感一致，心意相投。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批其逆鱗：逆鱗，指龍喉下倒生的鱗片。批逆鱗引申為直言諍諫。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倒行逆施：不遵常理行事。後比喻違背社會俗尚，胡作非為的罪惡行徑。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撼・憾・感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ㄏㄢˋ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搖動，動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「撼」動、震「撼」天地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憾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ㄏㄢˋ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心中的怨恨或不完滿的感覺，名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遺「憾」、抱「憾」而終、缺「憾」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悔恨的、不滿意的，形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「憾」事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感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ㄍㄢˇ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受到外來刺激所引起的情緒反應，名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百「感」交集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質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質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ㄓˊ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樸實的本性，名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文「質」彬彬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人的天性稟賦，名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資「質」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事物的根本、特性，名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特「質」、品「質」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詰問，動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「質」問犯人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箭靶、標的，名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是故「質」的張而弓矢至焉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質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ㄓˋ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用財物或人作保證以為抵押，動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「質」押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被抵押的人或物，名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人「質」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彌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彌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ㄇㄧˊ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填補，動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「彌」補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更加，副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日久「彌」新、欲蓋「彌」彰、「彌」足珍貴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遍布地，副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煙霧「彌」漫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久地，副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「彌」久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日久彌新：經過長久的時日，不但沒有衰敗、陳舊，反而更新、更好。指禁得起時間的考驗。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欲蓋彌彰：想要遮蓋掩飾反而更加顯明。如：「大家原本只是懷疑他而已，但他忙於辯解的樣子反而是欲蓋彌彰，不打自招。」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彌足珍貴：形容十分寶貴、更加值得珍惜與重視。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歷・曆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歷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ㄌㄧˋ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過去、已經過的，形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「歷」史、「歷」屆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經過，動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「歷」盡滄桑、「歷」久彌新、「歷」劫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分明的、清晰的，形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「歷歷」在目、往事「歷歷」、晴川「歷歷」漢陽樹，春草萋萋鸚鵡洲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過去的經驗，名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學「歷」、履「歷」表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曆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ㄌㄧˋ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記載年、月、日、節氣等的書冊，名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行事「曆」、日「曆」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年代、壽命，名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周過其「曆」，秦不及期</w:t>
            </w:r>
          </w:p>
        </w:tc>
      </w:tr>
    </w:tbl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癒・渝・揄・逾・踰・瑜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癒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病好了。通「愈」、「瘉」，動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治「癒」、痊「癒」、病「癒」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渝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變更、改變，動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信守不「渝」、此情不「渝」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嘲笑、戲弄，動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揶「揄」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逾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越過、超過。通「踰」，動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年「逾」六十、「逾」牆、「逾」時不候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越過、超過。通「逾」，動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「踰」矩、「踰」越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美玉，名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瑕不掩「瑜」、握瑾懷「瑜」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瑕不掩瑜：比喻事物雖有缺點，卻無損其整體的完美。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握瑾懷瑜：比喻懷有高貴的美德與才能。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覬・覦・愉・喻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覬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ㄐㄧˋ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企求、冀求，動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「覬覦」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覦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企求、冀求，動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「覬覦」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愉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快樂的，高興的，形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歡「愉」、「愉」悅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喻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ㄩˋ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告知、說明。通「諭」，動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曉「喻」、告「喻」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知道、明白，動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家「喻」戶曉、低頭獨長歎，此歎無人「喻」、不言而「喻」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比方，動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譬「喻」、比「喻」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覬覦：希望得到不該擁有的東西。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家喻戶曉：家家戶戶都知道，形容事情、名聲傳布極廣。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不言而喻：事理淺顯，不待說明即可曉悟。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庵・掩・淹・醃・奄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ㄢ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僧尼禮佛的小寺廟，名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尼姑「庵」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掩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ㄧㄢˇ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關閉，動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虛「掩」房門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遮蔽，動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遮「掩」、「掩」飾、「掩」耳盜鈴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淹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ㄧㄢ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浸漬，動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水「淹」及膝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醃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ㄧㄢ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用鹽、糖、酒等調味料浸漬食物，動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「醃」漬水果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ㄧㄢˇ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氣息微弱將絕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「奄奄」一息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掩耳盜鈴：比喻自欺欺人。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奄奄一息：僅存微弱的一口氣。形容生命或事物已到了最後時刻。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距・鉅・拒・矩・炬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距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ㄐㄩˋ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相隔、相離，動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相「距」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相隔的長度，名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「距」離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ㄐㄩˋ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大的。通「巨」，形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「鉅」變、「鉅」款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拒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ㄐㄩˋ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不接受，動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來者不「拒」、「拒」絕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抵抗、抵禦，動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抗「拒」、「拒」敵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ㄐㄩˇ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法則、常規，名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循規蹈「矩」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炬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ㄐㄩˋ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火把，名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火「炬」、目光如「炬」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循規蹈矩：遵守禮法，不踰越法度。</w:t>
      </w:r>
    </w:p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目光如炬：比喻見事透澈，識見遠大。</w:t>
      </w:r>
    </w:p>
    <w:p>
      <w:pPr>
        <w:keepNext/>
        <w:spacing w:after="60" w:before="20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緘・咸・箴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700"/>
        <w:gridCol w:w="40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緘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ㄐㄧㄢ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閉，動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三「緘」其口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量詞。計算信件的單位，名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一「緘」幽信自襄陽，上報先生去歲亡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書信，名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開「緘」見手札，一紙十三行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咸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ㄒㄧㄢˊ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都、皆、全，副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老少「咸」宜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sz w:val="36"/>
                <w:szCs w:val="36"/>
              </w:rPr>
              <w:t xml:space="preserve">箴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ㄓㄣ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規戒、勸諫，動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「箴」言</w:t>
            </w:r>
          </w:p>
        </w:tc>
      </w:tr>
    </w:tbl>
    <w:p>
      <w:pPr>
        <w:spacing w:after="20" w:before="40" w:line="300"/>
      </w:pPr>
      <w:r>
        <w:rPr>
          <w:rFonts w:ascii="標楷體" w:eastAsia="標楷體" w:hAnsi="標楷體"/>
          <w:sz w:val="20"/>
          <w:szCs w:val="20"/>
        </w:rPr>
        <w:t xml:space="preserve">三緘其口：言語謹慎或不說話。</w:t>
      </w:r>
    </w:p>
    <w:p>
      <w:pPr>
        <w:pStyle w:val="Heading2"/>
        <w:keepNext/>
        <w:pBdr>
          <w:bottom w:val="single" w:color="999999" w:sz="6" w:space="2"/>
        </w:pBdr>
        <w:spacing w:after="100" w:before="28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四、成語與詞語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休戚與共</w:t>
      </w:r>
      <w:r>
        <w:rPr>
          <w:rFonts w:ascii="標楷體" w:eastAsia="標楷體" w:hAnsi="標楷體"/>
          <w:sz w:val="24"/>
          <w:szCs w:val="24"/>
        </w:rPr>
        <w:t xml:space="preserve">：彼此之間的幸福和禍患都共同承受。＝同甘共苦。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咫尺天涯</w:t>
      </w:r>
      <w:r>
        <w:rPr>
          <w:rFonts w:ascii="標楷體" w:eastAsia="標楷體" w:hAnsi="標楷體"/>
          <w:sz w:val="24"/>
          <w:szCs w:val="24"/>
        </w:rPr>
        <w:t xml:space="preserve">：比喻相距雖近，卻有如相隔天涯一般，無緣相見。（咫ㄓˇ）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莫逆於心</w:t>
      </w:r>
      <w:r>
        <w:rPr>
          <w:rFonts w:ascii="標楷體" w:eastAsia="標楷體" w:hAnsi="標楷體"/>
          <w:sz w:val="24"/>
          <w:szCs w:val="24"/>
        </w:rPr>
        <w:t xml:space="preserve">：心中沒有抵觸；指情感一致，心意相投。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歷久彌新</w:t>
      </w:r>
      <w:r>
        <w:rPr>
          <w:rFonts w:ascii="標楷體" w:eastAsia="標楷體" w:hAnsi="標楷體"/>
          <w:sz w:val="24"/>
          <w:szCs w:val="24"/>
        </w:rPr>
        <w:t xml:space="preserve">：經過長久的時日，不但沒有衰敗、陳舊，反而更新、更好；指禁得起時間的考驗。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欲蓋彌彰</w:t>
      </w:r>
      <w:r>
        <w:rPr>
          <w:rFonts w:ascii="標楷體" w:eastAsia="標楷體" w:hAnsi="標楷體"/>
          <w:sz w:val="24"/>
          <w:szCs w:val="24"/>
        </w:rPr>
        <w:t xml:space="preserve">：想要遮蓋掩飾過失，反而使過失更加明顯。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無所不用其極</w:t>
      </w:r>
      <w:r>
        <w:rPr>
          <w:rFonts w:ascii="標楷體" w:eastAsia="標楷體" w:hAnsi="標楷體"/>
          <w:sz w:val="24"/>
          <w:szCs w:val="24"/>
        </w:rPr>
        <w:t xml:space="preserve">：用盡一切手段；＝不擇手段。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潛移默化</w:t>
      </w:r>
      <w:r>
        <w:rPr>
          <w:rFonts w:ascii="標楷體" w:eastAsia="標楷體" w:hAnsi="標楷體"/>
          <w:sz w:val="24"/>
          <w:szCs w:val="24"/>
        </w:rPr>
        <w:t xml:space="preserve">：人的思想、性格或習慣，在不知不覺中受到影響而轉變。＝耳濡目染。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浩浩蕩蕩</w:t>
      </w:r>
      <w:r>
        <w:rPr>
          <w:rFonts w:ascii="標楷體" w:eastAsia="標楷體" w:hAnsi="標楷體"/>
          <w:sz w:val="24"/>
          <w:szCs w:val="24"/>
        </w:rPr>
        <w:t xml:space="preserve">：水勢盛大壯闊的樣子。＝浩浩湯湯。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話不投機半句多</w:t>
      </w:r>
      <w:r>
        <w:rPr>
          <w:rFonts w:ascii="標楷體" w:eastAsia="標楷體" w:hAnsi="標楷體"/>
          <w:sz w:val="24"/>
          <w:szCs w:val="24"/>
        </w:rPr>
        <w:t xml:space="preserve">：與人交談，意見不合，連半句話也嫌多；小人與人交往，常掩飾欺騙，帶有目的。</w:t>
      </w:r>
    </w:p>
    <w:p>
      <w:pPr>
        <w:pStyle w:val="Heading2"/>
        <w:keepNext/>
        <w:pBdr>
          <w:bottom w:val="single" w:color="999999" w:sz="6" w:space="2"/>
        </w:pBdr>
        <w:spacing w:after="100" w:before="28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五、修辭整理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修辭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例句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設問（提問）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你怎麼來看待朋友的呢？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排比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有的只是點頭之交，平淡而疏離；有的是同好……；有的可以憂戚與共……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引用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「相交滿天下，知心有幾人？」「君子之交淡如水」「友直、友諒、友多聞」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譬喻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真摯的情誼也有如長江之水，浩浩蕩蕩，沒有止盡。／有若日月之蝕，人人得而見之。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映襯（對比）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「君子」坦蕩磊落、講究誠信；「小人」綢繆甜蜜、無所不用其極。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借代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 w:val="false"/>
                <w:bCs w:val="false"/>
                <w:sz w:val="21"/>
                <w:szCs w:val="21"/>
              </w:rPr>
              <w:t xml:space="preserve">「帆」借代船。</w:t>
            </w:r>
          </w:p>
        </w:tc>
      </w:tr>
    </w:tbl>
    <w:p>
      <w:pPr>
        <w:pStyle w:val="Heading2"/>
        <w:keepNext/>
        <w:pBdr>
          <w:bottom w:val="single" w:color="999999" w:sz="6" w:space="2"/>
        </w:pBdr>
        <w:spacing w:after="100" w:before="280"/>
      </w:pPr>
      <w:r>
        <w:rPr>
          <w:rFonts w:ascii="標楷體" w:eastAsia="標楷體" w:hAnsi="標楷體"/>
          <w:b/>
          <w:bCs/>
          <w:sz w:val="28"/>
          <w:szCs w:val="28"/>
        </w:rPr>
        <w:t xml:space="preserve">六、課文問答</w:t>
      </w:r>
    </w:p>
    <w:p>
      <w:p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1. 李白於〈黃鶴樓送孟浩然之廣陵〉一詩中並未直接道出離愁，從詩中何處可看出他對朋友遠行的依依不捨之情？請加以說明。</w:t>
      </w:r>
    </w:p>
    <w:p>
      <w:pPr>
        <w:pBdr>
          <w:bottom w:val="single" w:color="000000" w:sz="4" w:space="1"/>
        </w:pBdr>
        <w:spacing w:after="0" w:before="200"/>
      </w:pPr>
    </w:p>
    <w:p>
      <w:pPr>
        <w:pBdr>
          <w:bottom w:val="single" w:color="000000" w:sz="4" w:space="1"/>
        </w:pBdr>
        <w:spacing w:after="0" w:before="200"/>
      </w:pPr>
    </w:p>
    <w:p>
      <w:pPr>
        <w:spacing w:after="60"/>
      </w:pPr>
    </w:p>
    <w:p>
      <w:p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2. 「友直」「友諒」「友多聞」這三種類型的朋友，你最喜歡何者？除此之外，你還喜歡結交哪種類型的朋友？請說明理由。</w:t>
      </w:r>
    </w:p>
    <w:p>
      <w:pPr>
        <w:pBdr>
          <w:bottom w:val="single" w:color="000000" w:sz="4" w:space="1"/>
        </w:pBdr>
        <w:spacing w:after="0" w:before="200"/>
      </w:pPr>
    </w:p>
    <w:p>
      <w:pPr>
        <w:pBdr>
          <w:bottom w:val="single" w:color="000000" w:sz="4" w:space="1"/>
        </w:pBdr>
        <w:spacing w:after="0" w:before="200"/>
      </w:pPr>
    </w:p>
    <w:p>
      <w:pPr>
        <w:spacing w:after="60"/>
      </w:pPr>
    </w:p>
    <w:p>
      <w:p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3. 「心中有所求」這句話意指為何？這種人和別人交朋友，可能會有什麼結果？</w:t>
      </w:r>
    </w:p>
    <w:p>
      <w:pPr>
        <w:pBdr>
          <w:bottom w:val="single" w:color="000000" w:sz="4" w:space="1"/>
        </w:pBdr>
        <w:spacing w:after="0" w:before="200"/>
      </w:pPr>
    </w:p>
    <w:p>
      <w:pPr>
        <w:pBdr>
          <w:bottom w:val="single" w:color="000000" w:sz="4" w:space="1"/>
        </w:pBdr>
        <w:spacing w:after="0" w:before="200"/>
      </w:pPr>
    </w:p>
    <w:p>
      <w:pPr>
        <w:spacing w:after="60"/>
      </w:pPr>
    </w:p>
    <w:p>
      <w:pPr>
        <w:spacing w:after="60" w:line="320"/>
      </w:pPr>
      <w:r>
        <w:rPr>
          <w:rFonts w:ascii="標楷體" w:eastAsia="標楷體" w:hAnsi="標楷體"/>
          <w:b/>
          <w:bCs/>
          <w:sz w:val="24"/>
          <w:szCs w:val="24"/>
        </w:rPr>
        <w:t xml:space="preserve">4. 請寫出「君子」與「小人」交友態度的差異（對比手法）。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200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君子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b/>
                <w:bCs/>
                <w:sz w:val="21"/>
                <w:szCs w:val="21"/>
              </w:rPr>
              <w:t xml:space="preserve">小人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>交友態度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300"/>
            </w:pPr>
            <w:r>
              <w:rPr>
                <w:rFonts w:ascii="標楷體" w:eastAsia="標楷體" w:hAnsi="標楷體"/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標楷體" w:cs="標楷體" w:eastAsia="標楷體" w:hAnsi="標楷體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標楷體" w:cs="標楷體" w:eastAsia="標楷體" w:hAnsi="標楷體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2026-10-14T11:57:37.208Z</dcterms:created>
  <dcterms:modified xsi:type="dcterms:W3CDTF">2026-10-14T11:57:37.214Z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