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Förändringar FJS25 → FJS26</w:t>
      </w:r>
    </w:p>
    <w:p>
      <w:r>
        <w:rPr>
          <w:i/>
        </w:rPr>
        <w:t>Sammanfattning av kursplaneförändringar mellan nuvarande utbildning (FJS25) och den nya profilen Fullstack JavaScript 2026 (FJS26). Strategiska huvudförändringar först, kursvis nedbrytning därefter.</w:t>
      </w:r>
    </w:p>
    <w:p/>
    <w:p>
      <w:pPr>
        <w:pStyle w:val="Title"/>
      </w:pPr>
      <w:r>
        <w:t>1. Strategiska huvudförändringar</w:t>
      </w:r>
    </w:p>
    <w:p>
      <w:pPr>
        <w:pStyle w:val="Heading2"/>
      </w:pPr>
      <w:r>
        <w:t>1.1 Optimeringsmål: maximera junior-anställning utanför Java/.NET</w:t>
      </w:r>
    </w:p>
    <w:p>
      <w:r>
        <w:t xml:space="preserve">Hela FJS26 är optimerad för anställning i fullstack-roller </w:t>
      </w:r>
      <w:r>
        <w:rPr>
          <w:b/>
        </w:rPr>
        <w:t>utanför Java/.NET-stacken</w:t>
      </w:r>
      <w:r>
        <w:t xml:space="preserve"> i Sverige inom 6 månader från examen. Skolan har redan utbildningar i Java- och .NET-stackarna — FJS26 ska komplementera, inte konkurrera. Underlaget är datadrivet via projektet </w:t>
      </w:r>
      <w:r>
        <w:rPr>
          <w:rFonts w:ascii="Consolas" w:hAnsi="Consolas"/>
        </w:rPr>
        <w:t>perfect-fullstack</w:t>
      </w:r>
      <w:r>
        <w:t xml:space="preserve"> (LLM-extraktion av 453 jobannonser, primärpopulation 69 SE-niche-annonser).</w:t>
      </w:r>
    </w:p>
    <w:p>
      <w:pPr>
        <w:pStyle w:val="Heading2"/>
      </w:pPr>
      <w:r>
        <w:t>1.2 LIA som primär anställningskanal</w:t>
      </w:r>
    </w:p>
    <w:p>
      <w:r>
        <w:t xml:space="preserve">Explicita junior-annonser är extremt sällsynta i SE-niche (2 % = 4 av 206). FJS26 är designad så att studenten ska vara </w:t>
      </w:r>
      <w:r>
        <w:rPr>
          <w:b/>
        </w:rPr>
        <w:t>attraktiv att ta in på LIA</w:t>
      </w:r>
      <w:r>
        <w:t>, inte att matcha junior-annonser. Detta påverkar flera kursval — LIA-employability är en first-class designparameter.</w:t>
      </w:r>
    </w:p>
    <w:p>
      <w:pPr>
        <w:pStyle w:val="Heading2"/>
      </w:pPr>
      <w:r>
        <w:t>1.3 Strukturell omfördelning av kurser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FJS25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FJS26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Förändring</w:t>
            </w:r>
          </w:p>
        </w:tc>
      </w:tr>
      <w:tr>
        <w:tc>
          <w:tcPr>
            <w:tcW w:type="dxa" w:w="3010"/>
          </w:tcPr>
          <w:p>
            <w:r/>
            <w:r>
              <w:t>UX, användbarhet och tillgänglighet (15 YHp)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Borttagen</w:t>
            </w:r>
            <w:r>
              <w:t xml:space="preserve"> — A11y/WCAG flyttat till kurs 2 och kurs 6</w:t>
            </w:r>
          </w:p>
        </w:tc>
        <w:tc>
          <w:tcPr>
            <w:tcW w:type="dxa" w:w="3010"/>
          </w:tcPr>
          <w:p>
            <w:r/>
            <w:r>
              <w:t>-15 YHp</w:t>
            </w:r>
          </w:p>
        </w:tc>
      </w:tr>
      <w:tr>
        <w:tc>
          <w:tcPr>
            <w:tcW w:type="dxa" w:w="3010"/>
          </w:tcPr>
          <w:p>
            <w:r/>
            <w:r>
              <w:t>Cloud, CI/CD och arbetsmetodik (20 YHp) + Avancerad fullstackutveckling (50 YHp)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Sammanslagna</w:t>
            </w:r>
            <w:r>
              <w:t xml:space="preserve"> till kurs 8 </w:t>
            </w:r>
            <w:r>
              <w:rPr>
                <w:i/>
              </w:rPr>
              <w:t>Avancerad fullstackutveckling, Cloud och DevOps</w:t>
            </w:r>
            <w:r>
              <w:t xml:space="preserve"> (65 YHp)</w:t>
            </w:r>
          </w:p>
        </w:tc>
        <w:tc>
          <w:tcPr>
            <w:tcW w:type="dxa" w:w="3010"/>
          </w:tcPr>
          <w:p>
            <w:r/>
            <w:r>
              <w:t>-5 YHp</w:t>
            </w:r>
          </w:p>
        </w:tc>
      </w:tr>
      <w:tr>
        <w:tc>
          <w:tcPr>
            <w:tcW w:type="dxa" w:w="3010"/>
          </w:tcPr>
          <w:p>
            <w:r/>
            <w:r>
              <w:t>—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Ny kurs 6</w:t>
            </w:r>
            <w:r>
              <w:t xml:space="preserve"> </w:t>
            </w:r>
            <w:r>
              <w:rPr>
                <w:i/>
              </w:rPr>
              <w:t>Kvalitetssäkrad leverans</w:t>
            </w:r>
            <w:r>
              <w:t xml:space="preserve"> (25 YHp)</w:t>
            </w:r>
          </w:p>
        </w:tc>
        <w:tc>
          <w:tcPr>
            <w:tcW w:type="dxa" w:w="3010"/>
          </w:tcPr>
          <w:p>
            <w:r/>
            <w:r>
              <w:t>+25 YHp</w:t>
            </w:r>
          </w:p>
        </w:tc>
      </w:tr>
      <w:tr>
        <w:tc>
          <w:tcPr>
            <w:tcW w:type="dxa" w:w="3010"/>
          </w:tcPr>
          <w:p>
            <w:r/>
            <w:r>
              <w:t>Frontendutveckling (55 YHp)</w:t>
            </w:r>
          </w:p>
        </w:tc>
        <w:tc>
          <w:tcPr>
            <w:tcW w:type="dxa" w:w="3010"/>
          </w:tcPr>
          <w:p>
            <w:r/>
            <w:r>
              <w:t>Frontendutveckling (40 YHp) — SEO, XML, metadata för sociala medier borttaget</w:t>
            </w:r>
          </w:p>
        </w:tc>
        <w:tc>
          <w:tcPr>
            <w:tcW w:type="dxa" w:w="3010"/>
          </w:tcPr>
          <w:p>
            <w:r/>
            <w:r>
              <w:t>-15 YHp</w:t>
            </w:r>
          </w:p>
        </w:tc>
      </w:tr>
    </w:tbl>
    <w:p>
      <w:pPr>
        <w:pStyle w:val="Heading2"/>
      </w:pPr>
      <w:r>
        <w:t>1.4 Backend-tyngning</w:t>
      </w:r>
    </w:p>
    <w:p>
      <w:r>
        <w:t xml:space="preserve">LG-mötet 2026-05-26 beslutade att förstärka backend-fokus. Kurs 4 </w:t>
      </w:r>
      <w:r>
        <w:rPr>
          <w:i/>
        </w:rPr>
        <w:t>Fullstackutveckling</w:t>
      </w:r>
      <w:r>
        <w:t xml:space="preserve"> (75 YHp) är expanderad: SQL prioriteras (70/30 SQL/NoSQL), routes/controllers/services-arkitektur, SOLID-light (SRP + DIP), OWASP top 10, autentisering/autorisering/validering, secrets-hantering, Docker, React med ekosystem.</w:t>
      </w:r>
    </w:p>
    <w:p>
      <w:pPr>
        <w:pStyle w:val="Heading2"/>
      </w:pPr>
      <w:r>
        <w:t>1.5 AI som tråd i hela programmet</w:t>
      </w:r>
    </w:p>
    <w:p>
      <w:r>
        <w:t xml:space="preserve">AI är </w:t>
      </w:r>
      <w:r>
        <w:rPr>
          <w:b/>
        </w:rPr>
        <w:t>aldrig ett kursmål</w:t>
      </w:r>
      <w:r>
        <w:t xml:space="preserve"> (fältet rör sig för fort). Istället löper AI som löpande tråd genom alla kurser. Kurs 7 </w:t>
      </w:r>
      <w:r>
        <w:rPr>
          <w:i/>
        </w:rPr>
        <w:t>AI inom fullstackutveckling</w:t>
      </w:r>
      <w:r>
        <w:t xml:space="preserve"> (20 YHp) hålls medvetet på primer-/översiktlig nivå.</w:t>
      </w:r>
    </w:p>
    <w:p>
      <w:pPr>
        <w:pStyle w:val="Heading2"/>
      </w:pPr>
      <w:r>
        <w:t>1.6 Formativ bedömning + code review som programprincip</w:t>
      </w:r>
    </w:p>
    <w:p>
      <w:r>
        <w:t xml:space="preserve">Code reviews, utkastfeedback och completion problems genomsyrar alla kurser från och med kurs 4. Formativ bedömning är operationaliserad i </w:t>
      </w:r>
      <w:r>
        <w:rPr>
          <w:rFonts w:ascii="Consolas" w:hAnsi="Consolas"/>
        </w:rPr>
        <w:t>FORMATIV-BEDOMNING.md</w:t>
      </w:r>
      <w:r>
        <w:t xml:space="preserve"> och som §6 i UPPDRAG.md. Code review introduceras explicit i kurs 4 och är därefter implicit i alla efterföljande kurser (ingen ny "introduktion" av konceptet).</w:t>
      </w:r>
    </w:p>
    <w:p>
      <w:pPr>
        <w:pStyle w:val="Heading2"/>
      </w:pPr>
      <w:r>
        <w:t>1.7 Datadrivet underlag</w:t>
      </w:r>
    </w:p>
    <w:p>
      <w:r>
        <w:t>Verktygsfrekvens och kompetensspår är extraherade från riktiga annonser och styr tekniska val: mainstream slår nyfikenhet. Topp 5 verktyg: React 65 %, TypeScript 49 %, Node.js 44 %, AWS 42 %, Docker 33 %, PostgreSQL 32 %.</w:t>
      </w:r>
    </w:p>
    <w:p/>
    <w:p>
      <w:pPr>
        <w:pStyle w:val="Title"/>
      </w:pPr>
      <w:r>
        <w:t>2. Omfattningstabell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Kurs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FJS25 YHp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FJS26 YHp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Δ</w:t>
            </w:r>
          </w:p>
        </w:tc>
      </w:tr>
      <w:tr>
        <w:tc>
          <w:tcPr>
            <w:tcW w:type="dxa" w:w="1806"/>
          </w:tcPr>
          <w:p>
            <w:r/>
            <w:r>
              <w:t>1</w:t>
            </w:r>
          </w:p>
        </w:tc>
        <w:tc>
          <w:tcPr>
            <w:tcW w:type="dxa" w:w="1806"/>
          </w:tcPr>
          <w:p>
            <w:r/>
            <w:r>
              <w:t>Branschen för fullstackutvecklare</w:t>
            </w:r>
          </w:p>
        </w:tc>
        <w:tc>
          <w:tcPr>
            <w:tcW w:type="dxa" w:w="1806"/>
          </w:tcPr>
          <w:p>
            <w:r/>
            <w:r>
              <w:t>10</w:t>
            </w:r>
          </w:p>
        </w:tc>
        <w:tc>
          <w:tcPr>
            <w:tcW w:type="dxa" w:w="1806"/>
          </w:tcPr>
          <w:p>
            <w:r/>
            <w:r>
              <w:t>10</w:t>
            </w:r>
          </w:p>
        </w:tc>
        <w:tc>
          <w:tcPr>
            <w:tcW w:type="dxa" w:w="1806"/>
          </w:tcPr>
          <w:p>
            <w:r/>
            <w:r>
              <w:t>—</w:t>
            </w:r>
          </w:p>
        </w:tc>
      </w:tr>
      <w:tr>
        <w:tc>
          <w:tcPr>
            <w:tcW w:type="dxa" w:w="1806"/>
          </w:tcPr>
          <w:p>
            <w:r/>
            <w:r>
              <w:t>2</w:t>
            </w:r>
          </w:p>
        </w:tc>
        <w:tc>
          <w:tcPr>
            <w:tcW w:type="dxa" w:w="1806"/>
          </w:tcPr>
          <w:p>
            <w:r/>
            <w:r>
              <w:t>Frontendutveckling</w:t>
            </w:r>
          </w:p>
        </w:tc>
        <w:tc>
          <w:tcPr>
            <w:tcW w:type="dxa" w:w="1806"/>
          </w:tcPr>
          <w:p>
            <w:r/>
            <w:r>
              <w:t>55</w:t>
            </w:r>
          </w:p>
        </w:tc>
        <w:tc>
          <w:tcPr>
            <w:tcW w:type="dxa" w:w="1806"/>
          </w:tcPr>
          <w:p>
            <w:r/>
            <w:r>
              <w:t>40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-15</w:t>
            </w:r>
          </w:p>
        </w:tc>
      </w:tr>
      <w:tr>
        <w:tc>
          <w:tcPr>
            <w:tcW w:type="dxa" w:w="1806"/>
          </w:tcPr>
          <w:p>
            <w:r/>
            <w:r>
              <w:t>3</w:t>
            </w:r>
          </w:p>
        </w:tc>
        <w:tc>
          <w:tcPr>
            <w:tcW w:type="dxa" w:w="1806"/>
          </w:tcPr>
          <w:p>
            <w:r/>
            <w:r>
              <w:t>Avancerad frontendutveckling (med Typescript)</w:t>
            </w:r>
          </w:p>
        </w:tc>
        <w:tc>
          <w:tcPr>
            <w:tcW w:type="dxa" w:w="1806"/>
          </w:tcPr>
          <w:p>
            <w:r/>
            <w:r>
              <w:t>40</w:t>
            </w:r>
          </w:p>
        </w:tc>
        <w:tc>
          <w:tcPr>
            <w:tcW w:type="dxa" w:w="1806"/>
          </w:tcPr>
          <w:p>
            <w:r/>
            <w:r>
              <w:t>40</w:t>
            </w:r>
          </w:p>
        </w:tc>
        <w:tc>
          <w:tcPr>
            <w:tcW w:type="dxa" w:w="1806"/>
          </w:tcPr>
          <w:p>
            <w:r/>
            <w:r>
              <w:t>—</w:t>
            </w:r>
          </w:p>
        </w:tc>
      </w:tr>
      <w:tr>
        <w:tc>
          <w:tcPr>
            <w:tcW w:type="dxa" w:w="1806"/>
          </w:tcPr>
          <w:p>
            <w:r/>
            <w:r>
              <w:t>4</w:t>
            </w:r>
          </w:p>
        </w:tc>
        <w:tc>
          <w:tcPr>
            <w:tcW w:type="dxa" w:w="1806"/>
          </w:tcPr>
          <w:p>
            <w:r/>
            <w:r>
              <w:t>Fullstackutveckling</w:t>
            </w:r>
          </w:p>
        </w:tc>
        <w:tc>
          <w:tcPr>
            <w:tcW w:type="dxa" w:w="1806"/>
          </w:tcPr>
          <w:p>
            <w:r/>
            <w:r>
              <w:t>75</w:t>
            </w:r>
          </w:p>
        </w:tc>
        <w:tc>
          <w:tcPr>
            <w:tcW w:type="dxa" w:w="1806"/>
          </w:tcPr>
          <w:p>
            <w:r/>
            <w:r>
              <w:t>75</w:t>
            </w:r>
          </w:p>
        </w:tc>
        <w:tc>
          <w:tcPr>
            <w:tcW w:type="dxa" w:w="1806"/>
          </w:tcPr>
          <w:p>
            <w:r/>
            <w:r>
              <w:t>—</w:t>
            </w:r>
          </w:p>
        </w:tc>
      </w:tr>
      <w:tr>
        <w:tc>
          <w:tcPr>
            <w:tcW w:type="dxa" w:w="1806"/>
          </w:tcPr>
          <w:p>
            <w:r/>
            <w:r>
              <w:t>5</w:t>
            </w:r>
          </w:p>
        </w:tc>
        <w:tc>
          <w:tcPr>
            <w:tcW w:type="dxa" w:w="1806"/>
          </w:tcPr>
          <w:p>
            <w:r/>
            <w:r>
              <w:t>Projektmetodik och agila metoder</w:t>
            </w:r>
          </w:p>
        </w:tc>
        <w:tc>
          <w:tcPr>
            <w:tcW w:type="dxa" w:w="1806"/>
          </w:tcPr>
          <w:p>
            <w:r/>
            <w:r>
              <w:t>15</w:t>
            </w:r>
          </w:p>
        </w:tc>
        <w:tc>
          <w:tcPr>
            <w:tcW w:type="dxa" w:w="1806"/>
          </w:tcPr>
          <w:p>
            <w:r/>
            <w:r>
              <w:t>15</w:t>
            </w:r>
          </w:p>
        </w:tc>
        <w:tc>
          <w:tcPr>
            <w:tcW w:type="dxa" w:w="1806"/>
          </w:tcPr>
          <w:p>
            <w:r/>
            <w:r>
              <w:t>—</w:t>
            </w:r>
          </w:p>
        </w:tc>
      </w:tr>
      <w:tr>
        <w:tc>
          <w:tcPr>
            <w:tcW w:type="dxa" w:w="1806"/>
          </w:tcPr>
          <w:p>
            <w:r/>
            <w:r>
              <w:t>6</w:t>
            </w:r>
          </w:p>
        </w:tc>
        <w:tc>
          <w:tcPr>
            <w:tcW w:type="dxa" w:w="1806"/>
          </w:tcPr>
          <w:p>
            <w:r/>
            <w:r>
              <w:t>(FJS25: UX) → (FJS26: Kvalitetssäkrad leverans)</w:t>
            </w:r>
          </w:p>
        </w:tc>
        <w:tc>
          <w:tcPr>
            <w:tcW w:type="dxa" w:w="1806"/>
          </w:tcPr>
          <w:p>
            <w:r/>
            <w:r>
              <w:t>15</w:t>
            </w:r>
          </w:p>
        </w:tc>
        <w:tc>
          <w:tcPr>
            <w:tcW w:type="dxa" w:w="1806"/>
          </w:tcPr>
          <w:p>
            <w:r/>
            <w:r>
              <w:t>25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+10</w:t>
            </w:r>
          </w:p>
        </w:tc>
      </w:tr>
      <w:tr>
        <w:tc>
          <w:tcPr>
            <w:tcW w:type="dxa" w:w="1806"/>
          </w:tcPr>
          <w:p>
            <w:r/>
            <w:r>
              <w:t>7</w:t>
            </w:r>
          </w:p>
        </w:tc>
        <w:tc>
          <w:tcPr>
            <w:tcW w:type="dxa" w:w="1806"/>
          </w:tcPr>
          <w:p>
            <w:r/>
            <w:r>
              <w:t>AI inom fullstackutveckling</w:t>
            </w:r>
          </w:p>
        </w:tc>
        <w:tc>
          <w:tcPr>
            <w:tcW w:type="dxa" w:w="1806"/>
          </w:tcPr>
          <w:p>
            <w:r/>
            <w:r>
              <w:t>20</w:t>
            </w:r>
          </w:p>
        </w:tc>
        <w:tc>
          <w:tcPr>
            <w:tcW w:type="dxa" w:w="1806"/>
          </w:tcPr>
          <w:p>
            <w:r/>
            <w:r>
              <w:t>20</w:t>
            </w:r>
          </w:p>
        </w:tc>
        <w:tc>
          <w:tcPr>
            <w:tcW w:type="dxa" w:w="1806"/>
          </w:tcPr>
          <w:p>
            <w:r/>
            <w:r>
              <w:t>—</w:t>
            </w:r>
          </w:p>
        </w:tc>
      </w:tr>
      <w:tr>
        <w:tc>
          <w:tcPr>
            <w:tcW w:type="dxa" w:w="1806"/>
          </w:tcPr>
          <w:p>
            <w:r/>
            <w:r>
              <w:t>8</w:t>
            </w:r>
          </w:p>
        </w:tc>
        <w:tc>
          <w:tcPr>
            <w:tcW w:type="dxa" w:w="1806"/>
          </w:tcPr>
          <w:p>
            <w:r/>
            <w:r>
              <w:t>(FJS25: Cloud+CICD 20 + Avancerad FS 50 = 70) → (FJS26: sammanslaget)</w:t>
            </w:r>
          </w:p>
        </w:tc>
        <w:tc>
          <w:tcPr>
            <w:tcW w:type="dxa" w:w="1806"/>
          </w:tcPr>
          <w:p>
            <w:r/>
            <w:r>
              <w:t>70</w:t>
            </w:r>
          </w:p>
        </w:tc>
        <w:tc>
          <w:tcPr>
            <w:tcW w:type="dxa" w:w="1806"/>
          </w:tcPr>
          <w:p>
            <w:r/>
            <w:r>
              <w:t>65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-5</w:t>
            </w:r>
          </w:p>
        </w:tc>
      </w:tr>
      <w:tr>
        <w:tc>
          <w:tcPr>
            <w:tcW w:type="dxa" w:w="1806"/>
          </w:tcPr>
          <w:p>
            <w:r/>
            <w:r>
              <w:t>9</w:t>
            </w:r>
          </w:p>
        </w:tc>
        <w:tc>
          <w:tcPr>
            <w:tcW w:type="dxa" w:w="1806"/>
          </w:tcPr>
          <w:p>
            <w:r/>
            <w:r>
              <w:t>LIA</w:t>
            </w:r>
          </w:p>
        </w:tc>
        <w:tc>
          <w:tcPr>
            <w:tcW w:type="dxa" w:w="1806"/>
          </w:tcPr>
          <w:p>
            <w:r/>
            <w:r>
              <w:t>110</w:t>
            </w:r>
          </w:p>
        </w:tc>
        <w:tc>
          <w:tcPr>
            <w:tcW w:type="dxa" w:w="1806"/>
          </w:tcPr>
          <w:p>
            <w:r/>
            <w:r>
              <w:t>110</w:t>
            </w:r>
          </w:p>
        </w:tc>
        <w:tc>
          <w:tcPr>
            <w:tcW w:type="dxa" w:w="1806"/>
          </w:tcPr>
          <w:p>
            <w:r/>
            <w:r>
              <w:t>—</w:t>
            </w:r>
          </w:p>
        </w:tc>
      </w:tr>
      <w:tr>
        <w:tc>
          <w:tcPr>
            <w:tcW w:type="dxa" w:w="1806"/>
          </w:tcPr>
          <w:p>
            <w:r/>
            <w:r>
              <w:t>10</w:t>
            </w:r>
          </w:p>
        </w:tc>
        <w:tc>
          <w:tcPr>
            <w:tcW w:type="dxa" w:w="1806"/>
          </w:tcPr>
          <w:p>
            <w:r/>
            <w:r>
              <w:t>Examensarbete</w:t>
            </w:r>
          </w:p>
        </w:tc>
        <w:tc>
          <w:tcPr>
            <w:tcW w:type="dxa" w:w="1806"/>
          </w:tcPr>
          <w:p>
            <w:r/>
            <w:r>
              <w:t>20</w:t>
            </w:r>
          </w:p>
        </w:tc>
        <w:tc>
          <w:tcPr>
            <w:tcW w:type="dxa" w:w="1806"/>
          </w:tcPr>
          <w:p>
            <w:r/>
            <w:r>
              <w:t>20</w:t>
            </w:r>
          </w:p>
        </w:tc>
        <w:tc>
          <w:tcPr>
            <w:tcW w:type="dxa" w:w="1806"/>
          </w:tcPr>
          <w:p>
            <w:r/>
            <w:r>
              <w:t>—</w:t>
            </w:r>
          </w:p>
        </w:tc>
      </w:tr>
      <w:tr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  <w:r>
              <w:rPr>
                <w:b/>
              </w:rPr>
              <w:t>Totalt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430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420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-10</w:t>
            </w:r>
          </w:p>
        </w:tc>
      </w:tr>
    </w:tbl>
    <w:p>
      <w:r>
        <w:rPr>
          <w:b/>
        </w:rPr>
        <w:t>Anm:</w:t>
      </w:r>
      <w:r>
        <w:t xml:space="preserve"> FJS26 ligger för närvarande på 420 YHp. 10 YHp behöver allokeras (öppna kandidater: utöka kurs 7 för Python/FastAPI som AI-backend, utöka kurs 8 för observability/distributed systems/backend-prestanda, eller utöka LIA med 1-2 v).</w:t>
      </w:r>
    </w:p>
    <w:p/>
    <w:p>
      <w:pPr>
        <w:pStyle w:val="Title"/>
      </w:pPr>
      <w:r>
        <w:t>3. Kursvis nedbrytning</w:t>
      </w:r>
    </w:p>
    <w:p>
      <w:pPr>
        <w:pStyle w:val="Heading2"/>
      </w:pPr>
      <w:r>
        <w:t>Kurs 1 — Branschen för fullstackutvecklare (10 YHp)</w:t>
      </w:r>
    </w:p>
    <w:p>
      <w:r>
        <w:t>Oförändrad från FJS25. Innehåll: IT-branschens roller, teknikstackar, arbetsmetoder, AI-verktyg, säkerhet, hållbarhetsbegrepp.</w:t>
      </w:r>
    </w:p>
    <w:p>
      <w:pPr>
        <w:pStyle w:val="Heading2"/>
      </w:pPr>
      <w:r>
        <w:t>Kurs 2 — Frontendutveckling (40 YHp, -15 från FJS25)</w:t>
      </w:r>
    </w:p>
    <w:p>
      <w:r>
        <w:rPr>
          <w:b/>
        </w:rPr>
        <w:t>Borttaget:</w:t>
      </w:r>
    </w:p>
    <w:p>
      <w:r>
        <w:t xml:space="preserve">• </w:t>
      </w:r>
      <w:r>
        <w:t>Teknisk SEO-anpassning</w:t>
      </w:r>
    </w:p>
    <w:p>
      <w:r>
        <w:t xml:space="preserve">• </w:t>
      </w:r>
      <w:r>
        <w:t>XML</w:t>
      </w:r>
    </w:p>
    <w:p>
      <w:r>
        <w:t xml:space="preserve">• </w:t>
      </w:r>
      <w:r>
        <w:t>Metadata för sociala medier och externa tjänster</w:t>
      </w:r>
    </w:p>
    <w:p>
      <w:r>
        <w:rPr>
          <w:b/>
        </w:rPr>
        <w:t>Tillagt:</w:t>
      </w:r>
    </w:p>
    <w:p>
      <w:r>
        <w:t xml:space="preserve">• </w:t>
      </w:r>
      <w:r>
        <w:t xml:space="preserve">Ny färdighet: </w:t>
      </w:r>
      <w:r>
        <w:rPr>
          <w:i/>
        </w:rPr>
        <w:t>Ta fram mockups och wireframes för webbgränssnitt</w:t>
      </w:r>
    </w:p>
    <w:p>
      <w:r>
        <w:t xml:space="preserve">• </w:t>
      </w:r>
      <w:r>
        <w:t>UX/UI, användbarhet och tillgänglighet (a11y/WCAG) — flyttat hit från FJS25 kurs 6 som yrkesmässig baslinje</w:t>
      </w:r>
    </w:p>
    <w:p>
      <w:r>
        <w:t xml:space="preserve">• </w:t>
      </w:r>
      <w:r>
        <w:t>Moderna JavaScript-standarder (ES2024+) explicit (spread/rest, destructuring, modulsystem)</w:t>
      </w:r>
    </w:p>
    <w:p>
      <w:r>
        <w:t xml:space="preserve">• </w:t>
      </w:r>
      <w:r>
        <w:t>AI-verktyg som tråd i utvecklingsarbetet (med kritisk granskning)</w:t>
      </w:r>
    </w:p>
    <w:p>
      <w:r>
        <w:rPr>
          <w:b/>
        </w:rPr>
        <w:t>Fokus:</w:t>
      </w:r>
      <w:r>
        <w:t xml:space="preserve"> Webbteknik och webbutveckling med HTML, CSS, moderna JavaScript-standarder, Git, browser-API:er (Fetch, localStorage), JSON, HTTP-protokollet, responsiv design.</w:t>
      </w:r>
    </w:p>
    <w:p>
      <w:pPr>
        <w:pStyle w:val="Heading2"/>
      </w:pPr>
      <w:r>
        <w:t>Kurs 3 — Avancerad frontendutveckling med Typescript (40 YHp)</w:t>
      </w:r>
    </w:p>
    <w:p>
      <w:r>
        <w:rPr>
          <w:b/>
        </w:rPr>
        <w:t>Namnbyte:</w:t>
      </w:r>
      <w:r>
        <w:t xml:space="preserve"> "Avancerad frontendutveckling och Typescript" → "Avancerad frontendutveckling </w:t>
      </w:r>
      <w:r>
        <w:rPr>
          <w:b/>
        </w:rPr>
        <w:t>med</w:t>
      </w:r>
      <w:r>
        <w:t xml:space="preserve"> Typescript" (TS som primärt språk genom hela kursen).</w:t>
      </w:r>
    </w:p>
    <w:p>
      <w:r>
        <w:rPr>
          <w:b/>
        </w:rPr>
        <w:t>Borttaget:</w:t>
      </w:r>
    </w:p>
    <w:p>
      <w:r>
        <w:t xml:space="preserve">• </w:t>
      </w:r>
      <w:r>
        <w:t>DOM, Fetch, localStorage (redan i kurs 2)</w:t>
      </w:r>
    </w:p>
    <w:p>
      <w:r>
        <w:rPr>
          <w:b/>
        </w:rPr>
        <w:t>Tillagt/förstärkt:</w:t>
      </w:r>
    </w:p>
    <w:p>
      <w:r>
        <w:t xml:space="preserve">• </w:t>
      </w:r>
      <w:r>
        <w:t>Asynkrona mönster (Promises, async/await)</w:t>
      </w:r>
    </w:p>
    <w:p>
      <w:r>
        <w:t xml:space="preserve">• </w:t>
      </w:r>
      <w:r>
        <w:t>Verktygskedja (Node.js, npm, Vite, linting/formatting)</w:t>
      </w:r>
    </w:p>
    <w:p>
      <w:r>
        <w:t xml:space="preserve">• </w:t>
      </w:r>
      <w:r>
        <w:t>Programmeringsparadigm (funktionell + objektorienterad)</w:t>
      </w:r>
    </w:p>
    <w:p>
      <w:r>
        <w:t xml:space="preserve">• </w:t>
      </w:r>
      <w:r>
        <w:t>TS-djup (generics, utility types, narrowing/typeguards, tsconfig)</w:t>
      </w:r>
    </w:p>
    <w:p>
      <w:r>
        <w:t xml:space="preserve">• </w:t>
      </w:r>
      <w:r>
        <w:t>Projektarkitektur (modul-uppdelning, separation of concerns, loose coupling)</w:t>
      </w:r>
    </w:p>
    <w:p>
      <w:r>
        <w:t xml:space="preserve">• </w:t>
      </w:r>
      <w:r>
        <w:t>Felsökningstekniker (devtools, source maps)</w:t>
      </w:r>
    </w:p>
    <w:p>
      <w:r>
        <w:t xml:space="preserve">• </w:t>
      </w:r>
      <w:r>
        <w:t>Frontendsäkerhet (API-nycklar, secrets)</w:t>
      </w:r>
    </w:p>
    <w:p>
      <w:r>
        <w:t xml:space="preserve">• </w:t>
      </w:r>
      <w:r>
        <w:t>Kodgranskning och refaktorering som arbetsmetoder</w:t>
      </w:r>
    </w:p>
    <w:p>
      <w:r>
        <w:t xml:space="preserve">• </w:t>
      </w:r>
      <w:r>
        <w:t>AI som stöd, kritisk granskning av AI-kod</w:t>
      </w:r>
    </w:p>
    <w:p>
      <w:pPr>
        <w:pStyle w:val="Heading2"/>
      </w:pPr>
      <w:r>
        <w:t>Kurs 4 — Fullstackutveckling (75 YHp)</w:t>
      </w:r>
    </w:p>
    <w:p>
      <w:r>
        <w:t>Stor expansion i innehåll trots oförändrad YHp. Är navet i hela programmet.</w:t>
      </w:r>
    </w:p>
    <w:p>
      <w:r>
        <w:rPr>
          <w:b/>
        </w:rPr>
        <w:t>Tillagt/förstärkt:</w:t>
      </w:r>
    </w:p>
    <w:p>
      <w:r>
        <w:t xml:space="preserve">• </w:t>
      </w:r>
      <w:r>
        <w:t>Node.js + TypeScript som primär backend-stack</w:t>
      </w:r>
    </w:p>
    <w:p>
      <w:r>
        <w:t xml:space="preserve">• </w:t>
      </w:r>
      <w:r>
        <w:t>Routes → controllers → services-arkitektur (lager-uppdelning)</w:t>
      </w:r>
    </w:p>
    <w:p>
      <w:r>
        <w:t xml:space="preserve">• </w:t>
      </w:r>
      <w:r>
        <w:t>SOLID-light: SRP (Single Responsibility) + DIP (Dependency Inversion)</w:t>
      </w:r>
    </w:p>
    <w:p>
      <w:r>
        <w:t xml:space="preserve">• </w:t>
      </w:r>
      <w:r>
        <w:t>SQL-databaser fördjupat (PostgreSQL, raw SQL + ORM som Drizzle, 70/30 SQL/NoSQL)</w:t>
      </w:r>
    </w:p>
    <w:p>
      <w:r>
        <w:t xml:space="preserve">• </w:t>
      </w:r>
      <w:r>
        <w:t>NoSQL där det är lämpligt utifrån krav</w:t>
      </w:r>
    </w:p>
    <w:p>
      <w:r>
        <w:t xml:space="preserve">• </w:t>
      </w:r>
      <w:r>
        <w:t>REST-API:er med autentisering, autorisering, validering, felhantering</w:t>
      </w:r>
    </w:p>
    <w:p>
      <w:r>
        <w:t xml:space="preserve">• </w:t>
      </w:r>
      <w:r>
        <w:t>OWASP top 10 + secrets-hantering</w:t>
      </w:r>
    </w:p>
    <w:p>
      <w:r>
        <w:t xml:space="preserve">• </w:t>
      </w:r>
      <w:r>
        <w:t>Docker för utvecklingsmiljö och containerisering</w:t>
      </w:r>
    </w:p>
    <w:p>
      <w:r>
        <w:t xml:space="preserve">• </w:t>
      </w:r>
      <w:r>
        <w:t>React (komponenter, hooks, state management med Context + Zustand/Redux), routing (React Router), fullstackramverk (Next.js), prestandamedveten utveckling</w:t>
      </w:r>
    </w:p>
    <w:p>
      <w:r>
        <w:t xml:space="preserve">• </w:t>
      </w:r>
      <w:r>
        <w:t>Stora fullstackprojektet i grupp (v 12-23) som examination</w:t>
      </w:r>
    </w:p>
    <w:p>
      <w:r>
        <w:rPr>
          <w:b/>
        </w:rPr>
        <w:t>Examination:</w:t>
      </w:r>
      <w:r>
        <w:t xml:space="preserve"> Skriftlig tentamen (kunskaper) + individuell inlämning (färdigheter) + projektarbete i grupp (kompetenser).</w:t>
      </w:r>
    </w:p>
    <w:p>
      <w:pPr>
        <w:pStyle w:val="Heading2"/>
      </w:pPr>
      <w:r>
        <w:t>Kurs 5 — Projektmetodik och agila metoder (15 YHp)</w:t>
      </w:r>
    </w:p>
    <w:p>
      <w:r>
        <w:t>Oförändrad från FJS25.</w:t>
      </w:r>
    </w:p>
    <w:p>
      <w:pPr>
        <w:pStyle w:val="Heading2"/>
      </w:pPr>
      <w:r>
        <w:t>Kurs 6 — Kvalitetssäkrad leverans (25 YHp, ny i FJS26)</w:t>
      </w:r>
    </w:p>
    <w:p>
      <w:r>
        <w:rPr>
          <w:b/>
        </w:rPr>
        <w:t>Ersätter:</w:t>
      </w:r>
      <w:r>
        <w:t xml:space="preserve"> FJS25 kurs 6 </w:t>
      </w:r>
      <w:r>
        <w:rPr>
          <w:i/>
        </w:rPr>
        <w:t>UX, användbarhet och tillgänglighet</w:t>
      </w:r>
      <w:r>
        <w:t xml:space="preserve"> (15 YHp). UX/A11y flyttat till kurs 2 som baslinje.</w:t>
      </w:r>
    </w:p>
    <w:p>
      <w:r>
        <w:rPr>
          <w:b/>
        </w:rPr>
        <w:t>Innehåll:</w:t>
      </w:r>
    </w:p>
    <w:p>
      <w:r>
        <w:t xml:space="preserve">• </w:t>
      </w:r>
      <w:r>
        <w:t>Testning (enhets-, integrations-, E2E-tester; kritiska tester i fullstackprojektet)</w:t>
      </w:r>
    </w:p>
    <w:p>
      <w:r>
        <w:t xml:space="preserve">• </w:t>
      </w:r>
      <w:r>
        <w:t>A11y/WCAG som kvalitetskrav (utöver baslinjen i kurs 2)</w:t>
      </w:r>
    </w:p>
    <w:p>
      <w:r>
        <w:t xml:space="preserve">• </w:t>
      </w:r>
      <w:r>
        <w:t>Migrationer i dev-perspektiv</w:t>
      </w:r>
    </w:p>
    <w:p>
      <w:r>
        <w:t xml:space="preserve">• </w:t>
      </w:r>
      <w:r>
        <w:t>Dokumentation av kod och API:er</w:t>
      </w:r>
    </w:p>
    <w:p>
      <w:r>
        <w:t xml:space="preserve">• </w:t>
      </w:r>
      <w:r>
        <w:t xml:space="preserve">Change management från dev-perspektiv (release-strategier, feature flags som rollout, zero-downtime är </w:t>
      </w:r>
      <w:r>
        <w:rPr>
          <w:i/>
        </w:rPr>
        <w:t>trimmat till dev-perspektiv</w:t>
      </w:r>
      <w:r>
        <w:t>; drift-perspektivet ligger i kurs 8)</w:t>
      </w:r>
    </w:p>
    <w:p>
      <w:r>
        <w:rPr>
          <w:b/>
        </w:rPr>
        <w:t>Position i program:</w:t>
      </w:r>
      <w:r>
        <w:t xml:space="preserve"> Brygga mellan implementationsfärdighet (kurs 4) och avancerad fullstack (kurs 8).</w:t>
      </w:r>
    </w:p>
    <w:p>
      <w:pPr>
        <w:pStyle w:val="Heading2"/>
      </w:pPr>
      <w:r>
        <w:t>Kurs 7 — AI inom fullstackutveckling (20 YHp)</w:t>
      </w:r>
    </w:p>
    <w:p>
      <w:r>
        <w:rPr>
          <w:b/>
        </w:rPr>
        <w:t>Hålls på primer-/översiktlig nivå</w:t>
      </w:r>
      <w:r>
        <w:t xml:space="preserve"> — medvetet val: fältet rör sig för fort för djup mästring, och AI löper som tråd genom hela programmet.</w:t>
      </w:r>
    </w:p>
    <w:p>
      <w:r>
        <w:rPr>
          <w:b/>
        </w:rPr>
        <w:t>Innehåll:</w:t>
      </w:r>
    </w:p>
    <w:p>
      <w:r>
        <w:t xml:space="preserve">• </w:t>
      </w:r>
      <w:r>
        <w:t>AI-modeller (ML, neurala nätverk, LLM:er)</w:t>
      </w:r>
    </w:p>
    <w:p>
      <w:r>
        <w:t xml:space="preserve">• </w:t>
      </w:r>
      <w:r>
        <w:t>Risker (bias, integritet, ansvar, svagheter i AI-kod)</w:t>
      </w:r>
    </w:p>
    <w:p>
      <w:r>
        <w:t xml:space="preserve">• </w:t>
      </w:r>
      <w:r>
        <w:t>AI-komponenter (klassificering, semantisk sökning, NLP-moduler)</w:t>
      </w:r>
    </w:p>
    <w:p>
      <w:r>
        <w:t xml:space="preserve">• </w:t>
      </w:r>
      <w:r>
        <w:t>Prompt- och context engineering</w:t>
      </w:r>
    </w:p>
    <w:p>
      <w:r>
        <w:t xml:space="preserve">• </w:t>
      </w:r>
      <w:r>
        <w:t>Moderna AI-utvecklingsmiljöer (Claude Code, Cursor, OpenCode) och deras komponenter (context, tokens, skills, agenter)</w:t>
      </w:r>
    </w:p>
    <w:p>
      <w:r>
        <w:t xml:space="preserve">• </w:t>
      </w:r>
      <w:r>
        <w:t>AI-systemarkitekturer med fokus på RAG (Retrieval-Augmented Generation)</w:t>
      </w:r>
    </w:p>
    <w:p>
      <w:r>
        <w:t xml:space="preserve">• </w:t>
      </w:r>
      <w:r>
        <w:t>Testning och bedömning av AI-lösningar</w:t>
      </w:r>
    </w:p>
    <w:p>
      <w:r>
        <w:t xml:space="preserve">• </w:t>
      </w:r>
      <w:r>
        <w:t>Etiska och hållbarhetsmässiga aspekter</w:t>
      </w:r>
    </w:p>
    <w:p>
      <w:r>
        <w:rPr>
          <w:b/>
        </w:rPr>
        <w:t>Öppen diskussionspunkt:</w:t>
      </w:r>
      <w:r>
        <w:t xml:space="preserve"> Python/FastAPI som AI-backend (se </w:t>
      </w:r>
      <w:r>
        <w:rPr>
          <w:rFonts w:ascii="Consolas" w:hAnsi="Consolas"/>
        </w:rPr>
        <w:t>LG-DISKUSSION-kurs7-python.md</w:t>
      </w:r>
      <w:r>
        <w:t>).</w:t>
      </w:r>
    </w:p>
    <w:p>
      <w:pPr>
        <w:pStyle w:val="Heading2"/>
      </w:pPr>
      <w:r>
        <w:t>Kurs 8 — Avancerad fullstackutveckling, Cloud och DevOps (65 YHp)</w:t>
      </w:r>
    </w:p>
    <w:p>
      <w:r>
        <w:rPr>
          <w:b/>
        </w:rPr>
        <w:t>Sammanslagning</w:t>
      </w:r>
      <w:r>
        <w:t xml:space="preserve"> av FJS25 kurs 8 (</w:t>
      </w:r>
      <w:r>
        <w:rPr>
          <w:i/>
        </w:rPr>
        <w:t>Cloud, CI/CD och arbetsmetodik</w:t>
      </w:r>
      <w:r>
        <w:t>, 20 YHp) + kurs 9 (</w:t>
      </w:r>
      <w:r>
        <w:rPr>
          <w:i/>
        </w:rPr>
        <w:t>Avancerad fullstackutveckling</w:t>
      </w:r>
      <w:r>
        <w:t>, 50 YHp) = 70 YHp → 65 YHp i FJS26 (5 YHp besparing eftersom delar nu täcks tidigare).</w:t>
      </w:r>
    </w:p>
    <w:p>
      <w:r>
        <w:rPr>
          <w:b/>
        </w:rPr>
        <w:t>Innehåll:</w:t>
      </w:r>
    </w:p>
    <w:p>
      <w:r>
        <w:t xml:space="preserve">• </w:t>
      </w:r>
      <w:r>
        <w:t>Cloud hosting (AWS, Azure, GCP) + serverless</w:t>
      </w:r>
    </w:p>
    <w:p>
      <w:r>
        <w:t xml:space="preserve">• </w:t>
      </w:r>
      <w:r>
        <w:t>CI/CD-pipelines och DevOps-metoder</w:t>
      </w:r>
    </w:p>
    <w:p>
      <w:r>
        <w:t xml:space="preserve">• </w:t>
      </w:r>
      <w:r>
        <w:t>Avancerad Git</w:t>
      </w:r>
    </w:p>
    <w:p>
      <w:r>
        <w:t xml:space="preserve">• </w:t>
      </w:r>
      <w:r>
        <w:t>GraphQL (som alternativ till REST)</w:t>
      </w:r>
    </w:p>
    <w:p>
      <w:r>
        <w:t xml:space="preserve">• </w:t>
      </w:r>
      <w:r>
        <w:t>Valbart JavaScript-ramverk (Vue, Svelte, Angular — utöver React i kurs 4)</w:t>
      </w:r>
    </w:p>
    <w:p>
      <w:r>
        <w:t xml:space="preserve">• </w:t>
      </w:r>
      <w:r>
        <w:t>Routing, state management, rendering, prestanda och skalbarhet inom valt ramverk</w:t>
      </w:r>
    </w:p>
    <w:p>
      <w:r>
        <w:t xml:space="preserve">• </w:t>
      </w:r>
      <w:r>
        <w:t>Headless CMS</w:t>
      </w:r>
    </w:p>
    <w:p>
      <w:r>
        <w:rPr>
          <w:b/>
        </w:rPr>
        <w:t>Borttaget från denna kurs eftersom täckt tidigare:</w:t>
      </w:r>
    </w:p>
    <w:p>
      <w:r>
        <w:t xml:space="preserve">• </w:t>
      </w:r>
      <w:r>
        <w:t>NoSQL-databaser (kurs 4)</w:t>
      </w:r>
    </w:p>
    <w:p>
      <w:r>
        <w:t xml:space="preserve">• </w:t>
      </w:r>
      <w:r>
        <w:t>Docker (kurs 4)</w:t>
      </w:r>
    </w:p>
    <w:p>
      <w:r>
        <w:t xml:space="preserve">• </w:t>
      </w:r>
      <w:r>
        <w:t>TypeScript som fullstack-språk (kurs 3, 4)</w:t>
      </w:r>
    </w:p>
    <w:p>
      <w:r>
        <w:t xml:space="preserve">• </w:t>
      </w:r>
      <w:r>
        <w:t>OWASP-säkerhet (kurs 4)</w:t>
      </w:r>
    </w:p>
    <w:p>
      <w:r>
        <w:t xml:space="preserve">• </w:t>
      </w:r>
      <w:r>
        <w:t>Testning (kurs 6)</w:t>
      </w:r>
    </w:p>
    <w:p>
      <w:r>
        <w:t xml:space="preserve">• </w:t>
      </w:r>
      <w:r>
        <w:t>AI-verktyg generellt (kurs 7 + tråd)</w:t>
      </w:r>
    </w:p>
    <w:p>
      <w:r>
        <w:rPr>
          <w:b/>
        </w:rPr>
        <w:t>Öppna diskussionspunkter:</w:t>
      </w:r>
      <w:r>
        <w:t xml:space="preserve"> observability (44 % i niche), backend-prestanda, distributed systems, Kubernetes/Terraform (se </w:t>
      </w:r>
      <w:r>
        <w:rPr>
          <w:rFonts w:ascii="Consolas" w:hAnsi="Consolas"/>
        </w:rPr>
        <w:t>LG-DISKUSSION-kurs8.md</w:t>
      </w:r>
      <w:r>
        <w:t>).</w:t>
      </w:r>
    </w:p>
    <w:p>
      <w:pPr>
        <w:pStyle w:val="Heading2"/>
      </w:pPr>
      <w:r>
        <w:t>Kurs 9 — LIA (110 YHp)</w:t>
      </w:r>
    </w:p>
    <w:p>
      <w:r>
        <w:t xml:space="preserve">Oförändrad från FJS25 i innehåll och struktur. </w:t>
      </w:r>
      <w:r>
        <w:rPr>
          <w:b/>
        </w:rPr>
        <w:t>Förkunskapskrav uppdaterade</w:t>
      </w:r>
      <w:r>
        <w:t xml:space="preserve"> till FJS26:s 8 år-1-kurser. Eventuellt utökas med 1-2 veckor (öppen fråga).</w:t>
      </w:r>
    </w:p>
    <w:p>
      <w:pPr>
        <w:pStyle w:val="Heading2"/>
      </w:pPr>
      <w:r>
        <w:t>Kurs 10 — Examensarbete (20 YHp)</w:t>
      </w:r>
    </w:p>
    <w:p>
      <w:r>
        <w:t>Oförändrad från FJS25.</w:t>
      </w:r>
    </w:p>
    <w:p/>
    <w:p>
      <w:pPr>
        <w:pStyle w:val="Title"/>
      </w:pPr>
      <w:r>
        <w:t>4. Tillkomna pedagogiska principer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Princip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Var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Formativ bedömning</w:t>
            </w:r>
            <w:r>
              <w:t xml:space="preserve"> som programprincip — code reviews, utkastfeedback, completion problems</w:t>
            </w:r>
          </w:p>
        </w:tc>
        <w:tc>
          <w:tcPr>
            <w:tcW w:type="dxa" w:w="4514"/>
          </w:tcPr>
          <w:p>
            <w:r/>
            <w:r>
              <w:t>UPPDRAG.md §6, FORMATIV-BEDOMNING.md, genomsyrar alla kurser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Code review</w:t>
            </w:r>
            <w:r>
              <w:t xml:space="preserve"> som implicit arbetsmetod från kurs 4</w:t>
            </w:r>
          </w:p>
        </w:tc>
        <w:tc>
          <w:tcPr>
            <w:tcW w:type="dxa" w:w="4514"/>
          </w:tcPr>
          <w:p>
            <w:r/>
            <w:r>
              <w:t>Inte ny "introduktion" i senare kurser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Worked examples + fading + completion problems</w:t>
            </w:r>
            <w:r>
              <w:t xml:space="preserve"> (Cognitive Load Theory)</w:t>
            </w:r>
          </w:p>
        </w:tc>
        <w:tc>
          <w:tcPr>
            <w:tcW w:type="dxa" w:w="4514"/>
          </w:tcPr>
          <w:p>
            <w:r/>
            <w:r>
              <w:t>Pedagogisk grund i kurs 2-4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AI som tråd</w:t>
            </w:r>
            <w:r>
              <w:t xml:space="preserve"> istället för isolerad ämnesblock</w:t>
            </w:r>
          </w:p>
        </w:tc>
        <w:tc>
          <w:tcPr>
            <w:tcW w:type="dxa" w:w="4514"/>
          </w:tcPr>
          <w:p>
            <w:r/>
            <w:r>
              <w:t>Alla kurser; kurs 7 är primer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Lärautonomi</w:t>
            </w:r>
          </w:p>
        </w:tc>
        <w:tc>
          <w:tcPr>
            <w:tcW w:type="dxa" w:w="4514"/>
          </w:tcPr>
          <w:p>
            <w:r/>
            <w:r>
              <w:t>UPPDRAG.md §7 — lärare har frihet inom uppdragets ramar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Datadriven validering</w:t>
            </w:r>
          </w:p>
        </w:tc>
        <w:tc>
          <w:tcPr>
            <w:tcW w:type="dxa" w:w="4514"/>
          </w:tcPr>
          <w:p>
            <w:r/>
            <w:r>
              <w:rPr>
                <w:rFonts w:ascii="Consolas" w:hAnsi="Consolas"/>
              </w:rPr>
              <w:t>perfect-fullstack</w:t>
            </w:r>
            <w:r>
              <w:t xml:space="preserve"> pipeline kör mot kursinnehåll</w:t>
            </w:r>
          </w:p>
        </w:tc>
      </w:tr>
    </w:tbl>
    <w:p/>
    <w:p>
      <w:pPr>
        <w:pStyle w:val="Title"/>
      </w:pPr>
      <w:r>
        <w:t>5. Avgränsningar och medvetna val</w:t>
      </w:r>
    </w:p>
    <w:p>
      <w:r>
        <w:t xml:space="preserve">• </w:t>
      </w:r>
      <w:r>
        <w:rPr>
          <w:b/>
        </w:rPr>
        <w:t>Programidentiteten "Fullstack JavaScript" behålls.</w:t>
      </w:r>
      <w:r>
        <w:t xml:space="preserve"> Python är inte primärt språk — möjlig framtida inkludering som </w:t>
      </w:r>
      <w:r>
        <w:rPr>
          <w:i/>
        </w:rPr>
        <w:t>AI-backend</w:t>
      </w:r>
      <w:r>
        <w:t xml:space="preserve"> (FastAPI) i kurs 7 är under utredning (LG-diskussion).</w:t>
      </w:r>
    </w:p>
    <w:p>
      <w:r>
        <w:t xml:space="preserve">• </w:t>
      </w:r>
      <w:r>
        <w:rPr>
          <w:b/>
        </w:rPr>
        <w:t>Mainstream slår nyfikenhet</w:t>
      </w:r>
      <w:r>
        <w:t xml:space="preserve"> är beslutsregeln för tekniska val. React (65 % i niche) prioriteras framför Vue/Svelte/Angular.</w:t>
      </w:r>
    </w:p>
    <w:p>
      <w:r>
        <w:t xml:space="preserve">• </w:t>
      </w:r>
      <w:r>
        <w:rPr>
          <w:b/>
        </w:rPr>
        <w:t>Senior-trajectory är inte målet.</w:t>
      </w:r>
      <w:r>
        <w:t xml:space="preserve"> Studenten ska kunna växa mot mid/senior men huvudoptimering är junior + LIA-attraktivitet.</w:t>
      </w:r>
    </w:p>
    <w:p/>
    <w:p>
      <w:pPr>
        <w:pStyle w:val="Title"/>
      </w:pPr>
      <w:r>
        <w:t>6. Öppna frågor inför LG-möte</w:t>
      </w:r>
    </w:p>
    <w:p>
      <w:r>
        <w:t xml:space="preserve">1. </w:t>
      </w:r>
      <w:r>
        <w:rPr>
          <w:b/>
        </w:rPr>
        <w:t>De 10 fattande YHp:</w:t>
      </w:r>
      <w:r>
        <w:t xml:space="preserve"> Python i kurs 7 (+10), kurs 8 gap-stoppning (observability/distrib/backend-perf, +10), eller LIA-utökning (+10) — eller kompromiss?</w:t>
      </w:r>
    </w:p>
    <w:p>
      <w:r>
        <w:t xml:space="preserve">2. </w:t>
      </w:r>
      <w:r>
        <w:rPr>
          <w:b/>
        </w:rPr>
        <w:t>Observability</w:t>
      </w:r>
      <w:r>
        <w:t xml:space="preserve"> explicit kursmål eller implicit i kurs 8? (44 % signal)</w:t>
      </w:r>
    </w:p>
    <w:p>
      <w:r>
        <w:t xml:space="preserve">3. </w:t>
      </w:r>
      <w:r>
        <w:rPr>
          <w:b/>
        </w:rPr>
        <w:t>Distributed systems</w:t>
      </w:r>
      <w:r>
        <w:t xml:space="preserve"> explicit eller implicit i kurs 8? (48 % signal)</w:t>
      </w:r>
    </w:p>
    <w:p>
      <w:r>
        <w:t xml:space="preserve">4. </w:t>
      </w:r>
      <w:r>
        <w:rPr>
          <w:b/>
        </w:rPr>
        <w:t>Backend-prestanda</w:t>
      </w:r>
      <w:r>
        <w:t xml:space="preserve"> (caching, query-opt, indexstrategi) i kurs 8? (59 % signal)</w:t>
      </w:r>
    </w:p>
    <w:p>
      <w:r>
        <w:t xml:space="preserve">5. </w:t>
      </w:r>
      <w:r>
        <w:rPr>
          <w:b/>
        </w:rPr>
        <w:t>JS-ramverk i kurs 8:</w:t>
      </w:r>
      <w:r>
        <w:t xml:space="preserve"> valbart (Vue/Svelte/Angular) eller fördjupad React?</w:t>
      </w:r>
    </w:p>
    <w:p>
      <w:r>
        <w:t xml:space="preserve">6. </w:t>
      </w:r>
      <w:r>
        <w:rPr>
          <w:b/>
        </w:rPr>
        <w:t>Python/FastAPI som AI-backend i kurs 7?</w:t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