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BF84" w14:textId="76231FE3" w:rsidR="008B2081" w:rsidRDefault="008B2081" w:rsidP="008B208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Category </w:t>
      </w:r>
      <w:r w:rsidR="005901EC">
        <w:rPr>
          <w:rFonts w:ascii="Times New Roman" w:hAnsi="Times New Roman" w:cs="Times New Roman"/>
          <w:b/>
          <w:bCs/>
        </w:rPr>
        <w:t>Three</w:t>
      </w:r>
      <w:r>
        <w:rPr>
          <w:rFonts w:ascii="Times New Roman" w:hAnsi="Times New Roman" w:cs="Times New Roman"/>
          <w:b/>
          <w:bCs/>
        </w:rPr>
        <w:t xml:space="preserve"> – </w:t>
      </w:r>
      <w:r w:rsidR="005901EC">
        <w:rPr>
          <w:rFonts w:ascii="Times New Roman" w:hAnsi="Times New Roman" w:cs="Times New Roman"/>
          <w:b/>
          <w:bCs/>
        </w:rPr>
        <w:t>Databases</w:t>
      </w:r>
    </w:p>
    <w:p w14:paraId="3044FC8F" w14:textId="235743B3" w:rsidR="008B2081" w:rsidRDefault="00513E26" w:rsidP="00513E26">
      <w:pPr>
        <w:spacing w:line="480" w:lineRule="auto"/>
        <w:rPr>
          <w:rFonts w:ascii="Times New Roman" w:hAnsi="Times New Roman" w:cs="Times New Roman"/>
          <w:b/>
          <w:bCs/>
        </w:rPr>
      </w:pPr>
      <w:r w:rsidRPr="00513E26">
        <w:rPr>
          <w:rFonts w:ascii="Times New Roman" w:hAnsi="Times New Roman" w:cs="Times New Roman"/>
          <w:b/>
          <w:bCs/>
        </w:rPr>
        <w:t>Selected Artifact:</w:t>
      </w:r>
    </w:p>
    <w:p w14:paraId="5475B731" w14:textId="3200B2F7" w:rsidR="00513E26" w:rsidRPr="00513E26" w:rsidRDefault="00513E26" w:rsidP="00513E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513E26">
        <w:rPr>
          <w:rFonts w:ascii="Times New Roman" w:hAnsi="Times New Roman" w:cs="Times New Roman"/>
        </w:rPr>
        <w:t xml:space="preserve">For this assignment, I selected the artifact I completed in </w:t>
      </w:r>
      <w:r w:rsidR="0080020E">
        <w:rPr>
          <w:rFonts w:ascii="Times New Roman" w:hAnsi="Times New Roman" w:cs="Times New Roman"/>
        </w:rPr>
        <w:t>CS-</w:t>
      </w:r>
      <w:r w:rsidR="005F50B9">
        <w:rPr>
          <w:rFonts w:ascii="Times New Roman" w:hAnsi="Times New Roman" w:cs="Times New Roman"/>
        </w:rPr>
        <w:t>360 Mobile Architecture &amp; Programming</w:t>
      </w:r>
      <w:r w:rsidR="009039CD">
        <w:rPr>
          <w:rFonts w:ascii="Times New Roman" w:hAnsi="Times New Roman" w:cs="Times New Roman"/>
        </w:rPr>
        <w:t xml:space="preserve"> to exemplify my ability to implement enhancements </w:t>
      </w:r>
      <w:proofErr w:type="gramStart"/>
      <w:r w:rsidR="005737C0">
        <w:rPr>
          <w:rFonts w:ascii="Times New Roman" w:hAnsi="Times New Roman" w:cs="Times New Roman"/>
        </w:rPr>
        <w:t>in regard to</w:t>
      </w:r>
      <w:proofErr w:type="gramEnd"/>
      <w:r w:rsidR="009039CD">
        <w:rPr>
          <w:rFonts w:ascii="Times New Roman" w:hAnsi="Times New Roman" w:cs="Times New Roman"/>
        </w:rPr>
        <w:t xml:space="preserve"> </w:t>
      </w:r>
      <w:r w:rsidR="005F50B9">
        <w:rPr>
          <w:rFonts w:ascii="Times New Roman" w:hAnsi="Times New Roman" w:cs="Times New Roman"/>
        </w:rPr>
        <w:t>databases</w:t>
      </w:r>
      <w:r w:rsidR="009039CD">
        <w:rPr>
          <w:rFonts w:ascii="Times New Roman" w:hAnsi="Times New Roman" w:cs="Times New Roman"/>
        </w:rPr>
        <w:t xml:space="preserve">. The original artifact consisted of </w:t>
      </w:r>
      <w:r w:rsidR="001C5591">
        <w:rPr>
          <w:rFonts w:ascii="Times New Roman" w:hAnsi="Times New Roman" w:cs="Times New Roman"/>
        </w:rPr>
        <w:t xml:space="preserve">a project </w:t>
      </w:r>
      <w:r w:rsidR="00F838AA">
        <w:rPr>
          <w:rFonts w:ascii="Times New Roman" w:hAnsi="Times New Roman" w:cs="Times New Roman"/>
        </w:rPr>
        <w:t xml:space="preserve">created with Android Studio that utilized four activity </w:t>
      </w:r>
      <w:r w:rsidR="00FF7C16">
        <w:rPr>
          <w:rFonts w:ascii="Times New Roman" w:hAnsi="Times New Roman" w:cs="Times New Roman"/>
        </w:rPr>
        <w:t>XML</w:t>
      </w:r>
      <w:r w:rsidR="00DF3C5A">
        <w:rPr>
          <w:rFonts w:ascii="Times New Roman" w:hAnsi="Times New Roman" w:cs="Times New Roman"/>
        </w:rPr>
        <w:t xml:space="preserve"> files and corresponding Java files to create an Inventory Management Mobile Application</w:t>
      </w:r>
      <w:r w:rsidR="009039CD">
        <w:rPr>
          <w:rFonts w:ascii="Times New Roman" w:hAnsi="Times New Roman" w:cs="Times New Roman"/>
        </w:rPr>
        <w:t>.</w:t>
      </w:r>
    </w:p>
    <w:p w14:paraId="019395EF" w14:textId="3BA1C05F" w:rsidR="00513E26" w:rsidRDefault="009039CD" w:rsidP="00513E2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Justification</w:t>
      </w:r>
      <w:r w:rsidR="00513E26" w:rsidRPr="00513E26">
        <w:rPr>
          <w:rFonts w:ascii="Times New Roman" w:hAnsi="Times New Roman" w:cs="Times New Roman"/>
          <w:b/>
          <w:bCs/>
        </w:rPr>
        <w:t>:</w:t>
      </w:r>
    </w:p>
    <w:p w14:paraId="506E3860" w14:textId="49430682" w:rsidR="009039CD" w:rsidRDefault="009039CD" w:rsidP="00513E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This artifact was selected for this category </w:t>
      </w:r>
      <w:r w:rsidR="00FF7C16">
        <w:rPr>
          <w:rFonts w:ascii="Times New Roman" w:hAnsi="Times New Roman" w:cs="Times New Roman"/>
        </w:rPr>
        <w:t xml:space="preserve">because of my personal desire to </w:t>
      </w:r>
      <w:r w:rsidR="00A4099D">
        <w:rPr>
          <w:rFonts w:ascii="Times New Roman" w:hAnsi="Times New Roman" w:cs="Times New Roman"/>
        </w:rPr>
        <w:t>create a platform where</w:t>
      </w:r>
      <w:r w:rsidR="001072E9">
        <w:rPr>
          <w:rFonts w:ascii="Times New Roman" w:hAnsi="Times New Roman" w:cs="Times New Roman"/>
        </w:rPr>
        <w:t xml:space="preserve"> users can share and find reviews </w:t>
      </w:r>
      <w:r w:rsidR="00EA252E">
        <w:rPr>
          <w:rFonts w:ascii="Times New Roman" w:hAnsi="Times New Roman" w:cs="Times New Roman"/>
        </w:rPr>
        <w:t xml:space="preserve">on TV episodes </w:t>
      </w:r>
      <w:r w:rsidR="00C0500D">
        <w:rPr>
          <w:rFonts w:ascii="Times New Roman" w:hAnsi="Times New Roman" w:cs="Times New Roman"/>
        </w:rPr>
        <w:t>with their social circles</w:t>
      </w:r>
      <w:r>
        <w:rPr>
          <w:rFonts w:ascii="Times New Roman" w:hAnsi="Times New Roman" w:cs="Times New Roman"/>
        </w:rPr>
        <w:t xml:space="preserve">. </w:t>
      </w:r>
      <w:r w:rsidR="002F570C">
        <w:rPr>
          <w:rFonts w:ascii="Times New Roman" w:hAnsi="Times New Roman" w:cs="Times New Roman"/>
        </w:rPr>
        <w:t>The</w:t>
      </w:r>
      <w:r w:rsidR="005D5565">
        <w:rPr>
          <w:rFonts w:ascii="Times New Roman" w:hAnsi="Times New Roman" w:cs="Times New Roman"/>
        </w:rPr>
        <w:t xml:space="preserve"> original</w:t>
      </w:r>
      <w:r w:rsidR="002F570C">
        <w:rPr>
          <w:rFonts w:ascii="Times New Roman" w:hAnsi="Times New Roman" w:cs="Times New Roman"/>
        </w:rPr>
        <w:t xml:space="preserve"> </w:t>
      </w:r>
      <w:proofErr w:type="spellStart"/>
      <w:r w:rsidR="002F570C">
        <w:rPr>
          <w:rFonts w:ascii="Times New Roman" w:hAnsi="Times New Roman" w:cs="Times New Roman"/>
        </w:rPr>
        <w:t>InventoryApp</w:t>
      </w:r>
      <w:proofErr w:type="spellEnd"/>
      <w:r w:rsidR="002F570C">
        <w:rPr>
          <w:rFonts w:ascii="Times New Roman" w:hAnsi="Times New Roman" w:cs="Times New Roman"/>
        </w:rPr>
        <w:t xml:space="preserve"> </w:t>
      </w:r>
      <w:r w:rsidR="005D5565">
        <w:rPr>
          <w:rFonts w:ascii="Times New Roman" w:hAnsi="Times New Roman" w:cs="Times New Roman"/>
        </w:rPr>
        <w:t xml:space="preserve">Artifact provided a </w:t>
      </w:r>
      <w:r w:rsidR="00EE4033">
        <w:rPr>
          <w:rFonts w:ascii="Times New Roman" w:hAnsi="Times New Roman" w:cs="Times New Roman"/>
        </w:rPr>
        <w:t>well-implemented framework for a client-side application, so the enhancement for this assignment mainly deals with seeding data from a third-party</w:t>
      </w:r>
      <w:r w:rsidR="006D5610">
        <w:rPr>
          <w:rFonts w:ascii="Times New Roman" w:hAnsi="Times New Roman" w:cs="Times New Roman"/>
        </w:rPr>
        <w:t xml:space="preserve"> API for the </w:t>
      </w:r>
      <w:r w:rsidR="00EE4033">
        <w:rPr>
          <w:rFonts w:ascii="Times New Roman" w:hAnsi="Times New Roman" w:cs="Times New Roman"/>
        </w:rPr>
        <w:t>enhanced mobile application to interface with</w:t>
      </w:r>
      <w:r>
        <w:rPr>
          <w:rFonts w:ascii="Times New Roman" w:hAnsi="Times New Roman" w:cs="Times New Roman"/>
        </w:rPr>
        <w:t xml:space="preserve">. The enhanced </w:t>
      </w:r>
      <w:r w:rsidR="00EC3BF8">
        <w:rPr>
          <w:rFonts w:ascii="Times New Roman" w:hAnsi="Times New Roman" w:cs="Times New Roman"/>
        </w:rPr>
        <w:t xml:space="preserve">version of the application </w:t>
      </w:r>
      <w:r w:rsidR="00EE4033">
        <w:rPr>
          <w:rFonts w:ascii="Times New Roman" w:hAnsi="Times New Roman" w:cs="Times New Roman"/>
        </w:rPr>
        <w:t xml:space="preserve">includes </w:t>
      </w:r>
      <w:r w:rsidR="00E8533E">
        <w:rPr>
          <w:rFonts w:ascii="Times New Roman" w:hAnsi="Times New Roman" w:cs="Times New Roman"/>
        </w:rPr>
        <w:t xml:space="preserve">more sophisticated libraries for loading images and handling/parsing </w:t>
      </w:r>
      <w:r w:rsidR="00474AAC">
        <w:rPr>
          <w:rFonts w:ascii="Times New Roman" w:hAnsi="Times New Roman" w:cs="Times New Roman"/>
        </w:rPr>
        <w:t xml:space="preserve">JSON objects, along with the integration of the </w:t>
      </w:r>
      <w:proofErr w:type="spellStart"/>
      <w:r w:rsidR="00474AAC">
        <w:rPr>
          <w:rFonts w:ascii="Times New Roman" w:hAnsi="Times New Roman" w:cs="Times New Roman"/>
        </w:rPr>
        <w:t>TVmaze</w:t>
      </w:r>
      <w:proofErr w:type="spellEnd"/>
      <w:r w:rsidR="00474AAC">
        <w:rPr>
          <w:rFonts w:ascii="Times New Roman" w:hAnsi="Times New Roman" w:cs="Times New Roman"/>
        </w:rPr>
        <w:t xml:space="preserve"> API</w:t>
      </w:r>
      <w:r w:rsidR="00457089">
        <w:rPr>
          <w:rFonts w:ascii="Times New Roman" w:hAnsi="Times New Roman" w:cs="Times New Roman"/>
        </w:rPr>
        <w:t xml:space="preserve"> for data retrieval</w:t>
      </w:r>
      <w:r w:rsidR="00EC3BF8">
        <w:rPr>
          <w:rFonts w:ascii="Times New Roman" w:hAnsi="Times New Roman" w:cs="Times New Roman"/>
        </w:rPr>
        <w:t>.</w:t>
      </w:r>
    </w:p>
    <w:p w14:paraId="5E91EC1C" w14:textId="77777777" w:rsidR="00C337D4" w:rsidRPr="009039CD" w:rsidRDefault="00C337D4" w:rsidP="00513E26">
      <w:pPr>
        <w:spacing w:line="480" w:lineRule="auto"/>
        <w:rPr>
          <w:rFonts w:ascii="Times New Roman" w:hAnsi="Times New Roman" w:cs="Times New Roman"/>
        </w:rPr>
      </w:pPr>
    </w:p>
    <w:p w14:paraId="3A18D03A" w14:textId="0D6DE2F0" w:rsidR="00513E26" w:rsidRDefault="00513E26" w:rsidP="00513E26">
      <w:pPr>
        <w:spacing w:line="480" w:lineRule="auto"/>
        <w:rPr>
          <w:rFonts w:ascii="Times New Roman" w:hAnsi="Times New Roman" w:cs="Times New Roman"/>
          <w:b/>
          <w:bCs/>
        </w:rPr>
      </w:pPr>
      <w:r w:rsidRPr="00513E26">
        <w:rPr>
          <w:rFonts w:ascii="Times New Roman" w:hAnsi="Times New Roman" w:cs="Times New Roman"/>
          <w:b/>
          <w:bCs/>
        </w:rPr>
        <w:t>Outcome-Coverage Plan:</w:t>
      </w:r>
    </w:p>
    <w:p w14:paraId="0BF3DD4D" w14:textId="2D67BBCE" w:rsidR="00C337D4" w:rsidRDefault="00C337D4" w:rsidP="00513E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With the completion of category t</w:t>
      </w:r>
      <w:r w:rsidR="00457089">
        <w:rPr>
          <w:rFonts w:ascii="Times New Roman" w:hAnsi="Times New Roman" w:cs="Times New Roman"/>
        </w:rPr>
        <w:t>hree</w:t>
      </w:r>
      <w:r>
        <w:rPr>
          <w:rFonts w:ascii="Times New Roman" w:hAnsi="Times New Roman" w:cs="Times New Roman"/>
        </w:rPr>
        <w:t xml:space="preserve">, I can say with certainty that I achieved </w:t>
      </w:r>
      <w:r w:rsidR="008C5B70">
        <w:rPr>
          <w:rFonts w:ascii="Times New Roman" w:hAnsi="Times New Roman" w:cs="Times New Roman"/>
        </w:rPr>
        <w:t>the set goals for this artifact</w:t>
      </w:r>
      <w:r>
        <w:rPr>
          <w:rFonts w:ascii="Times New Roman" w:hAnsi="Times New Roman" w:cs="Times New Roman"/>
        </w:rPr>
        <w:t xml:space="preserve">. </w:t>
      </w:r>
      <w:r w:rsidR="006B0BA2">
        <w:rPr>
          <w:rFonts w:ascii="Times New Roman" w:hAnsi="Times New Roman" w:cs="Times New Roman"/>
        </w:rPr>
        <w:t xml:space="preserve"> </w:t>
      </w:r>
    </w:p>
    <w:p w14:paraId="6762F5F3" w14:textId="77777777" w:rsidR="006B0BA2" w:rsidRDefault="006B0BA2" w:rsidP="006B0B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B0BA2">
        <w:rPr>
          <w:rFonts w:ascii="Times New Roman" w:hAnsi="Times New Roman" w:cs="Times New Roman"/>
        </w:rPr>
        <w:t>Employ strategies for building collaborative environments that enable diverse audiences to support organizational decision-making in the field of computer science.  </w:t>
      </w:r>
    </w:p>
    <w:p w14:paraId="7D54D75B" w14:textId="5F1E0F57" w:rsidR="006B0BA2" w:rsidRPr="006B0BA2" w:rsidRDefault="006B0BA2" w:rsidP="006B0BA2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artifact was modified and saved using git. Having an effective strategy </w:t>
      </w:r>
      <w:r w:rsidR="002A36B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version control is necessary when constructing a large-scale application in a collaborative environment.</w:t>
      </w:r>
    </w:p>
    <w:p w14:paraId="5A826423" w14:textId="77777777" w:rsidR="006B0BA2" w:rsidRDefault="006B0BA2" w:rsidP="006B0B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B0BA2">
        <w:rPr>
          <w:rFonts w:ascii="Times New Roman" w:hAnsi="Times New Roman" w:cs="Times New Roman"/>
        </w:rPr>
        <w:t>Design, develop, and deliver professional-quality oral, written, and visual communications that are coherent, technically sound, and appropriately adapted to specific audiences and contexts.  </w:t>
      </w:r>
    </w:p>
    <w:p w14:paraId="5848A4F3" w14:textId="1F02836F" w:rsidR="006B0BA2" w:rsidRPr="006B0BA2" w:rsidRDefault="008A20FE" w:rsidP="002A36B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my implementation, </w:t>
      </w:r>
      <w:r w:rsidR="00DC216F">
        <w:rPr>
          <w:rFonts w:ascii="Times New Roman" w:hAnsi="Times New Roman" w:cs="Times New Roman"/>
        </w:rPr>
        <w:t xml:space="preserve">I included documentation comments </w:t>
      </w:r>
      <w:r w:rsidR="00605BE8">
        <w:rPr>
          <w:rFonts w:ascii="Times New Roman" w:hAnsi="Times New Roman" w:cs="Times New Roman"/>
        </w:rPr>
        <w:t>for each method and class that define the captured functionality, along with parameter descriptions and return values.</w:t>
      </w:r>
    </w:p>
    <w:p w14:paraId="57486C07" w14:textId="2A4575F6" w:rsidR="006B0BA2" w:rsidRDefault="006B0BA2" w:rsidP="006B0B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B0BA2">
        <w:rPr>
          <w:rFonts w:ascii="Times New Roman" w:hAnsi="Times New Roman" w:cs="Times New Roman"/>
        </w:rPr>
        <w:t>Design and evaluate computing solutions that solve a given problem using algorithmic principles and computer science practices and standards appropriate to its solution while managing the trade-offs involved in design choices. </w:t>
      </w:r>
    </w:p>
    <w:p w14:paraId="1F94424D" w14:textId="6CBFBF1E" w:rsidR="002A36BA" w:rsidRPr="006B0BA2" w:rsidRDefault="002A36BA" w:rsidP="002A36B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utilization of aggregation pipeline functionality, a simple TTL Cache, a data structure that can be referenced for frequently used indexes, and lazy loading algorithmic implementations, this artifact thoroughly displays an ability to design and evaluate computing solutions. </w:t>
      </w:r>
    </w:p>
    <w:p w14:paraId="1065362B" w14:textId="77777777" w:rsidR="006B0BA2" w:rsidRDefault="006B0BA2" w:rsidP="006B0B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B0BA2">
        <w:rPr>
          <w:rFonts w:ascii="Times New Roman" w:hAnsi="Times New Roman" w:cs="Times New Roman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62077694" w14:textId="7BAF38BF" w:rsidR="006B0BA2" w:rsidRPr="006B0BA2" w:rsidRDefault="00493E59" w:rsidP="006B0BA2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C554C">
        <w:rPr>
          <w:rFonts w:ascii="Times New Roman" w:hAnsi="Times New Roman" w:cs="Times New Roman"/>
        </w:rPr>
        <w:t xml:space="preserve">enhancement required me to utilize the knowledge and tools I learned </w:t>
      </w:r>
      <w:r w:rsidR="006D4404">
        <w:rPr>
          <w:rFonts w:ascii="Times New Roman" w:hAnsi="Times New Roman" w:cs="Times New Roman"/>
        </w:rPr>
        <w:t xml:space="preserve">while taking </w:t>
      </w:r>
      <w:r w:rsidR="00F02F47">
        <w:rPr>
          <w:rFonts w:ascii="Times New Roman" w:hAnsi="Times New Roman" w:cs="Times New Roman"/>
        </w:rPr>
        <w:t xml:space="preserve">the </w:t>
      </w:r>
      <w:r w:rsidR="006D4404">
        <w:rPr>
          <w:rFonts w:ascii="Times New Roman" w:hAnsi="Times New Roman" w:cs="Times New Roman"/>
        </w:rPr>
        <w:t xml:space="preserve">CS Full Stack Development Course. My implementation </w:t>
      </w:r>
      <w:r w:rsidR="007821DB">
        <w:rPr>
          <w:rFonts w:ascii="Times New Roman" w:hAnsi="Times New Roman" w:cs="Times New Roman"/>
        </w:rPr>
        <w:t>utilized the M</w:t>
      </w:r>
      <w:r w:rsidR="009127CE">
        <w:rPr>
          <w:rFonts w:ascii="Times New Roman" w:hAnsi="Times New Roman" w:cs="Times New Roman"/>
        </w:rPr>
        <w:t xml:space="preserve">EAN Stack </w:t>
      </w:r>
      <w:r w:rsidR="00A4099D">
        <w:rPr>
          <w:rFonts w:ascii="Times New Roman" w:hAnsi="Times New Roman" w:cs="Times New Roman"/>
        </w:rPr>
        <w:lastRenderedPageBreak/>
        <w:t xml:space="preserve">suite of tools (apart from Angular) to define endpoints to populate and interface with the database I loaded documents into from the </w:t>
      </w:r>
      <w:proofErr w:type="spellStart"/>
      <w:r w:rsidR="00190781">
        <w:rPr>
          <w:rFonts w:ascii="Times New Roman" w:hAnsi="Times New Roman" w:cs="Times New Roman"/>
        </w:rPr>
        <w:t>TVmaze</w:t>
      </w:r>
      <w:proofErr w:type="spellEnd"/>
      <w:r w:rsidR="00190781">
        <w:rPr>
          <w:rFonts w:ascii="Times New Roman" w:hAnsi="Times New Roman" w:cs="Times New Roman"/>
        </w:rPr>
        <w:t xml:space="preserve"> </w:t>
      </w:r>
      <w:r w:rsidR="00CB1CEF">
        <w:rPr>
          <w:rFonts w:ascii="Times New Roman" w:hAnsi="Times New Roman" w:cs="Times New Roman"/>
        </w:rPr>
        <w:t xml:space="preserve">API. </w:t>
      </w:r>
      <w:r w:rsidR="00930259">
        <w:rPr>
          <w:rFonts w:ascii="Times New Roman" w:hAnsi="Times New Roman" w:cs="Times New Roman"/>
        </w:rPr>
        <w:t>Using Mongoose, Express, Node, MongoDB Compass, and Postman, I was able to demonstrate exceptional skills and tool utilization</w:t>
      </w:r>
      <w:r w:rsidR="0005362E">
        <w:rPr>
          <w:rFonts w:ascii="Times New Roman" w:hAnsi="Times New Roman" w:cs="Times New Roman"/>
        </w:rPr>
        <w:t xml:space="preserve"> to meet </w:t>
      </w:r>
      <w:r w:rsidR="00930259">
        <w:rPr>
          <w:rFonts w:ascii="Times New Roman" w:hAnsi="Times New Roman" w:cs="Times New Roman"/>
        </w:rPr>
        <w:t>computer solutions.</w:t>
      </w:r>
    </w:p>
    <w:p w14:paraId="15DBB922" w14:textId="77777777" w:rsidR="006B0BA2" w:rsidRPr="006B0BA2" w:rsidRDefault="006B0BA2" w:rsidP="006B0BA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B0BA2">
        <w:rPr>
          <w:rFonts w:ascii="Times New Roman" w:hAnsi="Times New Roman" w:cs="Times New Roman"/>
        </w:rPr>
        <w:t>Develop a security mindset that anticipates adversarial exploits in software architecture and designs to expose potential vulnerabilities, mitigate design flaws, and ensure privacy and enhanced security of data and resources.  </w:t>
      </w:r>
    </w:p>
    <w:p w14:paraId="1804F681" w14:textId="0F5CAA7A" w:rsidR="006B0BA2" w:rsidRPr="00C337D4" w:rsidRDefault="002A36BA" w:rsidP="002A36B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artifact </w:t>
      </w:r>
      <w:r w:rsidR="006764FA">
        <w:rPr>
          <w:rFonts w:ascii="Times New Roman" w:hAnsi="Times New Roman" w:cs="Times New Roman"/>
        </w:rPr>
        <w:t xml:space="preserve">uses </w:t>
      </w:r>
      <w:r w:rsidR="00A77820">
        <w:rPr>
          <w:rFonts w:ascii="Times New Roman" w:hAnsi="Times New Roman" w:cs="Times New Roman"/>
        </w:rPr>
        <w:t xml:space="preserve">thorough exception handling and </w:t>
      </w:r>
      <w:proofErr w:type="gramStart"/>
      <w:r w:rsidR="00B9317F">
        <w:rPr>
          <w:rFonts w:ascii="Times New Roman" w:hAnsi="Times New Roman" w:cs="Times New Roman"/>
        </w:rPr>
        <w:t>try</w:t>
      </w:r>
      <w:proofErr w:type="gramEnd"/>
      <w:r w:rsidR="00B9317F">
        <w:rPr>
          <w:rFonts w:ascii="Times New Roman" w:hAnsi="Times New Roman" w:cs="Times New Roman"/>
        </w:rPr>
        <w:t>-catch</w:t>
      </w:r>
      <w:r w:rsidR="00A77820">
        <w:rPr>
          <w:rFonts w:ascii="Times New Roman" w:hAnsi="Times New Roman" w:cs="Times New Roman"/>
        </w:rPr>
        <w:t xml:space="preserve"> block instances to p</w:t>
      </w:r>
      <w:r w:rsidR="00B9317F">
        <w:rPr>
          <w:rFonts w:ascii="Times New Roman" w:hAnsi="Times New Roman" w:cs="Times New Roman"/>
        </w:rPr>
        <w:t>rotect endpoints from injection attacks</w:t>
      </w:r>
      <w:r>
        <w:rPr>
          <w:rFonts w:ascii="Times New Roman" w:hAnsi="Times New Roman" w:cs="Times New Roman"/>
        </w:rPr>
        <w:t>.</w:t>
      </w:r>
    </w:p>
    <w:p w14:paraId="7FF3CB1F" w14:textId="09AF4ED5" w:rsidR="00513E26" w:rsidRDefault="00513E26" w:rsidP="00513E26">
      <w:pPr>
        <w:spacing w:line="480" w:lineRule="auto"/>
        <w:rPr>
          <w:rFonts w:ascii="Times New Roman" w:hAnsi="Times New Roman" w:cs="Times New Roman"/>
          <w:b/>
          <w:bCs/>
        </w:rPr>
      </w:pPr>
      <w:r w:rsidRPr="00513E26">
        <w:rPr>
          <w:rFonts w:ascii="Times New Roman" w:hAnsi="Times New Roman" w:cs="Times New Roman"/>
          <w:b/>
          <w:bCs/>
        </w:rPr>
        <w:t>Reflection:</w:t>
      </w:r>
    </w:p>
    <w:p w14:paraId="4075FD4F" w14:textId="642E0793" w:rsidR="002A36BA" w:rsidRPr="00983638" w:rsidRDefault="00B9317F" w:rsidP="00513E2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E43280">
        <w:rPr>
          <w:rFonts w:ascii="Times New Roman" w:hAnsi="Times New Roman" w:cs="Times New Roman"/>
        </w:rPr>
        <w:t xml:space="preserve">Android Studio has plenty of documentation and implementation examples </w:t>
      </w:r>
      <w:r w:rsidR="00FC2DF1">
        <w:rPr>
          <w:rFonts w:ascii="Times New Roman" w:hAnsi="Times New Roman" w:cs="Times New Roman"/>
        </w:rPr>
        <w:t xml:space="preserve">that </w:t>
      </w:r>
      <w:r w:rsidR="00F016A4">
        <w:rPr>
          <w:rFonts w:ascii="Times New Roman" w:hAnsi="Times New Roman" w:cs="Times New Roman"/>
        </w:rPr>
        <w:t xml:space="preserve">made implementing this enhancement </w:t>
      </w:r>
      <w:r w:rsidR="003E0B0D">
        <w:rPr>
          <w:rFonts w:ascii="Times New Roman" w:hAnsi="Times New Roman" w:cs="Times New Roman"/>
        </w:rPr>
        <w:t xml:space="preserve">much easier for me than the other </w:t>
      </w:r>
      <w:r w:rsidR="0005008B">
        <w:rPr>
          <w:rFonts w:ascii="Times New Roman" w:hAnsi="Times New Roman" w:cs="Times New Roman"/>
        </w:rPr>
        <w:t>enhancements</w:t>
      </w:r>
      <w:r w:rsidR="003E0B0D">
        <w:rPr>
          <w:rFonts w:ascii="Times New Roman" w:hAnsi="Times New Roman" w:cs="Times New Roman"/>
        </w:rPr>
        <w:t xml:space="preserve">. I am also much more familiar with Java than </w:t>
      </w:r>
      <w:r w:rsidR="00F02F47">
        <w:rPr>
          <w:rFonts w:ascii="Times New Roman" w:hAnsi="Times New Roman" w:cs="Times New Roman"/>
        </w:rPr>
        <w:t>Python and</w:t>
      </w:r>
      <w:r w:rsidR="0005008B">
        <w:rPr>
          <w:rFonts w:ascii="Times New Roman" w:hAnsi="Times New Roman" w:cs="Times New Roman"/>
        </w:rPr>
        <w:t xml:space="preserve"> implementing functionality for an application </w:t>
      </w:r>
      <w:r w:rsidR="0013012E">
        <w:rPr>
          <w:rFonts w:ascii="Times New Roman" w:hAnsi="Times New Roman" w:cs="Times New Roman"/>
        </w:rPr>
        <w:t xml:space="preserve">I wanted to personally design </w:t>
      </w:r>
      <w:r w:rsidR="00CD0B68">
        <w:rPr>
          <w:rFonts w:ascii="Times New Roman" w:hAnsi="Times New Roman" w:cs="Times New Roman"/>
        </w:rPr>
        <w:t xml:space="preserve">made the enhancements much easier to accomplish. One of the more difficult portions of the previous enhancements </w:t>
      </w:r>
      <w:r w:rsidR="00E55B59">
        <w:rPr>
          <w:rFonts w:ascii="Times New Roman" w:hAnsi="Times New Roman" w:cs="Times New Roman"/>
        </w:rPr>
        <w:t xml:space="preserve">was trying to configure </w:t>
      </w:r>
      <w:r w:rsidR="00394B5C">
        <w:rPr>
          <w:rFonts w:ascii="Times New Roman" w:hAnsi="Times New Roman" w:cs="Times New Roman"/>
        </w:rPr>
        <w:t xml:space="preserve">a working environment on my local machine that </w:t>
      </w:r>
      <w:r w:rsidR="00626247">
        <w:rPr>
          <w:rFonts w:ascii="Times New Roman" w:hAnsi="Times New Roman" w:cs="Times New Roman"/>
        </w:rPr>
        <w:t>matched the virtual machine my original implementation</w:t>
      </w:r>
      <w:r w:rsidR="005F2907">
        <w:rPr>
          <w:rFonts w:ascii="Times New Roman" w:hAnsi="Times New Roman" w:cs="Times New Roman"/>
        </w:rPr>
        <w:t xml:space="preserve"> occurred. Since </w:t>
      </w:r>
      <w:r w:rsidR="00DF3F1B">
        <w:rPr>
          <w:rFonts w:ascii="Times New Roman" w:hAnsi="Times New Roman" w:cs="Times New Roman"/>
        </w:rPr>
        <w:t xml:space="preserve">the original artifact for this assignment was already implemented on my machine, </w:t>
      </w:r>
      <w:r w:rsidR="00B24F41">
        <w:rPr>
          <w:rFonts w:ascii="Times New Roman" w:hAnsi="Times New Roman" w:cs="Times New Roman"/>
        </w:rPr>
        <w:t xml:space="preserve">it made implementation much easier as well. The most difficult aspect </w:t>
      </w:r>
      <w:r w:rsidR="0015344B">
        <w:rPr>
          <w:rFonts w:ascii="Times New Roman" w:hAnsi="Times New Roman" w:cs="Times New Roman"/>
        </w:rPr>
        <w:t>of</w:t>
      </w:r>
      <w:r w:rsidR="00B24F41">
        <w:rPr>
          <w:rFonts w:ascii="Times New Roman" w:hAnsi="Times New Roman" w:cs="Times New Roman"/>
        </w:rPr>
        <w:t xml:space="preserve"> this enhancement was testing </w:t>
      </w:r>
      <w:r w:rsidR="00D40BA7">
        <w:rPr>
          <w:rFonts w:ascii="Times New Roman" w:hAnsi="Times New Roman" w:cs="Times New Roman"/>
        </w:rPr>
        <w:t xml:space="preserve">server connections within the Android Studio Application. </w:t>
      </w:r>
      <w:r w:rsidR="00AF24C7">
        <w:rPr>
          <w:rFonts w:ascii="Times New Roman" w:hAnsi="Times New Roman" w:cs="Times New Roman"/>
        </w:rPr>
        <w:t xml:space="preserve">I am not super familiar with the tool </w:t>
      </w:r>
      <w:r w:rsidR="00983638">
        <w:rPr>
          <w:rFonts w:ascii="Times New Roman" w:hAnsi="Times New Roman" w:cs="Times New Roman"/>
        </w:rPr>
        <w:t>itself</w:t>
      </w:r>
      <w:r w:rsidR="00AF24C7">
        <w:rPr>
          <w:rFonts w:ascii="Times New Roman" w:hAnsi="Times New Roman" w:cs="Times New Roman"/>
        </w:rPr>
        <w:t xml:space="preserve">, so debugging functionality </w:t>
      </w:r>
      <w:r w:rsidR="00C9295F">
        <w:rPr>
          <w:rFonts w:ascii="Times New Roman" w:hAnsi="Times New Roman" w:cs="Times New Roman"/>
        </w:rPr>
        <w:t>was something I spent a good portion of time learning.</w:t>
      </w:r>
      <w:r w:rsidR="0015344B">
        <w:rPr>
          <w:rFonts w:ascii="Times New Roman" w:hAnsi="Times New Roman" w:cs="Times New Roman"/>
        </w:rPr>
        <w:t xml:space="preserve"> </w:t>
      </w:r>
      <w:r w:rsidR="00BC28D9">
        <w:rPr>
          <w:rFonts w:ascii="Times New Roman" w:hAnsi="Times New Roman" w:cs="Times New Roman"/>
        </w:rPr>
        <w:t>Finding</w:t>
      </w:r>
      <w:r w:rsidR="0015344B">
        <w:rPr>
          <w:rFonts w:ascii="Times New Roman" w:hAnsi="Times New Roman" w:cs="Times New Roman"/>
        </w:rPr>
        <w:t xml:space="preserve"> the right methodology to load </w:t>
      </w:r>
      <w:r w:rsidR="00BC28D9">
        <w:rPr>
          <w:rFonts w:ascii="Times New Roman" w:hAnsi="Times New Roman" w:cs="Times New Roman"/>
        </w:rPr>
        <w:t xml:space="preserve">images with Glide was also </w:t>
      </w:r>
      <w:r w:rsidR="00EA1E8F">
        <w:rPr>
          <w:rFonts w:ascii="Times New Roman" w:hAnsi="Times New Roman" w:cs="Times New Roman"/>
        </w:rPr>
        <w:t xml:space="preserve">difficult, but there was plenty of documentation to assist in configuring it </w:t>
      </w:r>
      <w:r w:rsidR="00F02F47">
        <w:rPr>
          <w:rFonts w:ascii="Times New Roman" w:hAnsi="Times New Roman" w:cs="Times New Roman"/>
        </w:rPr>
        <w:t>as needed</w:t>
      </w:r>
      <w:r w:rsidR="00EA1E8F">
        <w:rPr>
          <w:rFonts w:ascii="Times New Roman" w:hAnsi="Times New Roman" w:cs="Times New Roman"/>
        </w:rPr>
        <w:t>.</w:t>
      </w:r>
    </w:p>
    <w:p w14:paraId="0B3B36E5" w14:textId="68A27531" w:rsidR="005737C0" w:rsidRDefault="004A225F" w:rsidP="005737C0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Show_List</w:t>
      </w:r>
      <w:proofErr w:type="spellEnd"/>
      <w:r w:rsidR="00983638">
        <w:rPr>
          <w:rFonts w:ascii="Times New Roman" w:hAnsi="Times New Roman" w:cs="Times New Roman"/>
          <w:b/>
          <w:bCs/>
        </w:rPr>
        <w:t xml:space="preserve"> Activity</w:t>
      </w:r>
      <w:r w:rsidR="005737C0" w:rsidRPr="005737C0">
        <w:rPr>
          <w:rFonts w:ascii="Times New Roman" w:hAnsi="Times New Roman" w:cs="Times New Roman"/>
          <w:b/>
          <w:bCs/>
        </w:rPr>
        <w:t>:</w:t>
      </w:r>
    </w:p>
    <w:p w14:paraId="4F44D06C" w14:textId="6D62A22F" w:rsidR="005737C0" w:rsidRDefault="00E406D3" w:rsidP="005737C0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E406D3">
        <w:rPr>
          <w:rFonts w:ascii="Times New Roman" w:hAnsi="Times New Roman" w:cs="Times New Roman"/>
          <w:b/>
          <w:bCs/>
        </w:rPr>
        <w:drawing>
          <wp:inline distT="0" distB="0" distL="0" distR="0" wp14:anchorId="7BF4E3C6" wp14:editId="279E8392">
            <wp:extent cx="5943600" cy="7022465"/>
            <wp:effectExtent l="0" t="0" r="0" b="6985"/>
            <wp:docPr id="18274310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106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D67" w14:textId="77777777" w:rsidR="004A225F" w:rsidRDefault="004A225F" w:rsidP="005737C0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p w14:paraId="3F194EE4" w14:textId="3B76BCFB" w:rsidR="005737C0" w:rsidRDefault="004A225F" w:rsidP="005737C0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Show_Details</w:t>
      </w:r>
      <w:proofErr w:type="spellEnd"/>
      <w:r>
        <w:rPr>
          <w:rFonts w:ascii="Times New Roman" w:hAnsi="Times New Roman" w:cs="Times New Roman"/>
          <w:b/>
          <w:bCs/>
        </w:rPr>
        <w:t xml:space="preserve"> Activity</w:t>
      </w:r>
      <w:r w:rsidR="005737C0">
        <w:rPr>
          <w:rFonts w:ascii="Times New Roman" w:hAnsi="Times New Roman" w:cs="Times New Roman"/>
          <w:b/>
          <w:bCs/>
        </w:rPr>
        <w:t>:</w:t>
      </w:r>
    </w:p>
    <w:p w14:paraId="4E912FF1" w14:textId="7EF75D2B" w:rsidR="005737C0" w:rsidRPr="005737C0" w:rsidRDefault="00A4099D" w:rsidP="005737C0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A4099D">
        <w:rPr>
          <w:rFonts w:ascii="Times New Roman" w:hAnsi="Times New Roman" w:cs="Times New Roman"/>
          <w:b/>
          <w:bCs/>
        </w:rPr>
        <w:drawing>
          <wp:inline distT="0" distB="0" distL="0" distR="0" wp14:anchorId="72BE2C22" wp14:editId="1384E682">
            <wp:extent cx="5943600" cy="7366000"/>
            <wp:effectExtent l="0" t="0" r="0" b="6350"/>
            <wp:docPr id="1730291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14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7C0" w:rsidRPr="005737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C0251" w14:textId="77777777" w:rsidR="009611B6" w:rsidRDefault="009611B6" w:rsidP="008B2081">
      <w:pPr>
        <w:spacing w:after="0" w:line="240" w:lineRule="auto"/>
      </w:pPr>
      <w:r>
        <w:separator/>
      </w:r>
    </w:p>
  </w:endnote>
  <w:endnote w:type="continuationSeparator" w:id="0">
    <w:p w14:paraId="6CC6496B" w14:textId="77777777" w:rsidR="009611B6" w:rsidRDefault="009611B6" w:rsidP="008B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42D6" w14:textId="77777777" w:rsidR="009611B6" w:rsidRDefault="009611B6" w:rsidP="008B2081">
      <w:pPr>
        <w:spacing w:after="0" w:line="240" w:lineRule="auto"/>
      </w:pPr>
      <w:r>
        <w:separator/>
      </w:r>
    </w:p>
  </w:footnote>
  <w:footnote w:type="continuationSeparator" w:id="0">
    <w:p w14:paraId="5252696C" w14:textId="77777777" w:rsidR="009611B6" w:rsidRDefault="009611B6" w:rsidP="008B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25ED" w14:textId="686AAC5E" w:rsidR="008B2081" w:rsidRDefault="008B2081" w:rsidP="008B2081">
    <w:pPr>
      <w:pStyle w:val="Header"/>
      <w:jc w:val="right"/>
    </w:pPr>
    <w:r>
      <w:t>Chase Barnes</w:t>
    </w:r>
  </w:p>
  <w:p w14:paraId="06352370" w14:textId="090F3877" w:rsidR="008B2081" w:rsidRDefault="008B2081" w:rsidP="008B2081">
    <w:pPr>
      <w:pStyle w:val="Header"/>
      <w:jc w:val="right"/>
    </w:pPr>
    <w:r>
      <w:t>8/2</w:t>
    </w:r>
    <w:r w:rsidR="005901EC">
      <w:t>2</w:t>
    </w:r>
    <w:r>
      <w:t>/2025</w:t>
    </w:r>
  </w:p>
  <w:p w14:paraId="45F401B5" w14:textId="6AEA1974" w:rsidR="008B2081" w:rsidRPr="008B2081" w:rsidRDefault="008B2081" w:rsidP="008B208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CS-</w:t>
    </w:r>
    <w:r w:rsidR="005901EC">
      <w:rPr>
        <w:rFonts w:ascii="Times New Roman" w:hAnsi="Times New Roman" w:cs="Times New Roman"/>
      </w:rPr>
      <w:t>499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698158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81"/>
    <w:rsid w:val="0005008B"/>
    <w:rsid w:val="0005362E"/>
    <w:rsid w:val="001072E9"/>
    <w:rsid w:val="0013012E"/>
    <w:rsid w:val="00145943"/>
    <w:rsid w:val="0015344B"/>
    <w:rsid w:val="00190781"/>
    <w:rsid w:val="001C5591"/>
    <w:rsid w:val="00282640"/>
    <w:rsid w:val="002A36BA"/>
    <w:rsid w:val="002F570C"/>
    <w:rsid w:val="00394B5C"/>
    <w:rsid w:val="003E0B0D"/>
    <w:rsid w:val="00457089"/>
    <w:rsid w:val="00474AAC"/>
    <w:rsid w:val="00493E59"/>
    <w:rsid w:val="004A225F"/>
    <w:rsid w:val="00513E26"/>
    <w:rsid w:val="005737C0"/>
    <w:rsid w:val="005901EC"/>
    <w:rsid w:val="005D5565"/>
    <w:rsid w:val="005F2907"/>
    <w:rsid w:val="005F50B9"/>
    <w:rsid w:val="00605BE8"/>
    <w:rsid w:val="00626247"/>
    <w:rsid w:val="006764FA"/>
    <w:rsid w:val="006B0BA2"/>
    <w:rsid w:val="006D4404"/>
    <w:rsid w:val="006D5610"/>
    <w:rsid w:val="006E7CD4"/>
    <w:rsid w:val="007821DB"/>
    <w:rsid w:val="0080020E"/>
    <w:rsid w:val="00890F8A"/>
    <w:rsid w:val="008A20FE"/>
    <w:rsid w:val="008B2081"/>
    <w:rsid w:val="008B3C79"/>
    <w:rsid w:val="008C5B70"/>
    <w:rsid w:val="009039CD"/>
    <w:rsid w:val="009127CE"/>
    <w:rsid w:val="00930259"/>
    <w:rsid w:val="009611B6"/>
    <w:rsid w:val="00973444"/>
    <w:rsid w:val="00983638"/>
    <w:rsid w:val="009A6E84"/>
    <w:rsid w:val="00A200F5"/>
    <w:rsid w:val="00A4099D"/>
    <w:rsid w:val="00A77820"/>
    <w:rsid w:val="00AF24C7"/>
    <w:rsid w:val="00AF4DA2"/>
    <w:rsid w:val="00B24F41"/>
    <w:rsid w:val="00B9317F"/>
    <w:rsid w:val="00BC28D9"/>
    <w:rsid w:val="00BC554C"/>
    <w:rsid w:val="00C0500D"/>
    <w:rsid w:val="00C337D4"/>
    <w:rsid w:val="00C9295F"/>
    <w:rsid w:val="00CB1CEF"/>
    <w:rsid w:val="00CD0B68"/>
    <w:rsid w:val="00D048F7"/>
    <w:rsid w:val="00D40BA7"/>
    <w:rsid w:val="00DC216F"/>
    <w:rsid w:val="00DF3C5A"/>
    <w:rsid w:val="00DF3F1B"/>
    <w:rsid w:val="00E406D3"/>
    <w:rsid w:val="00E43280"/>
    <w:rsid w:val="00E55B59"/>
    <w:rsid w:val="00E8533E"/>
    <w:rsid w:val="00EA1E8F"/>
    <w:rsid w:val="00EA252E"/>
    <w:rsid w:val="00EC3BF8"/>
    <w:rsid w:val="00EE4033"/>
    <w:rsid w:val="00F016A4"/>
    <w:rsid w:val="00F02F47"/>
    <w:rsid w:val="00F1044A"/>
    <w:rsid w:val="00F838AA"/>
    <w:rsid w:val="00FC2DF1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0121B"/>
  <w15:chartTrackingRefBased/>
  <w15:docId w15:val="{4971E8AD-DC68-4DC4-8BE1-7DA4453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81"/>
  </w:style>
  <w:style w:type="paragraph" w:styleId="Heading1">
    <w:name w:val="heading 1"/>
    <w:basedOn w:val="Normal"/>
    <w:next w:val="Normal"/>
    <w:link w:val="Heading1Char"/>
    <w:uiPriority w:val="9"/>
    <w:qFormat/>
    <w:rsid w:val="008B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81"/>
  </w:style>
  <w:style w:type="paragraph" w:styleId="Footer">
    <w:name w:val="footer"/>
    <w:basedOn w:val="Normal"/>
    <w:link w:val="FooterChar"/>
    <w:uiPriority w:val="99"/>
    <w:unhideWhenUsed/>
    <w:rsid w:val="008B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658</Words>
  <Characters>3941</Characters>
  <Application>Microsoft Office Word</Application>
  <DocSecurity>0</DocSecurity>
  <Lines>68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Barnes</dc:creator>
  <cp:keywords/>
  <dc:description/>
  <cp:lastModifiedBy>Chase Barnes</cp:lastModifiedBy>
  <cp:revision>68</cp:revision>
  <dcterms:created xsi:type="dcterms:W3CDTF">2025-08-23T03:47:00Z</dcterms:created>
  <dcterms:modified xsi:type="dcterms:W3CDTF">2025-08-23T04:27:00Z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a8ad2935-b9ab-4391-97cd-3835e40764e6</vt:lpwstr>
  </property>
</Properties>
</file>