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25D6E" w14:textId="439A1C01" w:rsidR="00C6186B" w:rsidRDefault="00EC040E" w:rsidP="00EC040E">
      <w:r>
        <w:t>3.3.</w:t>
      </w:r>
      <w:r w:rsidR="00AB2C3E">
        <w:t xml:space="preserve"> Note that I plotted average log likelihoods instead of log likelihoods.</w:t>
      </w:r>
    </w:p>
    <w:p w14:paraId="0F3A9AB0" w14:textId="3EA8E260" w:rsidR="00EC040E" w:rsidRDefault="00EC040E" w:rsidP="00EC040E"/>
    <w:p w14:paraId="67537CF5" w14:textId="70014B9F" w:rsidR="00EC040E" w:rsidRDefault="00CE3E0E" w:rsidP="00EC040E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0FC6094" wp14:editId="0110929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851664" cy="4619625"/>
            <wp:effectExtent l="0" t="0" r="0" b="0"/>
            <wp:wrapNone/>
            <wp:docPr id="1" name="Picture 1" descr="C:\Users\Christopher\AppData\Local\Microsoft\Windows\INetCache\Content.Word\problem3c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er\AppData\Local\Microsoft\Windows\INetCache\Content.Word\problem3c_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664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1FC95BC" w14:textId="2C87FD01" w:rsidR="00EC040E" w:rsidRDefault="00EC040E" w:rsidP="00EC040E"/>
    <w:p w14:paraId="54C8F662" w14:textId="7160126C" w:rsidR="00C21352" w:rsidRDefault="00C21352" w:rsidP="00EC040E"/>
    <w:p w14:paraId="02A81991" w14:textId="6A6B1665" w:rsidR="00C21352" w:rsidRDefault="00C21352" w:rsidP="00EC040E"/>
    <w:p w14:paraId="675F831D" w14:textId="6DACC7C9" w:rsidR="00C21352" w:rsidRDefault="00C21352" w:rsidP="00EC040E"/>
    <w:p w14:paraId="68CB59E9" w14:textId="569B0BB4" w:rsidR="00C21352" w:rsidRDefault="00C21352" w:rsidP="00EC040E"/>
    <w:p w14:paraId="6741FE6B" w14:textId="03DEB88C" w:rsidR="00C21352" w:rsidRDefault="00C21352" w:rsidP="00EC040E"/>
    <w:p w14:paraId="0BF01B23" w14:textId="5F3F157B" w:rsidR="00C21352" w:rsidRDefault="00C21352" w:rsidP="00EC040E"/>
    <w:p w14:paraId="63AB7E74" w14:textId="6007CA22" w:rsidR="00C21352" w:rsidRDefault="00C21352" w:rsidP="00EC040E"/>
    <w:p w14:paraId="537EB621" w14:textId="748A1EAB" w:rsidR="00C21352" w:rsidRDefault="00C21352" w:rsidP="00EC040E"/>
    <w:p w14:paraId="7949FF90" w14:textId="107C485E" w:rsidR="00C21352" w:rsidRDefault="00C21352" w:rsidP="00EC040E"/>
    <w:p w14:paraId="373B06BC" w14:textId="3A7BED20" w:rsidR="00C21352" w:rsidRDefault="00C21352" w:rsidP="00EC040E"/>
    <w:p w14:paraId="59060E2C" w14:textId="61D05DBF" w:rsidR="00C21352" w:rsidRDefault="00C21352" w:rsidP="00EC040E"/>
    <w:p w14:paraId="23E146FB" w14:textId="33EABA35" w:rsidR="00D918C1" w:rsidRDefault="00D918C1" w:rsidP="00EC040E"/>
    <w:p w14:paraId="2EC93DCE" w14:textId="50CC9D49" w:rsidR="00D918C1" w:rsidRDefault="00D918C1" w:rsidP="00EC040E"/>
    <w:p w14:paraId="44E1A3DF" w14:textId="77777777" w:rsidR="00D918C1" w:rsidRDefault="00D918C1" w:rsidP="00EC040E"/>
    <w:p w14:paraId="1DBFCC76" w14:textId="77777777" w:rsidR="00D918C1" w:rsidRDefault="00D918C1" w:rsidP="00EC040E"/>
    <w:p w14:paraId="213903C3" w14:textId="77777777" w:rsidR="00D918C1" w:rsidRDefault="00D918C1" w:rsidP="00EC040E"/>
    <w:p w14:paraId="20BCD967" w14:textId="77777777" w:rsidR="00D918C1" w:rsidRDefault="00D918C1" w:rsidP="00EC040E"/>
    <w:p w14:paraId="2DFC63AB" w14:textId="77777777" w:rsidR="00D918C1" w:rsidRDefault="00D918C1" w:rsidP="00EC040E"/>
    <w:p w14:paraId="795CF651" w14:textId="77777777" w:rsidR="00D918C1" w:rsidRDefault="00D918C1" w:rsidP="00EC040E"/>
    <w:p w14:paraId="20313BFC" w14:textId="77777777" w:rsidR="00D918C1" w:rsidRDefault="00D918C1" w:rsidP="00EC040E"/>
    <w:p w14:paraId="20376F5A" w14:textId="50975BE9" w:rsidR="00D918C1" w:rsidRDefault="00D918C1" w:rsidP="00EC040E"/>
    <w:p w14:paraId="61E4ECFF" w14:textId="77777777" w:rsidR="00D918C1" w:rsidRDefault="00D918C1" w:rsidP="00EC040E"/>
    <w:p w14:paraId="07D0CA49" w14:textId="77777777" w:rsidR="00D918C1" w:rsidRDefault="00D918C1" w:rsidP="00EC040E"/>
    <w:p w14:paraId="71346E84" w14:textId="77777777" w:rsidR="00D918C1" w:rsidRDefault="00D918C1" w:rsidP="00EC040E"/>
    <w:p w14:paraId="489532EA" w14:textId="77777777" w:rsidR="00AB2C3E" w:rsidRDefault="00AB2C3E" w:rsidP="00EC040E"/>
    <w:p w14:paraId="694C10DF" w14:textId="384595E8" w:rsidR="00AB2C3E" w:rsidRDefault="00EC040E" w:rsidP="00EC040E">
      <w:r>
        <w:lastRenderedPageBreak/>
        <w:t xml:space="preserve">3.4. </w:t>
      </w:r>
      <w:r w:rsidR="00AB2C3E">
        <w:t>Note that I plotted average log likelihoods instead of log likelihoods.</w:t>
      </w:r>
    </w:p>
    <w:p w14:paraId="290BE849" w14:textId="46DE531E" w:rsidR="00EC040E" w:rsidRDefault="00CE4E71" w:rsidP="00EC040E">
      <w:r>
        <w:t>When doing maximum</w:t>
      </w:r>
      <w:r w:rsidR="00AC1D53">
        <w:t xml:space="preserve"> likelihood estimation in HW3, we</w:t>
      </w:r>
      <w:r>
        <w:t xml:space="preserve"> saw </w:t>
      </w:r>
      <w:r w:rsidR="00AB72CD">
        <w:t xml:space="preserve">small </w:t>
      </w:r>
      <w:r>
        <w:t>improvements in the performance of th</w:t>
      </w:r>
      <w:r w:rsidR="00AC1D53">
        <w:t xml:space="preserve">e model on the training </w:t>
      </w:r>
      <w:r w:rsidR="00AB72CD">
        <w:t xml:space="preserve">and testing </w:t>
      </w:r>
      <w:r w:rsidR="00AC1D53">
        <w:t>set</w:t>
      </w:r>
      <w:r w:rsidR="00AB72CD">
        <w:t>s</w:t>
      </w:r>
      <w:r w:rsidR="00AC1D53">
        <w:t xml:space="preserve"> </w:t>
      </w:r>
      <w:r w:rsidR="00AB72CD">
        <w:t>as</w:t>
      </w:r>
      <w:r w:rsidR="00AC1D53">
        <w:t xml:space="preserve"> we</w:t>
      </w:r>
      <w:r>
        <w:t xml:space="preserve"> increased K. </w:t>
      </w:r>
      <w:r w:rsidR="00AB72CD">
        <w:t>Here, when</w:t>
      </w:r>
      <w:r w:rsidR="00AC1D53">
        <w:t xml:space="preserve"> taking a Bayesian approach and using Gibbs sampling</w:t>
      </w:r>
      <w:r w:rsidR="00AB72CD">
        <w:t>, we see small improvements in performance on the training set as we increase K</w:t>
      </w:r>
      <w:r w:rsidR="00AC1D53">
        <w:t xml:space="preserve">. </w:t>
      </w:r>
      <w:r w:rsidR="00AB72CD">
        <w:t xml:space="preserve">For the testing set, we see small improvements in performance up through K=4, but then we see small drop-offs in performance as we increase K. </w:t>
      </w:r>
      <w:r w:rsidR="00025217">
        <w:t>These observations are</w:t>
      </w:r>
      <w:r w:rsidR="00AB72CD">
        <w:t xml:space="preserve"> at odds with what we would expect to see when comparing a Bayesian approach to a maximum likelihood approach. </w:t>
      </w:r>
      <w:r w:rsidR="0031499E">
        <w:t>However, i</w:t>
      </w:r>
      <w:r w:rsidR="00E03F50">
        <w:t xml:space="preserve">f </w:t>
      </w:r>
      <w:r w:rsidR="002705AD">
        <w:t xml:space="preserve">we were </w:t>
      </w:r>
      <w:r w:rsidR="0031499E">
        <w:t>to</w:t>
      </w:r>
      <w:r w:rsidR="002705AD">
        <w:t xml:space="preserve"> increase K</w:t>
      </w:r>
      <w:r w:rsidR="00AC1D53">
        <w:t xml:space="preserve"> further</w:t>
      </w:r>
      <w:r w:rsidR="002705AD">
        <w:t xml:space="preserve">, </w:t>
      </w:r>
      <w:r w:rsidR="00025217">
        <w:t xml:space="preserve">I think </w:t>
      </w:r>
      <w:r w:rsidR="0031499E">
        <w:t>we would be</w:t>
      </w:r>
      <w:r w:rsidR="00452648">
        <w:t xml:space="preserve"> far</w:t>
      </w:r>
      <w:r w:rsidR="0031499E">
        <w:t xml:space="preserve"> more </w:t>
      </w:r>
      <w:r w:rsidR="0067570D">
        <w:t>concerned</w:t>
      </w:r>
      <w:r w:rsidR="0031499E">
        <w:t xml:space="preserve"> about</w:t>
      </w:r>
      <w:r w:rsidR="00183D7B">
        <w:t xml:space="preserve"> a high degree of</w:t>
      </w:r>
      <w:r w:rsidR="0031499E">
        <w:t xml:space="preserve"> overfitting when usin</w:t>
      </w:r>
      <w:r w:rsidR="0067570D">
        <w:t xml:space="preserve">g </w:t>
      </w:r>
      <w:r w:rsidR="00025217">
        <w:t>the</w:t>
      </w:r>
      <w:r w:rsidR="00AC1D53">
        <w:t xml:space="preserve"> </w:t>
      </w:r>
      <w:r w:rsidR="0067570D">
        <w:t xml:space="preserve">maximum likelihood </w:t>
      </w:r>
      <w:r w:rsidR="00AC1D53">
        <w:t>approach</w:t>
      </w:r>
      <w:r w:rsidR="001F0C10">
        <w:t xml:space="preserve"> than when using </w:t>
      </w:r>
      <w:r w:rsidR="006C2783">
        <w:t>the</w:t>
      </w:r>
      <w:r w:rsidR="00AC1D53">
        <w:t xml:space="preserve"> Bayesian approach </w:t>
      </w:r>
      <w:r w:rsidR="006C2783">
        <w:t>with</w:t>
      </w:r>
      <w:r w:rsidR="00AC1D53">
        <w:t xml:space="preserve"> </w:t>
      </w:r>
      <w:r w:rsidR="00F016EE">
        <w:t>Gibbs sampling</w:t>
      </w:r>
      <w:r w:rsidR="001F0C10">
        <w:t>.</w:t>
      </w:r>
    </w:p>
    <w:p w14:paraId="4FBAE10B" w14:textId="12EED70E" w:rsidR="00A25BB8" w:rsidRDefault="00A25BB8" w:rsidP="00EC040E"/>
    <w:p w14:paraId="0761EC93" w14:textId="5A27838F" w:rsidR="00A25BB8" w:rsidRDefault="00CE3E0E" w:rsidP="00EC040E">
      <w:r>
        <w:rPr>
          <w:noProof/>
        </w:rPr>
        <w:drawing>
          <wp:anchor distT="0" distB="0" distL="114300" distR="114300" simplePos="0" relativeHeight="251659264" behindDoc="1" locked="0" layoutInCell="1" allowOverlap="1" wp14:anchorId="15A64E2B" wp14:editId="38EEE0BD">
            <wp:simplePos x="0" y="0"/>
            <wp:positionH relativeFrom="margin">
              <wp:align>right</wp:align>
            </wp:positionH>
            <wp:positionV relativeFrom="paragraph">
              <wp:posOffset>147320</wp:posOffset>
            </wp:positionV>
            <wp:extent cx="5876925" cy="47529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5E803E" w14:textId="64903400" w:rsidR="00A25BB8" w:rsidRDefault="00A25BB8" w:rsidP="00EC040E"/>
    <w:p w14:paraId="06F72F11" w14:textId="77777777" w:rsidR="00A25BB8" w:rsidRDefault="00A25BB8" w:rsidP="00EC040E"/>
    <w:p w14:paraId="3B4C1145" w14:textId="77777777" w:rsidR="00A25BB8" w:rsidRDefault="00A25BB8" w:rsidP="00EC040E"/>
    <w:p w14:paraId="48E8ABA0" w14:textId="1DB7F7C4" w:rsidR="00A25BB8" w:rsidRDefault="00A25BB8" w:rsidP="00EC040E"/>
    <w:p w14:paraId="0BC89D44" w14:textId="5E739A99" w:rsidR="00A25BB8" w:rsidRDefault="00631146" w:rsidP="00631146">
      <w:pPr>
        <w:tabs>
          <w:tab w:val="left" w:pos="2760"/>
        </w:tabs>
      </w:pPr>
      <w:r>
        <w:tab/>
      </w:r>
    </w:p>
    <w:p w14:paraId="5586A7F4" w14:textId="77777777" w:rsidR="00A25BB8" w:rsidRDefault="00A25BB8" w:rsidP="00EC040E"/>
    <w:p w14:paraId="7D1D46F8" w14:textId="77777777" w:rsidR="00A25BB8" w:rsidRDefault="00A25BB8" w:rsidP="00EC040E"/>
    <w:p w14:paraId="01A4A872" w14:textId="77777777" w:rsidR="00A25BB8" w:rsidRDefault="00A25BB8" w:rsidP="00EC040E"/>
    <w:p w14:paraId="1381E6AF" w14:textId="77777777" w:rsidR="00A25BB8" w:rsidRDefault="00A25BB8" w:rsidP="00EC040E"/>
    <w:p w14:paraId="13C8C554" w14:textId="3CB484AA" w:rsidR="00A25BB8" w:rsidRDefault="00A25BB8" w:rsidP="00EC040E"/>
    <w:p w14:paraId="7442F1CD" w14:textId="1D1D6FAD" w:rsidR="00A25BB8" w:rsidRDefault="00A25BB8" w:rsidP="00EC040E"/>
    <w:p w14:paraId="78B2A82A" w14:textId="25CC0E21" w:rsidR="00A25BB8" w:rsidRDefault="00A25BB8" w:rsidP="00EC040E"/>
    <w:p w14:paraId="4E26A358" w14:textId="77777777" w:rsidR="00A25BB8" w:rsidRDefault="00A25BB8" w:rsidP="00EC040E"/>
    <w:p w14:paraId="5122912E" w14:textId="21B11106" w:rsidR="00A25BB8" w:rsidRDefault="00A25BB8" w:rsidP="00EC040E"/>
    <w:p w14:paraId="49340091" w14:textId="573D8107" w:rsidR="00A25BB8" w:rsidRDefault="00A25BB8" w:rsidP="00EC040E"/>
    <w:p w14:paraId="74267886" w14:textId="77777777" w:rsidR="00A25BB8" w:rsidRDefault="00A25BB8" w:rsidP="00EC040E"/>
    <w:p w14:paraId="7C25D7D1" w14:textId="77777777" w:rsidR="00A25BB8" w:rsidRDefault="00A25BB8" w:rsidP="00EC040E"/>
    <w:p w14:paraId="5F05280A" w14:textId="77777777" w:rsidR="00A25BB8" w:rsidRDefault="00A25BB8" w:rsidP="00EC040E"/>
    <w:p w14:paraId="0D4348E2" w14:textId="1D7A571C" w:rsidR="00A25BB8" w:rsidRDefault="00A25BB8" w:rsidP="00EC040E"/>
    <w:p w14:paraId="69A4874A" w14:textId="6E11BFEB" w:rsidR="00D918C1" w:rsidRPr="00A25BB8" w:rsidRDefault="00A25BB8" w:rsidP="00A25BB8">
      <w:pPr>
        <w:tabs>
          <w:tab w:val="left" w:pos="2055"/>
        </w:tabs>
      </w:pPr>
      <w:r>
        <w:tab/>
      </w:r>
    </w:p>
    <w:sectPr w:rsidR="00D918C1" w:rsidRPr="00A2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FE9CB" w14:textId="77777777" w:rsidR="00A25BB8" w:rsidRDefault="00A25BB8" w:rsidP="00A25BB8">
      <w:pPr>
        <w:spacing w:after="0" w:line="240" w:lineRule="auto"/>
      </w:pPr>
      <w:r>
        <w:separator/>
      </w:r>
    </w:p>
  </w:endnote>
  <w:endnote w:type="continuationSeparator" w:id="0">
    <w:p w14:paraId="570A0950" w14:textId="77777777" w:rsidR="00A25BB8" w:rsidRDefault="00A25BB8" w:rsidP="00A25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5FC66" w14:textId="77777777" w:rsidR="00A25BB8" w:rsidRDefault="00A25BB8" w:rsidP="00A25BB8">
      <w:pPr>
        <w:spacing w:after="0" w:line="240" w:lineRule="auto"/>
      </w:pPr>
      <w:r>
        <w:separator/>
      </w:r>
    </w:p>
  </w:footnote>
  <w:footnote w:type="continuationSeparator" w:id="0">
    <w:p w14:paraId="0A8E02A6" w14:textId="77777777" w:rsidR="00A25BB8" w:rsidRDefault="00A25BB8" w:rsidP="00A25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DC"/>
    <w:rsid w:val="00025217"/>
    <w:rsid w:val="000621B3"/>
    <w:rsid w:val="00146522"/>
    <w:rsid w:val="00166AC4"/>
    <w:rsid w:val="00183D7B"/>
    <w:rsid w:val="001867DC"/>
    <w:rsid w:val="001F0C10"/>
    <w:rsid w:val="002705AD"/>
    <w:rsid w:val="0031499E"/>
    <w:rsid w:val="00452648"/>
    <w:rsid w:val="00631146"/>
    <w:rsid w:val="0067570D"/>
    <w:rsid w:val="006C2783"/>
    <w:rsid w:val="008915EF"/>
    <w:rsid w:val="009A275F"/>
    <w:rsid w:val="00A25BB8"/>
    <w:rsid w:val="00AB2C3E"/>
    <w:rsid w:val="00AB72CD"/>
    <w:rsid w:val="00AC1D53"/>
    <w:rsid w:val="00BA5DC5"/>
    <w:rsid w:val="00C21352"/>
    <w:rsid w:val="00C6186B"/>
    <w:rsid w:val="00C82E46"/>
    <w:rsid w:val="00CE3E0E"/>
    <w:rsid w:val="00CE4E71"/>
    <w:rsid w:val="00D918C1"/>
    <w:rsid w:val="00E03F50"/>
    <w:rsid w:val="00E069AA"/>
    <w:rsid w:val="00E97B6B"/>
    <w:rsid w:val="00EC040E"/>
    <w:rsid w:val="00F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1512"/>
  <w15:chartTrackingRefBased/>
  <w15:docId w15:val="{2A1A9014-4C22-43A3-9DD8-F39A5E26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B8"/>
  </w:style>
  <w:style w:type="paragraph" w:styleId="Footer">
    <w:name w:val="footer"/>
    <w:basedOn w:val="Normal"/>
    <w:link w:val="FooterChar"/>
    <w:uiPriority w:val="99"/>
    <w:unhideWhenUsed/>
    <w:rsid w:val="00A25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3F925-443F-46B7-9058-566D01E6B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Hase</dc:creator>
  <cp:keywords/>
  <dc:description/>
  <cp:lastModifiedBy>Christopher Hase</cp:lastModifiedBy>
  <cp:revision>28</cp:revision>
  <dcterms:created xsi:type="dcterms:W3CDTF">2017-11-04T20:39:00Z</dcterms:created>
  <dcterms:modified xsi:type="dcterms:W3CDTF">2017-11-12T05:29:00Z</dcterms:modified>
</cp:coreProperties>
</file>