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498CB" w14:textId="77777777" w:rsidR="003969EA" w:rsidRPr="002574B0" w:rsidRDefault="002574B0">
      <w:pPr>
        <w:rPr>
          <w:rFonts w:asciiTheme="minorHAnsi" w:hAnsiTheme="minorHAnsi"/>
          <w:b/>
          <w:sz w:val="22"/>
        </w:rPr>
      </w:pPr>
      <w:proofErr w:type="gramStart"/>
      <w:r w:rsidRPr="002574B0">
        <w:rPr>
          <w:rFonts w:asciiTheme="minorHAnsi" w:hAnsiTheme="minorHAnsi"/>
          <w:b/>
          <w:sz w:val="22"/>
        </w:rPr>
        <w:t>Supplemental Table</w:t>
      </w:r>
      <w:r w:rsidR="002A0652">
        <w:rPr>
          <w:rFonts w:asciiTheme="minorHAnsi" w:hAnsiTheme="minorHAnsi"/>
          <w:b/>
          <w:sz w:val="22"/>
        </w:rPr>
        <w:t xml:space="preserve"> 6</w:t>
      </w:r>
      <w:r w:rsidRPr="002574B0">
        <w:rPr>
          <w:rFonts w:asciiTheme="minorHAnsi" w:hAnsiTheme="minorHAnsi"/>
          <w:b/>
          <w:sz w:val="22"/>
        </w:rPr>
        <w:t>.</w:t>
      </w:r>
      <w:proofErr w:type="gramEnd"/>
      <w:r w:rsidRPr="002574B0">
        <w:rPr>
          <w:rFonts w:asciiTheme="minorHAnsi" w:hAnsiTheme="minorHAnsi"/>
          <w:b/>
          <w:sz w:val="22"/>
        </w:rPr>
        <w:t xml:space="preserve"> Evaluation of changes in odds ratios produced by serial addition of potential confounders to logistic models examing the relationship between CDC/AAP defined periodontitis and impaired glucose tolerance</w:t>
      </w:r>
    </w:p>
    <w:p w14:paraId="24568E12" w14:textId="77777777" w:rsidR="001B1F32" w:rsidRDefault="001B1F32"/>
    <w:tbl>
      <w:tblPr>
        <w:tblW w:w="1476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09"/>
        <w:gridCol w:w="1307"/>
        <w:gridCol w:w="1149"/>
        <w:gridCol w:w="1307"/>
        <w:gridCol w:w="1002"/>
        <w:gridCol w:w="1307"/>
        <w:gridCol w:w="1002"/>
        <w:gridCol w:w="1322"/>
        <w:gridCol w:w="1002"/>
        <w:gridCol w:w="1350"/>
        <w:gridCol w:w="1413"/>
      </w:tblGrid>
      <w:tr w:rsidR="001B1F32" w:rsidRPr="001B1F32" w14:paraId="5AE31E4D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79518B7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E1E59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E31CC2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1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771455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F7DE05D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B152DC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688C9A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3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8AE1B7D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1A6146E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4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0E8EF9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33D5DF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5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44B615F" w14:textId="77777777" w:rsidR="001B1F32" w:rsidRPr="001B1F32" w:rsidRDefault="001B1F32" w:rsidP="001B1F32">
            <w:pPr>
              <w:tabs>
                <w:tab w:val="left" w:pos="1581"/>
              </w:tabs>
              <w:spacing w:after="0" w:line="240" w:lineRule="auto"/>
              <w:ind w:right="493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1B1F32" w:rsidRPr="001B1F32" w14:paraId="029A5DEE" w14:textId="77777777" w:rsidTr="0054710D">
        <w:trPr>
          <w:trHeight w:val="126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60E50EE" w14:textId="0E70C638" w:rsidR="001B1F32" w:rsidRPr="001B1F32" w:rsidRDefault="00B04E88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Potential confounders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4395F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Crude OR</w:t>
            </w:r>
          </w:p>
        </w:tc>
        <w:tc>
          <w:tcPr>
            <w:tcW w:w="1307" w:type="dxa"/>
            <w:shd w:val="clear" w:color="auto" w:fill="auto"/>
            <w:hideMark/>
          </w:tcPr>
          <w:p w14:paraId="01DC5CC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149" w:type="dxa"/>
            <w:shd w:val="clear" w:color="auto" w:fill="auto"/>
            <w:hideMark/>
          </w:tcPr>
          <w:p w14:paraId="7DE0EFE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  1 vs. crude</w:t>
            </w:r>
          </w:p>
        </w:tc>
        <w:tc>
          <w:tcPr>
            <w:tcW w:w="1307" w:type="dxa"/>
            <w:shd w:val="clear" w:color="auto" w:fill="auto"/>
            <w:hideMark/>
          </w:tcPr>
          <w:p w14:paraId="39612D9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hideMark/>
          </w:tcPr>
          <w:p w14:paraId="601DF5C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2 vs. 1</w:t>
            </w:r>
          </w:p>
        </w:tc>
        <w:tc>
          <w:tcPr>
            <w:tcW w:w="1307" w:type="dxa"/>
            <w:shd w:val="clear" w:color="auto" w:fill="auto"/>
            <w:hideMark/>
          </w:tcPr>
          <w:p w14:paraId="7869E46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hideMark/>
          </w:tcPr>
          <w:p w14:paraId="116BFD7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3 vs. 2</w:t>
            </w:r>
          </w:p>
        </w:tc>
        <w:tc>
          <w:tcPr>
            <w:tcW w:w="1322" w:type="dxa"/>
            <w:shd w:val="clear" w:color="auto" w:fill="auto"/>
            <w:hideMark/>
          </w:tcPr>
          <w:p w14:paraId="76E8758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hideMark/>
          </w:tcPr>
          <w:p w14:paraId="4EF2BDE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4 vs. 3</w:t>
            </w:r>
          </w:p>
        </w:tc>
        <w:tc>
          <w:tcPr>
            <w:tcW w:w="1350" w:type="dxa"/>
            <w:shd w:val="clear" w:color="auto" w:fill="auto"/>
            <w:hideMark/>
          </w:tcPr>
          <w:p w14:paraId="516CF1F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413" w:type="dxa"/>
            <w:shd w:val="clear" w:color="auto" w:fill="auto"/>
            <w:hideMark/>
          </w:tcPr>
          <w:p w14:paraId="5B8B1B1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  5 vs. 4</w:t>
            </w:r>
          </w:p>
        </w:tc>
      </w:tr>
      <w:tr w:rsidR="001B1F32" w:rsidRPr="001B1F32" w14:paraId="1A0855A1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12258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35F95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7AA8A64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48C02B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A51A90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9CF784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746B8E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F303FB9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090972D4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A86E19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894F0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5A8711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1B1F32" w:rsidRPr="001B1F32" w14:paraId="5B9D4025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CC9D12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6908C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98284B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F2988B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-11%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76F9FF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058906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-13%</w:t>
            </w:r>
          </w:p>
        </w:tc>
        <w:tc>
          <w:tcPr>
            <w:tcW w:w="1307" w:type="dxa"/>
            <w:shd w:val="clear" w:color="000000" w:fill="FFFF00"/>
            <w:noWrap/>
            <w:vAlign w:val="bottom"/>
            <w:hideMark/>
          </w:tcPr>
          <w:p w14:paraId="30A7EEB9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02" w:type="dxa"/>
            <w:shd w:val="clear" w:color="000000" w:fill="FFFF00"/>
            <w:noWrap/>
            <w:vAlign w:val="bottom"/>
            <w:hideMark/>
          </w:tcPr>
          <w:p w14:paraId="357DF0F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-17%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B932C8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820BC6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37B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780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</w:tr>
      <w:tr w:rsidR="001B1F32" w:rsidRPr="001B1F32" w14:paraId="0967A9E0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AB2B8EA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6CAAF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4E6D9C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73CCB3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-10%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24C8107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BFEBC0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-12%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680A4F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044C589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-14%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795AE8A4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F9BCD8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-11%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72931F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26F0D8D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-4%</w:t>
            </w:r>
          </w:p>
        </w:tc>
      </w:tr>
      <w:tr w:rsidR="001B1F32" w:rsidRPr="001B1F32" w14:paraId="054A4633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ECAD1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AB87C4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285A45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BFE559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-5%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725DC9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28D68A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5F56F1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3B2BE2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2B36F734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6B64F8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50" w:type="dxa"/>
            <w:shd w:val="clear" w:color="auto" w:fill="FFFFFF" w:themeFill="background1"/>
            <w:noWrap/>
            <w:vAlign w:val="bottom"/>
            <w:hideMark/>
          </w:tcPr>
          <w:p w14:paraId="4B16768A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1413" w:type="dxa"/>
            <w:shd w:val="clear" w:color="auto" w:fill="FFFFFF" w:themeFill="background1"/>
            <w:noWrap/>
            <w:vAlign w:val="bottom"/>
            <w:hideMark/>
          </w:tcPr>
          <w:p w14:paraId="37CE6D77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-2%</w:t>
            </w:r>
          </w:p>
        </w:tc>
      </w:tr>
      <w:tr w:rsidR="001B1F32" w:rsidRPr="001B1F32" w14:paraId="2860BDC3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D73CF7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Activity Level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EEA15B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550DEE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A835B2A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-4%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C4D5D0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EF5EE24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-8%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BBDC1C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9C0D6C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-14%</w:t>
            </w:r>
          </w:p>
        </w:tc>
        <w:tc>
          <w:tcPr>
            <w:tcW w:w="1322" w:type="dxa"/>
            <w:shd w:val="clear" w:color="000000" w:fill="FFFF00"/>
            <w:noWrap/>
            <w:vAlign w:val="bottom"/>
            <w:hideMark/>
          </w:tcPr>
          <w:p w14:paraId="05FD3D9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1002" w:type="dxa"/>
            <w:shd w:val="clear" w:color="000000" w:fill="FFFF00"/>
            <w:noWrap/>
            <w:vAlign w:val="bottom"/>
            <w:hideMark/>
          </w:tcPr>
          <w:p w14:paraId="5F303F1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-11%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8F0430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447FA79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</w:tr>
      <w:tr w:rsidR="001B1F32" w:rsidRPr="001B1F32" w14:paraId="1F453A6B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25CB87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Energy intake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A1D397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E31953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F355D4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D485CE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C20401D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C4875A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2D718D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70E16D6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330406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D23534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F3FD7C4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2%</w:t>
            </w:r>
          </w:p>
        </w:tc>
      </w:tr>
      <w:tr w:rsidR="001B1F32" w:rsidRPr="001B1F32" w14:paraId="2C432A55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DDEE7E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7331E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D4E5277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0BEA07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C1F754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DE2585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F64DD7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B9238B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539592D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C2E8F2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136B79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B2DEF5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3%</w:t>
            </w:r>
          </w:p>
        </w:tc>
      </w:tr>
      <w:tr w:rsidR="001B1F32" w:rsidRPr="001B1F32" w14:paraId="66FB1C8F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7BBB70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6856B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000000" w:fill="FFFF00"/>
            <w:noWrap/>
            <w:vAlign w:val="bottom"/>
            <w:hideMark/>
          </w:tcPr>
          <w:p w14:paraId="28D36A8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49" w:type="dxa"/>
            <w:shd w:val="clear" w:color="000000" w:fill="FFFF00"/>
            <w:noWrap/>
            <w:vAlign w:val="bottom"/>
            <w:hideMark/>
          </w:tcPr>
          <w:p w14:paraId="51AB3BF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127B0D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AB91B7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A5EECB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6ABC51A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6B55F1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70EF8A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66416A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1E8471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</w:tr>
      <w:tr w:rsidR="001B1F32" w:rsidRPr="001B1F32" w14:paraId="7BBCFECB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837B6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BMI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2310DD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94AC95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51A433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B91EC4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3821277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AF406B9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EB2E922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-5%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20A695F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31D5068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68D118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42A745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-1%</w:t>
            </w:r>
          </w:p>
        </w:tc>
      </w:tr>
      <w:tr w:rsidR="001B1F32" w:rsidRPr="001B1F32" w14:paraId="60EB3BF7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C87BAD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1899B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0CDA466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C28A94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307" w:type="dxa"/>
            <w:shd w:val="clear" w:color="000000" w:fill="FFFF00"/>
            <w:noWrap/>
            <w:vAlign w:val="bottom"/>
            <w:hideMark/>
          </w:tcPr>
          <w:p w14:paraId="1EF21867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002" w:type="dxa"/>
            <w:shd w:val="clear" w:color="000000" w:fill="FFFF00"/>
            <w:noWrap/>
            <w:vAlign w:val="bottom"/>
            <w:hideMark/>
          </w:tcPr>
          <w:p w14:paraId="489EEF9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459B12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FEEA57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114FE20A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09F587F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12E93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C88A33D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</w:tr>
      <w:tr w:rsidR="001B1F32" w:rsidRPr="001B1F32" w14:paraId="22542EAE" w14:textId="77777777" w:rsidTr="0054710D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B6866A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36A1B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DE6677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B1BD103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52E544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D6503A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74B3821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BB4FEAB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99A8DD5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940088E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952A2C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D7F93C0" w14:textId="77777777" w:rsidR="001B1F32" w:rsidRPr="001B1F32" w:rsidRDefault="001B1F32" w:rsidP="001B1F3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</w:tbl>
    <w:p w14:paraId="128F7B7E" w14:textId="77777777" w:rsidR="00D050D4" w:rsidRDefault="00D050D4"/>
    <w:p w14:paraId="25813FAE" w14:textId="77777777" w:rsidR="00D050D4" w:rsidRDefault="00D050D4">
      <w:r>
        <w:br w:type="page"/>
      </w:r>
    </w:p>
    <w:p w14:paraId="6A74C4CF" w14:textId="489F81BC" w:rsidR="001B1F32" w:rsidRDefault="002D793B" w:rsidP="002574B0">
      <w:pPr>
        <w:spacing w:line="240" w:lineRule="auto"/>
        <w:rPr>
          <w:rFonts w:asciiTheme="minorHAnsi" w:hAnsiTheme="minorHAnsi"/>
          <w:sz w:val="22"/>
        </w:rPr>
      </w:pPr>
      <w:r w:rsidRPr="002574B0">
        <w:rPr>
          <w:rFonts w:asciiTheme="minorHAnsi" w:hAnsiTheme="minorHAnsi"/>
          <w:b/>
          <w:sz w:val="22"/>
        </w:rPr>
        <w:lastRenderedPageBreak/>
        <w:t>Supplemental Table</w:t>
      </w:r>
      <w:r>
        <w:rPr>
          <w:rFonts w:asciiTheme="minorHAnsi" w:hAnsiTheme="minorHAnsi"/>
          <w:b/>
          <w:sz w:val="22"/>
        </w:rPr>
        <w:t xml:space="preserve"> 6</w:t>
      </w:r>
      <w:r>
        <w:rPr>
          <w:rFonts w:asciiTheme="minorHAnsi" w:hAnsiTheme="minorHAnsi"/>
          <w:b/>
          <w:sz w:val="22"/>
        </w:rPr>
        <w:t xml:space="preserve"> Continued</w:t>
      </w:r>
    </w:p>
    <w:tbl>
      <w:tblPr>
        <w:tblW w:w="1476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09"/>
        <w:gridCol w:w="1307"/>
        <w:gridCol w:w="1149"/>
        <w:gridCol w:w="1307"/>
        <w:gridCol w:w="1002"/>
        <w:gridCol w:w="1307"/>
        <w:gridCol w:w="1002"/>
        <w:gridCol w:w="1322"/>
        <w:gridCol w:w="1002"/>
        <w:gridCol w:w="1350"/>
        <w:gridCol w:w="1413"/>
      </w:tblGrid>
      <w:tr w:rsidR="00D050D4" w:rsidRPr="001B1F32" w14:paraId="1AED1FAF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CAF27C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696747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4FF757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74932F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E34E91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7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EDE525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209EF1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225CEC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4F7B3D9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9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5F7207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4A4BE0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1A319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35E4892D" w14:textId="77777777" w:rsidTr="00175083">
        <w:trPr>
          <w:trHeight w:val="1290"/>
        </w:trPr>
        <w:tc>
          <w:tcPr>
            <w:tcW w:w="1890" w:type="dxa"/>
            <w:shd w:val="clear" w:color="auto" w:fill="auto"/>
            <w:vAlign w:val="bottom"/>
            <w:hideMark/>
          </w:tcPr>
          <w:p w14:paraId="15E54E66" w14:textId="17710A78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  <w:r w:rsidR="00B04E88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Potential Confounders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8FD600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hideMark/>
          </w:tcPr>
          <w:p w14:paraId="4B5965C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149" w:type="dxa"/>
            <w:shd w:val="clear" w:color="auto" w:fill="auto"/>
            <w:hideMark/>
          </w:tcPr>
          <w:p w14:paraId="3FA335F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6 vs. 5</w:t>
            </w:r>
          </w:p>
        </w:tc>
        <w:tc>
          <w:tcPr>
            <w:tcW w:w="1307" w:type="dxa"/>
            <w:shd w:val="clear" w:color="auto" w:fill="auto"/>
            <w:hideMark/>
          </w:tcPr>
          <w:p w14:paraId="735A7CC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hideMark/>
          </w:tcPr>
          <w:p w14:paraId="7170D62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7 vs. 6</w:t>
            </w:r>
          </w:p>
        </w:tc>
        <w:tc>
          <w:tcPr>
            <w:tcW w:w="1307" w:type="dxa"/>
            <w:shd w:val="clear" w:color="auto" w:fill="auto"/>
            <w:hideMark/>
          </w:tcPr>
          <w:p w14:paraId="10D4482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hideMark/>
          </w:tcPr>
          <w:p w14:paraId="3AE0934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8 vs. 7</w:t>
            </w:r>
          </w:p>
        </w:tc>
        <w:tc>
          <w:tcPr>
            <w:tcW w:w="1322" w:type="dxa"/>
            <w:shd w:val="clear" w:color="auto" w:fill="auto"/>
            <w:hideMark/>
          </w:tcPr>
          <w:p w14:paraId="547ECA7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hideMark/>
          </w:tcPr>
          <w:p w14:paraId="1F2AB9A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9 vs. 8</w:t>
            </w:r>
          </w:p>
        </w:tc>
        <w:tc>
          <w:tcPr>
            <w:tcW w:w="1350" w:type="dxa"/>
            <w:shd w:val="clear" w:color="auto" w:fill="auto"/>
            <w:vAlign w:val="bottom"/>
            <w:hideMark/>
          </w:tcPr>
          <w:p w14:paraId="45214E3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vAlign w:val="bottom"/>
            <w:hideMark/>
          </w:tcPr>
          <w:p w14:paraId="29C2EC0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6E647018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B6F60A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DB062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F882E8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66DF6D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3A465D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4E4802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D14A90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3CA5B4C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C162A5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396212F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7F11D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FDAF7E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3DE1EA36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2D352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5C79A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1B2B6E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01FBC9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C92022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8699F8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71B0FC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43A506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6C2ADE2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3993F2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17C16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F63AC9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44DF8DFB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E2F80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451F94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7D5501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D6D814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-2%</w:t>
            </w:r>
          </w:p>
        </w:tc>
        <w:tc>
          <w:tcPr>
            <w:tcW w:w="1307" w:type="dxa"/>
            <w:shd w:val="clear" w:color="000000" w:fill="00B050"/>
            <w:noWrap/>
            <w:vAlign w:val="bottom"/>
            <w:hideMark/>
          </w:tcPr>
          <w:p w14:paraId="5D0475B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1002" w:type="dxa"/>
            <w:shd w:val="clear" w:color="000000" w:fill="00B050"/>
            <w:noWrap/>
            <w:vAlign w:val="bottom"/>
            <w:hideMark/>
          </w:tcPr>
          <w:p w14:paraId="0F25359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-3%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186A81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5EB755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75005AA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9A365C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856A4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54AE27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2DE39ADF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F56B55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Activity Level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C77BEA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8DA8DD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37F9A1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14828C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3851E0E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82E63C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6B76D7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43D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8D5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14DEB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4B1A3B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1687104C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FB9379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Energy intake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F96D99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925B2F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64EBFE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624365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64671E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78C051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1ABB48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22" w:type="dxa"/>
            <w:shd w:val="clear" w:color="auto" w:fill="00B050"/>
            <w:noWrap/>
            <w:vAlign w:val="bottom"/>
            <w:hideMark/>
          </w:tcPr>
          <w:p w14:paraId="03392D8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1002" w:type="dxa"/>
            <w:shd w:val="clear" w:color="auto" w:fill="00B050"/>
            <w:noWrap/>
            <w:vAlign w:val="bottom"/>
            <w:hideMark/>
          </w:tcPr>
          <w:p w14:paraId="439389E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1D325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120130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76B794CB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688E6C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D0A892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000000" w:fill="00B050"/>
            <w:noWrap/>
            <w:vAlign w:val="bottom"/>
            <w:hideMark/>
          </w:tcPr>
          <w:p w14:paraId="783D939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149" w:type="dxa"/>
            <w:shd w:val="clear" w:color="000000" w:fill="00B050"/>
            <w:noWrap/>
            <w:vAlign w:val="bottom"/>
            <w:hideMark/>
          </w:tcPr>
          <w:p w14:paraId="6D53AE3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E4F742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92900D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51158A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582A26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7F9D624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3CFDFE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8CCD3D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4E6D64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3999FA70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BD42D9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5E732F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19AC72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9D62CE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868E8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D17031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6DDB98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3246BA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7741E0A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3554F08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9BBD1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FB2CE1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7E256416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32974A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BMI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6DF07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CAE89A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EE39AA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CB070A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7DE7FC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307" w:type="dxa"/>
            <w:shd w:val="clear" w:color="000000" w:fill="00B050"/>
            <w:noWrap/>
            <w:vAlign w:val="bottom"/>
            <w:hideMark/>
          </w:tcPr>
          <w:p w14:paraId="1DD999B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1002" w:type="dxa"/>
            <w:shd w:val="clear" w:color="000000" w:fill="00B050"/>
            <w:noWrap/>
            <w:vAlign w:val="bottom"/>
            <w:hideMark/>
          </w:tcPr>
          <w:p w14:paraId="3FEBBF5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5217C0E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450FB8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CEED3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A6F629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78DD7AE8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B7D932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83466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631251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7669330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CD88D6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AB5A93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629AC6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7C7A3D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10E5405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5E1AC7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DA1EB7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7D2B10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</w:tbl>
    <w:p w14:paraId="63C106AC" w14:textId="77777777" w:rsidR="00D050D4" w:rsidRDefault="00D050D4" w:rsidP="002574B0">
      <w:pPr>
        <w:spacing w:line="240" w:lineRule="auto"/>
        <w:rPr>
          <w:rFonts w:asciiTheme="minorHAnsi" w:hAnsiTheme="minorHAnsi"/>
          <w:sz w:val="22"/>
        </w:rPr>
      </w:pPr>
    </w:p>
    <w:p w14:paraId="7F29E001" w14:textId="77777777" w:rsidR="00D050D4" w:rsidRDefault="00D050D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0483794F" w14:textId="02E72697" w:rsidR="00D050D4" w:rsidRDefault="002D793B" w:rsidP="002574B0">
      <w:pPr>
        <w:spacing w:line="240" w:lineRule="auto"/>
        <w:rPr>
          <w:rFonts w:asciiTheme="minorHAnsi" w:hAnsiTheme="minorHAnsi"/>
          <w:b/>
          <w:sz w:val="22"/>
        </w:rPr>
      </w:pPr>
      <w:r w:rsidRPr="002574B0">
        <w:rPr>
          <w:rFonts w:asciiTheme="minorHAnsi" w:hAnsiTheme="minorHAnsi"/>
          <w:b/>
          <w:sz w:val="22"/>
        </w:rPr>
        <w:lastRenderedPageBreak/>
        <w:t>Supplemental Table</w:t>
      </w:r>
      <w:r>
        <w:rPr>
          <w:rFonts w:asciiTheme="minorHAnsi" w:hAnsiTheme="minorHAnsi"/>
          <w:b/>
          <w:sz w:val="22"/>
        </w:rPr>
        <w:t xml:space="preserve"> 6</w:t>
      </w:r>
      <w:r>
        <w:rPr>
          <w:rFonts w:asciiTheme="minorHAnsi" w:hAnsiTheme="minorHAnsi"/>
          <w:b/>
          <w:sz w:val="22"/>
        </w:rPr>
        <w:t xml:space="preserve"> Continued</w:t>
      </w:r>
      <w:bookmarkStart w:id="0" w:name="_GoBack"/>
      <w:bookmarkEnd w:id="0"/>
    </w:p>
    <w:tbl>
      <w:tblPr>
        <w:tblW w:w="1476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09"/>
        <w:gridCol w:w="1307"/>
        <w:gridCol w:w="1149"/>
        <w:gridCol w:w="1307"/>
        <w:gridCol w:w="1002"/>
        <w:gridCol w:w="1307"/>
        <w:gridCol w:w="1002"/>
        <w:gridCol w:w="1322"/>
        <w:gridCol w:w="1002"/>
        <w:gridCol w:w="1350"/>
        <w:gridCol w:w="1413"/>
      </w:tblGrid>
      <w:tr w:rsidR="00D050D4" w:rsidRPr="001B1F32" w14:paraId="2ACD5FBA" w14:textId="77777777" w:rsidTr="00175083">
        <w:trPr>
          <w:trHeight w:val="30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2D1716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7F7CAD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2C845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10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EDD3A3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810517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11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512F0A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2A6A15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12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D875CD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2D00A73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Iteration 13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0D1B313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3C9F3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BB5DC3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6467077B" w14:textId="77777777" w:rsidTr="00175083">
        <w:trPr>
          <w:trHeight w:val="1275"/>
        </w:trPr>
        <w:tc>
          <w:tcPr>
            <w:tcW w:w="1890" w:type="dxa"/>
            <w:shd w:val="clear" w:color="auto" w:fill="auto"/>
            <w:vAlign w:val="bottom"/>
            <w:hideMark/>
          </w:tcPr>
          <w:p w14:paraId="23DE3C30" w14:textId="77B7C354" w:rsidR="00D050D4" w:rsidRPr="00B04E88" w:rsidRDefault="00D050D4" w:rsidP="00B04E88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  <w:r w:rsidR="00B04E88" w:rsidRPr="00B04E88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Potential mediators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FB7BA3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vAlign w:val="bottom"/>
            <w:hideMark/>
          </w:tcPr>
          <w:p w14:paraId="666F42A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149" w:type="dxa"/>
            <w:shd w:val="clear" w:color="auto" w:fill="auto"/>
            <w:vAlign w:val="bottom"/>
            <w:hideMark/>
          </w:tcPr>
          <w:p w14:paraId="555C810B" w14:textId="638A451C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 xml:space="preserve">Change in estimate: Iteration 10 vs. </w:t>
            </w:r>
            <w:r w:rsidR="00B04E88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7" w:type="dxa"/>
            <w:shd w:val="clear" w:color="auto" w:fill="auto"/>
            <w:vAlign w:val="bottom"/>
            <w:hideMark/>
          </w:tcPr>
          <w:p w14:paraId="58CF595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vAlign w:val="bottom"/>
            <w:hideMark/>
          </w:tcPr>
          <w:p w14:paraId="25A2357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11 vs. 10</w:t>
            </w:r>
          </w:p>
        </w:tc>
        <w:tc>
          <w:tcPr>
            <w:tcW w:w="1307" w:type="dxa"/>
            <w:shd w:val="clear" w:color="auto" w:fill="auto"/>
            <w:vAlign w:val="bottom"/>
            <w:hideMark/>
          </w:tcPr>
          <w:p w14:paraId="5AEAFE0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vAlign w:val="bottom"/>
            <w:hideMark/>
          </w:tcPr>
          <w:p w14:paraId="0420824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12 vs. 11</w:t>
            </w:r>
          </w:p>
        </w:tc>
        <w:tc>
          <w:tcPr>
            <w:tcW w:w="1322" w:type="dxa"/>
            <w:shd w:val="clear" w:color="auto" w:fill="auto"/>
            <w:vAlign w:val="bottom"/>
            <w:hideMark/>
          </w:tcPr>
          <w:p w14:paraId="6E31A91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Intermediate adjusted infection OR</w:t>
            </w:r>
          </w:p>
        </w:tc>
        <w:tc>
          <w:tcPr>
            <w:tcW w:w="1002" w:type="dxa"/>
            <w:shd w:val="clear" w:color="auto" w:fill="auto"/>
            <w:vAlign w:val="bottom"/>
            <w:hideMark/>
          </w:tcPr>
          <w:p w14:paraId="022FC68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Change in estimate: Iteration 13 vs. 12</w:t>
            </w:r>
          </w:p>
        </w:tc>
        <w:tc>
          <w:tcPr>
            <w:tcW w:w="1350" w:type="dxa"/>
            <w:shd w:val="clear" w:color="auto" w:fill="auto"/>
            <w:vAlign w:val="bottom"/>
            <w:hideMark/>
          </w:tcPr>
          <w:p w14:paraId="7DDFB1F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vAlign w:val="bottom"/>
            <w:hideMark/>
          </w:tcPr>
          <w:p w14:paraId="09BAF57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664DA2BB" w14:textId="77777777" w:rsidTr="00175083">
        <w:trPr>
          <w:trHeight w:val="255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F96D731" w14:textId="5599CDFA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8CA670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7DED3B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A6D672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21B222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5FAFE7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90157E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395FAA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BBCD7C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56AF506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AC481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256C84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11BC33EB" w14:textId="77777777" w:rsidTr="00175083">
        <w:trPr>
          <w:trHeight w:val="255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B68CB7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521415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DD9358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0E77C53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307" w:type="dxa"/>
            <w:shd w:val="clear" w:color="000000" w:fill="00B050"/>
            <w:noWrap/>
            <w:vAlign w:val="bottom"/>
            <w:hideMark/>
          </w:tcPr>
          <w:p w14:paraId="1B992E6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002" w:type="dxa"/>
            <w:shd w:val="clear" w:color="000000" w:fill="00B050"/>
            <w:noWrap/>
            <w:vAlign w:val="bottom"/>
            <w:hideMark/>
          </w:tcPr>
          <w:p w14:paraId="5E97073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7%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2FD310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64EEE81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D20823C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3311A8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D47C8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BB8F5D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3DE2A173" w14:textId="77777777" w:rsidTr="00175083">
        <w:trPr>
          <w:trHeight w:val="255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2066A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cholesterol/HDL ratio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21016C7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000000" w:fill="FFFF00"/>
            <w:noWrap/>
            <w:vAlign w:val="bottom"/>
            <w:hideMark/>
          </w:tcPr>
          <w:p w14:paraId="3E46839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1149" w:type="dxa"/>
            <w:shd w:val="clear" w:color="000000" w:fill="FFFF00"/>
            <w:noWrap/>
            <w:vAlign w:val="bottom"/>
            <w:hideMark/>
          </w:tcPr>
          <w:p w14:paraId="32342E8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11%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6E8B6C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78B88E5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B39733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460646D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79D7BC7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465A9F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377F3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184A2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35DA4169" w14:textId="77777777" w:rsidTr="00175083">
        <w:trPr>
          <w:trHeight w:val="255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A58915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CRP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2CCAB44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0D348C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49C353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-2%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7B3466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3A147D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-4%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D4EF70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19687AA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-3%</w:t>
            </w:r>
          </w:p>
        </w:tc>
        <w:tc>
          <w:tcPr>
            <w:tcW w:w="1322" w:type="dxa"/>
            <w:shd w:val="clear" w:color="000000" w:fill="00B050"/>
            <w:noWrap/>
            <w:vAlign w:val="bottom"/>
            <w:hideMark/>
          </w:tcPr>
          <w:p w14:paraId="5837073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1002" w:type="dxa"/>
            <w:shd w:val="clear" w:color="000000" w:fill="00B050"/>
            <w:noWrap/>
            <w:vAlign w:val="bottom"/>
            <w:hideMark/>
          </w:tcPr>
          <w:p w14:paraId="521D27B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-1%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38A7E89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32537CB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D050D4" w:rsidRPr="001B1F32" w14:paraId="7759BBE1" w14:textId="77777777" w:rsidTr="00175083">
        <w:trPr>
          <w:trHeight w:val="255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10C2ABF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WBC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D08D7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DCF20C2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1E28A43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-4%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830C7D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226F7898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-5%</w:t>
            </w:r>
          </w:p>
        </w:tc>
        <w:tc>
          <w:tcPr>
            <w:tcW w:w="1307" w:type="dxa"/>
            <w:shd w:val="clear" w:color="000000" w:fill="00B050"/>
            <w:noWrap/>
            <w:vAlign w:val="bottom"/>
            <w:hideMark/>
          </w:tcPr>
          <w:p w14:paraId="297231DE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02" w:type="dxa"/>
            <w:shd w:val="clear" w:color="000000" w:fill="00B050"/>
            <w:noWrap/>
            <w:vAlign w:val="bottom"/>
            <w:hideMark/>
          </w:tcPr>
          <w:p w14:paraId="1CEFD28A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</w:rPr>
              <w:t>-5%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14:paraId="376CB72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14:paraId="60BAFD6D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992986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EDAB4E0" w14:textId="77777777" w:rsidR="00D050D4" w:rsidRPr="001B1F32" w:rsidRDefault="00D050D4" w:rsidP="00175083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B1F32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</w:t>
            </w:r>
          </w:p>
        </w:tc>
      </w:tr>
    </w:tbl>
    <w:p w14:paraId="4889AF85" w14:textId="77777777" w:rsidR="00D050D4" w:rsidRDefault="00D050D4" w:rsidP="002574B0">
      <w:pPr>
        <w:spacing w:line="240" w:lineRule="auto"/>
        <w:rPr>
          <w:rFonts w:asciiTheme="minorHAnsi" w:hAnsiTheme="minorHAnsi"/>
          <w:b/>
          <w:sz w:val="22"/>
        </w:rPr>
      </w:pPr>
    </w:p>
    <w:p w14:paraId="651F5E73" w14:textId="77777777" w:rsidR="002574B0" w:rsidRPr="002574B0" w:rsidRDefault="002574B0" w:rsidP="00ED2136">
      <w:pPr>
        <w:spacing w:after="0" w:line="240" w:lineRule="auto"/>
        <w:rPr>
          <w:rFonts w:asciiTheme="minorHAnsi" w:hAnsiTheme="minorHAnsi"/>
          <w:sz w:val="22"/>
        </w:rPr>
      </w:pPr>
      <w:r w:rsidRPr="002574B0">
        <w:rPr>
          <w:rFonts w:asciiTheme="minorHAnsi" w:hAnsiTheme="minorHAnsi"/>
          <w:b/>
          <w:sz w:val="22"/>
        </w:rPr>
        <w:t>OR</w:t>
      </w:r>
      <w:r w:rsidRPr="002574B0">
        <w:rPr>
          <w:rFonts w:asciiTheme="minorHAnsi" w:hAnsiTheme="minorHAnsi"/>
          <w:sz w:val="22"/>
        </w:rPr>
        <w:t xml:space="preserve">=Odds Ratio; All ORs correspond to the observed OR for periodontal infection predicting </w:t>
      </w:r>
      <w:proofErr w:type="spellStart"/>
      <w:r w:rsidRPr="002574B0">
        <w:rPr>
          <w:rFonts w:asciiTheme="minorHAnsi" w:hAnsiTheme="minorHAnsi"/>
          <w:sz w:val="22"/>
        </w:rPr>
        <w:t>prediabetes</w:t>
      </w:r>
      <w:proofErr w:type="spellEnd"/>
      <w:r w:rsidRPr="002574B0">
        <w:rPr>
          <w:rFonts w:asciiTheme="minorHAnsi" w:hAnsiTheme="minorHAnsi"/>
          <w:sz w:val="22"/>
        </w:rPr>
        <w:t>. In these models, the main infection exposure variable is CDC/AAP defined severe periodontitis</w:t>
      </w:r>
      <w:r w:rsidRPr="002574B0">
        <w:rPr>
          <w:rFonts w:asciiTheme="minorHAnsi" w:hAnsiTheme="minorHAnsi"/>
          <w:sz w:val="22"/>
        </w:rPr>
        <w:tab/>
      </w:r>
      <w:r w:rsidRPr="002574B0">
        <w:rPr>
          <w:rFonts w:asciiTheme="minorHAnsi" w:hAnsiTheme="minorHAnsi"/>
          <w:sz w:val="22"/>
        </w:rPr>
        <w:tab/>
      </w:r>
      <w:r w:rsidRPr="002574B0">
        <w:rPr>
          <w:rFonts w:asciiTheme="minorHAnsi" w:hAnsiTheme="minorHAnsi"/>
          <w:sz w:val="22"/>
        </w:rPr>
        <w:tab/>
      </w:r>
    </w:p>
    <w:p w14:paraId="7F775982" w14:textId="77777777" w:rsidR="002574B0" w:rsidRPr="002574B0" w:rsidRDefault="002574B0" w:rsidP="00ED2136">
      <w:pPr>
        <w:spacing w:after="0" w:line="240" w:lineRule="auto"/>
        <w:rPr>
          <w:rFonts w:asciiTheme="minorHAnsi" w:hAnsiTheme="minorHAnsi"/>
          <w:sz w:val="22"/>
        </w:rPr>
      </w:pPr>
      <w:r w:rsidRPr="002574B0">
        <w:rPr>
          <w:rFonts w:asciiTheme="minorHAnsi" w:hAnsiTheme="minorHAnsi"/>
          <w:b/>
          <w:sz w:val="22"/>
        </w:rPr>
        <w:t>NA</w:t>
      </w:r>
      <w:r w:rsidRPr="002574B0">
        <w:rPr>
          <w:rFonts w:asciiTheme="minorHAnsi" w:hAnsiTheme="minorHAnsi"/>
          <w:sz w:val="22"/>
        </w:rPr>
        <w:t>=not applicable because the infection OR is already adjusted for the corresponding covariable in column A</w:t>
      </w:r>
      <w:r w:rsidRPr="002574B0">
        <w:rPr>
          <w:rFonts w:asciiTheme="minorHAnsi" w:hAnsiTheme="minorHAnsi"/>
          <w:sz w:val="22"/>
        </w:rPr>
        <w:tab/>
      </w:r>
      <w:r w:rsidRPr="002574B0">
        <w:rPr>
          <w:rFonts w:asciiTheme="minorHAnsi" w:hAnsiTheme="minorHAnsi"/>
          <w:sz w:val="22"/>
        </w:rPr>
        <w:tab/>
      </w:r>
    </w:p>
    <w:p w14:paraId="20B1DA79" w14:textId="77777777" w:rsidR="002574B0" w:rsidRPr="002574B0" w:rsidRDefault="002574B0" w:rsidP="00ED2136">
      <w:pPr>
        <w:spacing w:after="0" w:line="240" w:lineRule="auto"/>
        <w:rPr>
          <w:rFonts w:asciiTheme="minorHAnsi" w:hAnsiTheme="minorHAnsi"/>
          <w:sz w:val="22"/>
        </w:rPr>
      </w:pPr>
      <w:r w:rsidRPr="002574B0">
        <w:rPr>
          <w:rFonts w:asciiTheme="minorHAnsi" w:hAnsiTheme="minorHAnsi"/>
          <w:b/>
          <w:sz w:val="22"/>
        </w:rPr>
        <w:t>Iteration 1:</w:t>
      </w:r>
      <w:r w:rsidRPr="002574B0">
        <w:rPr>
          <w:rFonts w:asciiTheme="minorHAnsi" w:hAnsiTheme="minorHAnsi"/>
          <w:sz w:val="22"/>
        </w:rPr>
        <w:t xml:space="preserve"> each intermediate adjusted OR corresponds to the OR observed for periodontal infection after adjustment for the corresponding covariable in row A (i.e., each model in iteration 1 includes periodontal infection + one additional variable)</w:t>
      </w:r>
    </w:p>
    <w:p w14:paraId="62170C60" w14:textId="4A274561" w:rsidR="002574B0" w:rsidRDefault="002574B0" w:rsidP="00ED2136">
      <w:pPr>
        <w:spacing w:after="0" w:line="240" w:lineRule="auto"/>
        <w:rPr>
          <w:rFonts w:asciiTheme="minorHAnsi" w:hAnsiTheme="minorHAnsi"/>
          <w:sz w:val="22"/>
        </w:rPr>
      </w:pPr>
      <w:r w:rsidRPr="002574B0">
        <w:rPr>
          <w:rFonts w:asciiTheme="minorHAnsi" w:hAnsiTheme="minorHAnsi"/>
          <w:b/>
          <w:sz w:val="22"/>
        </w:rPr>
        <w:t>Iterations 2-9</w:t>
      </w:r>
      <w:r w:rsidRPr="002574B0">
        <w:rPr>
          <w:rFonts w:asciiTheme="minorHAnsi" w:hAnsiTheme="minorHAnsi"/>
          <w:sz w:val="22"/>
        </w:rPr>
        <w:t>: each intermediate adjusted OR corresponds to the OR observed for periodontal infection after adjustment for the corresponding covariable in row A + the covariable from the previous iteration that produced the greatest change in estimate (i.e., each model in iteration 2 includes periodontal infection + age + corresponding covariable in row A; the number of covariables i</w:t>
      </w:r>
      <w:r w:rsidR="00F04EEE">
        <w:rPr>
          <w:rFonts w:asciiTheme="minorHAnsi" w:hAnsiTheme="minorHAnsi"/>
          <w:sz w:val="22"/>
        </w:rPr>
        <w:t>n iteration 2=2; accordingly, i</w:t>
      </w:r>
      <w:r w:rsidRPr="002574B0">
        <w:rPr>
          <w:rFonts w:asciiTheme="minorHAnsi" w:hAnsiTheme="minorHAnsi"/>
          <w:sz w:val="22"/>
        </w:rPr>
        <w:t>teration 3 ORs are adjusted for age+education+corresponding covariable in column A and the number of covariables = 3 ).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</w:p>
    <w:p w14:paraId="2942B676" w14:textId="38ED98BF" w:rsidR="001B1F32" w:rsidRPr="002574B0" w:rsidRDefault="002574B0" w:rsidP="00ED2136">
      <w:pPr>
        <w:spacing w:after="0" w:line="240" w:lineRule="auto"/>
        <w:rPr>
          <w:rFonts w:asciiTheme="minorHAnsi" w:hAnsiTheme="minorHAnsi"/>
          <w:sz w:val="22"/>
        </w:rPr>
      </w:pPr>
      <w:r w:rsidRPr="002574B0">
        <w:rPr>
          <w:rFonts w:asciiTheme="minorHAnsi" w:hAnsiTheme="minorHAnsi"/>
          <w:b/>
          <w:sz w:val="22"/>
        </w:rPr>
        <w:t>Iterations 10-13:</w:t>
      </w:r>
      <w:r w:rsidRPr="002574B0">
        <w:rPr>
          <w:rFonts w:asciiTheme="minorHAnsi" w:hAnsiTheme="minorHAnsi"/>
          <w:sz w:val="22"/>
        </w:rPr>
        <w:t xml:space="preserve"> Consider the possible mediators systolic blood pressure, total cholesterol-to-HDL ratio, C-reactive protein and white blood cell count which are not allowed to enter the modeling iterations until all possible confounders have been entered; all mediator models are also adjusted for age, education, smoking and activit</w:t>
      </w:r>
      <w:r w:rsidR="00F04EEE">
        <w:rPr>
          <w:rFonts w:asciiTheme="minorHAnsi" w:hAnsiTheme="minorHAnsi"/>
          <w:sz w:val="22"/>
        </w:rPr>
        <w:t>y level based on results from i</w:t>
      </w:r>
      <w:r w:rsidRPr="002574B0">
        <w:rPr>
          <w:rFonts w:asciiTheme="minorHAnsi" w:hAnsiTheme="minorHAnsi"/>
          <w:sz w:val="22"/>
        </w:rPr>
        <w:t>terations 1-4 in which confounding was &gt;10%</w:t>
      </w:r>
      <w:r w:rsidRPr="002574B0">
        <w:rPr>
          <w:rFonts w:asciiTheme="minorHAnsi" w:hAnsiTheme="minorHAnsi"/>
          <w:sz w:val="22"/>
        </w:rPr>
        <w:tab/>
      </w:r>
      <w:r w:rsidRPr="002574B0">
        <w:rPr>
          <w:rFonts w:asciiTheme="minorHAnsi" w:hAnsiTheme="minorHAnsi"/>
          <w:sz w:val="22"/>
        </w:rPr>
        <w:tab/>
      </w:r>
      <w:r w:rsidRPr="002574B0">
        <w:rPr>
          <w:rFonts w:asciiTheme="minorHAnsi" w:hAnsiTheme="minorHAns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B1F32" w:rsidRPr="002574B0" w:rsidSect="001B1F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C2047" w14:textId="77777777" w:rsidR="002D793B" w:rsidRDefault="002D793B" w:rsidP="002D793B">
      <w:pPr>
        <w:spacing w:after="0" w:line="240" w:lineRule="auto"/>
      </w:pPr>
      <w:r>
        <w:separator/>
      </w:r>
    </w:p>
  </w:endnote>
  <w:endnote w:type="continuationSeparator" w:id="0">
    <w:p w14:paraId="266EA3E5" w14:textId="77777777" w:rsidR="002D793B" w:rsidRDefault="002D793B" w:rsidP="002D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6A673" w14:textId="77777777" w:rsidR="002D793B" w:rsidRDefault="002D793B" w:rsidP="002D793B">
      <w:pPr>
        <w:spacing w:after="0" w:line="240" w:lineRule="auto"/>
      </w:pPr>
      <w:r>
        <w:separator/>
      </w:r>
    </w:p>
  </w:footnote>
  <w:footnote w:type="continuationSeparator" w:id="0">
    <w:p w14:paraId="22F2D173" w14:textId="77777777" w:rsidR="002D793B" w:rsidRDefault="002D793B" w:rsidP="002D7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32"/>
    <w:rsid w:val="001B1F32"/>
    <w:rsid w:val="002574B0"/>
    <w:rsid w:val="002A0652"/>
    <w:rsid w:val="002D793B"/>
    <w:rsid w:val="003969EA"/>
    <w:rsid w:val="0054710D"/>
    <w:rsid w:val="008900F5"/>
    <w:rsid w:val="00B04E88"/>
    <w:rsid w:val="00D050D4"/>
    <w:rsid w:val="00ED2136"/>
    <w:rsid w:val="00F0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8C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3B"/>
  </w:style>
  <w:style w:type="paragraph" w:styleId="Footer">
    <w:name w:val="footer"/>
    <w:basedOn w:val="Normal"/>
    <w:link w:val="FooterChar"/>
    <w:uiPriority w:val="99"/>
    <w:unhideWhenUsed/>
    <w:rsid w:val="002D7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3B"/>
  </w:style>
  <w:style w:type="paragraph" w:styleId="Footer">
    <w:name w:val="footer"/>
    <w:basedOn w:val="Normal"/>
    <w:link w:val="FooterChar"/>
    <w:uiPriority w:val="99"/>
    <w:unhideWhenUsed/>
    <w:rsid w:val="002D7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Medical Center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CUMC IT</dc:creator>
  <cp:lastModifiedBy>RTD</cp:lastModifiedBy>
  <cp:revision>2</cp:revision>
  <dcterms:created xsi:type="dcterms:W3CDTF">2014-03-21T16:10:00Z</dcterms:created>
  <dcterms:modified xsi:type="dcterms:W3CDTF">2014-03-21T16:10:00Z</dcterms:modified>
</cp:coreProperties>
</file>