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1C89" w14:textId="77777777" w:rsidR="009F32FA" w:rsidRPr="009F32FA" w:rsidRDefault="009F32FA" w:rsidP="009F32FA">
      <w:r w:rsidRPr="009F32FA">
        <w:rPr>
          <w:b/>
          <w:bCs/>
        </w:rPr>
        <w:t>Core AI &amp; Document Processing Services</w:t>
      </w:r>
    </w:p>
    <w:p w14:paraId="61387F38" w14:textId="77777777" w:rsidR="009F32FA" w:rsidRPr="009F32FA" w:rsidRDefault="009F32FA" w:rsidP="009F32FA"/>
    <w:p w14:paraId="4F75842C" w14:textId="77777777" w:rsidR="009F32FA" w:rsidRPr="009F32FA" w:rsidRDefault="009F32FA" w:rsidP="009F32FA">
      <w:pPr>
        <w:numPr>
          <w:ilvl w:val="0"/>
          <w:numId w:val="1"/>
        </w:numPr>
      </w:pPr>
      <w:r w:rsidRPr="009F32FA">
        <w:t>Amazon Bedrock - Essential for accessing foundation models to generate interview questions, analyze company information, and create intelligent briefs. </w:t>
      </w:r>
    </w:p>
    <w:p w14:paraId="6A5C7D59" w14:textId="77777777" w:rsidR="009F32FA" w:rsidRPr="009F32FA" w:rsidRDefault="009F32FA" w:rsidP="009F32FA">
      <w:pPr>
        <w:numPr>
          <w:ilvl w:val="0"/>
          <w:numId w:val="1"/>
        </w:numPr>
      </w:pPr>
      <w:r w:rsidRPr="009F32FA">
        <w:t xml:space="preserve">Amazon </w:t>
      </w:r>
      <w:proofErr w:type="spellStart"/>
      <w:r w:rsidRPr="009F32FA">
        <w:t>Textract</w:t>
      </w:r>
      <w:proofErr w:type="spellEnd"/>
      <w:r w:rsidRPr="009F32FA">
        <w:t xml:space="preserve"> - Automatically extracts text and data from documents (PDFs, images, scanned files) that students might use as source material about companies.</w:t>
      </w:r>
    </w:p>
    <w:p w14:paraId="7941B8B6" w14:textId="77777777" w:rsidR="009F32FA" w:rsidRPr="009F32FA" w:rsidRDefault="009F32FA" w:rsidP="009F32FA">
      <w:pPr>
        <w:numPr>
          <w:ilvl w:val="0"/>
          <w:numId w:val="1"/>
        </w:numPr>
      </w:pPr>
      <w:r w:rsidRPr="009F32FA">
        <w:t>Amazon Comprehend - Provides natural language processing to analyze sentiment, extract key phrases, and identify entities from company documents and web content. </w:t>
      </w:r>
    </w:p>
    <w:p w14:paraId="69582835" w14:textId="77777777" w:rsidR="009F32FA" w:rsidRPr="009F32FA" w:rsidRDefault="009F32FA" w:rsidP="009F32FA">
      <w:r w:rsidRPr="009F32FA">
        <w:t> </w:t>
      </w:r>
    </w:p>
    <w:p w14:paraId="760B7076" w14:textId="77777777" w:rsidR="009F32FA" w:rsidRPr="009F32FA" w:rsidRDefault="009F32FA" w:rsidP="009F32FA">
      <w:r w:rsidRPr="009F32FA">
        <w:rPr>
          <w:b/>
          <w:bCs/>
        </w:rPr>
        <w:t>Data Storage &amp; Management</w:t>
      </w:r>
    </w:p>
    <w:p w14:paraId="2FE65EB2" w14:textId="77777777" w:rsidR="009F32FA" w:rsidRPr="009F32FA" w:rsidRDefault="009F32FA" w:rsidP="009F32FA"/>
    <w:p w14:paraId="33CBA802" w14:textId="77777777" w:rsidR="009F32FA" w:rsidRPr="009F32FA" w:rsidRDefault="009F32FA" w:rsidP="009F32FA">
      <w:pPr>
        <w:numPr>
          <w:ilvl w:val="0"/>
          <w:numId w:val="2"/>
        </w:numPr>
      </w:pPr>
      <w:r w:rsidRPr="009F32FA">
        <w:t>Amazon S3 - Store uploaded documents, generated briefs, interview packets, and any proprietary data. Essential for any document-heavy application. </w:t>
      </w:r>
    </w:p>
    <w:p w14:paraId="26F92A4C" w14:textId="77777777" w:rsidR="009F32FA" w:rsidRPr="009F32FA" w:rsidRDefault="009F32FA" w:rsidP="009F32FA">
      <w:pPr>
        <w:numPr>
          <w:ilvl w:val="0"/>
          <w:numId w:val="2"/>
        </w:numPr>
      </w:pPr>
      <w:r w:rsidRPr="009F32FA">
        <w:t>Amazon DynamoDB - Fast NoSQL database perfect for storing interview metadata, user profiles, company information, and tracking interview preparation status.</w:t>
      </w:r>
    </w:p>
    <w:p w14:paraId="3FD869B8" w14:textId="77777777" w:rsidR="009F32FA" w:rsidRPr="009F32FA" w:rsidRDefault="009F32FA" w:rsidP="009F32FA"/>
    <w:p w14:paraId="6C5C95F4" w14:textId="77777777" w:rsidR="009F32FA" w:rsidRPr="009F32FA" w:rsidRDefault="009F32FA" w:rsidP="009F32FA">
      <w:r w:rsidRPr="009F32FA">
        <w:rPr>
          <w:b/>
          <w:bCs/>
        </w:rPr>
        <w:t>Application Infrastructure</w:t>
      </w:r>
    </w:p>
    <w:p w14:paraId="36F190E0" w14:textId="77777777" w:rsidR="009F32FA" w:rsidRPr="009F32FA" w:rsidRDefault="009F32FA" w:rsidP="009F32FA"/>
    <w:p w14:paraId="6C4FB61E" w14:textId="77777777" w:rsidR="009F32FA" w:rsidRPr="009F32FA" w:rsidRDefault="009F32FA" w:rsidP="009F32FA">
      <w:pPr>
        <w:numPr>
          <w:ilvl w:val="0"/>
          <w:numId w:val="3"/>
        </w:numPr>
      </w:pPr>
      <w:r w:rsidRPr="009F32FA">
        <w:t>AWS Lambda - Serverless compute to run your document processing pipelines, trigger AI generation workflows, and handle API requests without managing servers. </w:t>
      </w:r>
    </w:p>
    <w:p w14:paraId="490A8772" w14:textId="77777777" w:rsidR="009F32FA" w:rsidRPr="009F32FA" w:rsidRDefault="009F32FA" w:rsidP="009F32FA">
      <w:pPr>
        <w:numPr>
          <w:ilvl w:val="0"/>
          <w:numId w:val="3"/>
        </w:numPr>
      </w:pPr>
      <w:r w:rsidRPr="009F32FA">
        <w:t>Amazon API Gateway - Create RESTful APIs to connect your frontend application with backend AI processing services.</w:t>
      </w:r>
    </w:p>
    <w:p w14:paraId="33FB05A5" w14:textId="77777777" w:rsidR="009F32FA" w:rsidRPr="009F32FA" w:rsidRDefault="009F32FA" w:rsidP="009F32FA"/>
    <w:p w14:paraId="40144DA1" w14:textId="77777777" w:rsidR="009F32FA" w:rsidRPr="009F32FA" w:rsidRDefault="009F32FA" w:rsidP="009F32FA">
      <w:r w:rsidRPr="009F32FA">
        <w:rPr>
          <w:b/>
          <w:bCs/>
        </w:rPr>
        <w:t>Web Scraping &amp; Data Collection</w:t>
      </w:r>
    </w:p>
    <w:p w14:paraId="65F2E64A" w14:textId="77777777" w:rsidR="009F32FA" w:rsidRPr="009F32FA" w:rsidRDefault="009F32FA" w:rsidP="009F32FA"/>
    <w:p w14:paraId="327985B1" w14:textId="77777777" w:rsidR="009F32FA" w:rsidRPr="009F32FA" w:rsidRDefault="009F32FA" w:rsidP="009F32FA">
      <w:pPr>
        <w:numPr>
          <w:ilvl w:val="0"/>
          <w:numId w:val="4"/>
        </w:numPr>
      </w:pPr>
      <w:r w:rsidRPr="009F32FA">
        <w:t>AWS Glue - ETL service to collect, clean, and prepare data from multiple sources before feeding into your AI system.</w:t>
      </w:r>
    </w:p>
    <w:p w14:paraId="7B0AA4D9" w14:textId="77777777" w:rsidR="009F32FA" w:rsidRPr="009F32FA" w:rsidRDefault="009F32FA" w:rsidP="009F32FA">
      <w:pPr>
        <w:numPr>
          <w:ilvl w:val="0"/>
          <w:numId w:val="4"/>
        </w:numPr>
      </w:pPr>
      <w:r w:rsidRPr="009F32FA">
        <w:t>Amazon Kendra - Intelligent search service that can index and search across your proprietary data and public sources to find relevant company information. </w:t>
      </w:r>
    </w:p>
    <w:p w14:paraId="626318F5" w14:textId="77777777" w:rsidR="009F32FA" w:rsidRPr="009F32FA" w:rsidRDefault="009F32FA" w:rsidP="009F32FA">
      <w:r w:rsidRPr="009F32FA">
        <w:lastRenderedPageBreak/>
        <w:t> </w:t>
      </w:r>
    </w:p>
    <w:p w14:paraId="0EC16039" w14:textId="77777777" w:rsidR="009F32FA" w:rsidRPr="009F32FA" w:rsidRDefault="009F32FA" w:rsidP="009F32FA">
      <w:r w:rsidRPr="009F32FA">
        <w:rPr>
          <w:b/>
          <w:bCs/>
        </w:rPr>
        <w:t>Deployment &amp; User Interface</w:t>
      </w:r>
    </w:p>
    <w:p w14:paraId="2B952FCB" w14:textId="77777777" w:rsidR="009F32FA" w:rsidRPr="009F32FA" w:rsidRDefault="009F32FA" w:rsidP="009F32FA"/>
    <w:p w14:paraId="1557445B" w14:textId="77777777" w:rsidR="009F32FA" w:rsidRPr="009F32FA" w:rsidRDefault="009F32FA" w:rsidP="009F32FA">
      <w:pPr>
        <w:numPr>
          <w:ilvl w:val="0"/>
          <w:numId w:val="5"/>
        </w:numPr>
      </w:pPr>
      <w:r w:rsidRPr="009F32FA">
        <w:t>AWS Amplify - Quickly build and deploy the web application frontend, handle user authentication, and integrate with backend services - perfect for hackathon rapid prototyping. </w:t>
      </w:r>
    </w:p>
    <w:p w14:paraId="4FE62715" w14:textId="77777777" w:rsidR="009F32FA" w:rsidRPr="009F32FA" w:rsidRDefault="009F32FA" w:rsidP="009F32FA">
      <w:r w:rsidRPr="009F32FA">
        <w:t> </w:t>
      </w:r>
    </w:p>
    <w:p w14:paraId="4B762A2B" w14:textId="77777777" w:rsidR="009F32FA" w:rsidRPr="009F32FA" w:rsidRDefault="009F32FA" w:rsidP="009F32FA">
      <w:r w:rsidRPr="009F32FA">
        <w:t>We'd also suggest looking at Amazon Bedrock Data Automation for streamlined document processing and AWS Step Functions to orchestrate the multi-stage workflow.</w:t>
      </w:r>
    </w:p>
    <w:p w14:paraId="0F3C8FC9" w14:textId="77777777" w:rsidR="009F32FA" w:rsidRPr="009F32FA" w:rsidRDefault="009F32FA" w:rsidP="009F32FA"/>
    <w:p w14:paraId="14654C17" w14:textId="77777777" w:rsidR="00892A9F" w:rsidRDefault="00892A9F"/>
    <w:sectPr w:rsidR="00892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38A"/>
    <w:multiLevelType w:val="multilevel"/>
    <w:tmpl w:val="F29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F4BCD"/>
    <w:multiLevelType w:val="multilevel"/>
    <w:tmpl w:val="6D64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1D65DC"/>
    <w:multiLevelType w:val="multilevel"/>
    <w:tmpl w:val="CE0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1D4D21"/>
    <w:multiLevelType w:val="multilevel"/>
    <w:tmpl w:val="79C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164209"/>
    <w:multiLevelType w:val="multilevel"/>
    <w:tmpl w:val="456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312620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060668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8809654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2778853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249382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FA"/>
    <w:rsid w:val="00244ACC"/>
    <w:rsid w:val="0047463F"/>
    <w:rsid w:val="004B7D91"/>
    <w:rsid w:val="00892A9F"/>
    <w:rsid w:val="009F32FA"/>
    <w:rsid w:val="00AD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3D2D7"/>
  <w15:chartTrackingRefBased/>
  <w15:docId w15:val="{54F1E5D5-BC18-4A4F-9C31-7E1FEE1B0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E9D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E9D"/>
    <w:pPr>
      <w:keepNext/>
      <w:keepLines/>
      <w:spacing w:before="240" w:after="0"/>
      <w:outlineLvl w:val="0"/>
    </w:pPr>
    <w:rPr>
      <w:rFonts w:ascii="Bookman Old Style" w:eastAsiaTheme="majorEastAsia" w:hAnsi="Bookman Old Style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E9D"/>
    <w:pPr>
      <w:keepNext/>
      <w:keepLines/>
      <w:spacing w:before="40" w:after="0"/>
      <w:outlineLvl w:val="1"/>
    </w:pPr>
    <w:rPr>
      <w:rFonts w:ascii="Bookman Old Style" w:eastAsiaTheme="majorEastAsia" w:hAnsi="Bookman Old Style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E9D"/>
    <w:pPr>
      <w:keepNext/>
      <w:keepLines/>
      <w:spacing w:before="40" w:after="0"/>
      <w:outlineLvl w:val="2"/>
    </w:pPr>
    <w:rPr>
      <w:rFonts w:ascii="Bookman Old Style" w:eastAsiaTheme="majorEastAsia" w:hAnsi="Bookman Old Style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AD7E9D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pct5" w:color="auto" w:fill="auto"/>
      <w:spacing w:after="0" w:line="240" w:lineRule="auto"/>
      <w:ind w:left="720"/>
    </w:pPr>
    <w:rPr>
      <w:rFonts w:ascii="Courier New" w:hAnsi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AD7E9D"/>
    <w:rPr>
      <w:rFonts w:ascii="Bookman Old Style" w:eastAsiaTheme="majorEastAsia" w:hAnsi="Bookman Old Style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E9D"/>
    <w:rPr>
      <w:rFonts w:ascii="Bookman Old Style" w:eastAsiaTheme="majorEastAsia" w:hAnsi="Bookman Old Style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E9D"/>
    <w:rPr>
      <w:rFonts w:ascii="Bookman Old Style" w:eastAsiaTheme="majorEastAsia" w:hAnsi="Bookman Old Style" w:cstheme="majorBidi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D7E9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auto"/>
      <w:spacing w:after="0" w:line="240" w:lineRule="auto"/>
      <w:contextualSpacing/>
    </w:pPr>
    <w:rPr>
      <w:rFonts w:ascii="Elephant" w:eastAsiaTheme="majorEastAsia" w:hAnsi="Elephant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9D"/>
    <w:rPr>
      <w:rFonts w:ascii="Elephant" w:eastAsiaTheme="majorEastAsia" w:hAnsi="Elephant" w:cstheme="majorBidi"/>
      <w:spacing w:val="-10"/>
      <w:kern w:val="28"/>
      <w:sz w:val="56"/>
      <w:szCs w:val="56"/>
      <w:shd w:val="pct15" w:color="auto" w:fill="aut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9D"/>
    <w:pPr>
      <w:numPr>
        <w:ilvl w:val="1"/>
      </w:numPr>
    </w:pPr>
    <w:rPr>
      <w:rFonts w:eastAsiaTheme="minorEastAsia"/>
      <w:color w:val="5A5A5A" w:themeColor="text1" w:themeTint="A5"/>
      <w:spacing w:val="15"/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D7E9D"/>
    <w:rPr>
      <w:rFonts w:eastAsiaTheme="minorEastAsia"/>
      <w:color w:val="5A5A5A" w:themeColor="text1" w:themeTint="A5"/>
      <w:spacing w:val="15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F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FA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F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F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F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FA"/>
    <w:rPr>
      <w:rFonts w:eastAsiaTheme="majorEastAsia" w:cstheme="majorBidi"/>
      <w:color w:val="272727" w:themeColor="text1" w:themeTint="D8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F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FA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F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FA"/>
    <w:rPr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F3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05D172B757A745BE27CDFB37AEAD2A" ma:contentTypeVersion="13" ma:contentTypeDescription="Create a new document." ma:contentTypeScope="" ma:versionID="677091f0c04fc399811e133dd677c0a9">
  <xsd:schema xmlns:xsd="http://www.w3.org/2001/XMLSchema" xmlns:xs="http://www.w3.org/2001/XMLSchema" xmlns:p="http://schemas.microsoft.com/office/2006/metadata/properties" xmlns:ns2="5283c4e3-f69f-4130-bb29-9c7fcbaa9909" xmlns:ns3="ad10aaaf-29ad-47dd-9baf-b1ea4cf513dc" targetNamespace="http://schemas.microsoft.com/office/2006/metadata/properties" ma:root="true" ma:fieldsID="212e71135a25c9ae87a12dc46952104e" ns2:_="" ns3:_="">
    <xsd:import namespace="5283c4e3-f69f-4130-bb29-9c7fcbaa9909"/>
    <xsd:import namespace="ad10aaaf-29ad-47dd-9baf-b1ea4cf513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3c4e3-f69f-4130-bb29-9c7fcbaa9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0aaaf-29ad-47dd-9baf-b1ea4cf513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24a28de-8c0b-419e-bf52-ad00dbba83fa}" ma:internalName="TaxCatchAll" ma:showField="CatchAllData" ma:web="ad10aaaf-29ad-47dd-9baf-b1ea4cf513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83c4e3-f69f-4130-bb29-9c7fcbaa9909">
      <Terms xmlns="http://schemas.microsoft.com/office/infopath/2007/PartnerControls"/>
    </lcf76f155ced4ddcb4097134ff3c332f>
    <TaxCatchAll xmlns="ad10aaaf-29ad-47dd-9baf-b1ea4cf513dc" xsi:nil="true"/>
  </documentManagement>
</p:properties>
</file>

<file path=customXml/itemProps1.xml><?xml version="1.0" encoding="utf-8"?>
<ds:datastoreItem xmlns:ds="http://schemas.openxmlformats.org/officeDocument/2006/customXml" ds:itemID="{624763EA-784E-461B-A671-A3A2C7E303FC}"/>
</file>

<file path=customXml/itemProps2.xml><?xml version="1.0" encoding="utf-8"?>
<ds:datastoreItem xmlns:ds="http://schemas.openxmlformats.org/officeDocument/2006/customXml" ds:itemID="{97962730-7E1D-4115-875A-23D56F81EE6A}"/>
</file>

<file path=customXml/itemProps3.xml><?xml version="1.0" encoding="utf-8"?>
<ds:datastoreItem xmlns:ds="http://schemas.openxmlformats.org/officeDocument/2006/customXml" ds:itemID="{C83FA640-2829-44F0-9D49-27CF432662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1567</Characters>
  <Application>Microsoft Office Word</Application>
  <DocSecurity>0</DocSecurity>
  <Lines>41</Lines>
  <Paragraphs>16</Paragraphs>
  <ScaleCrop>false</ScaleCrop>
  <Company>Texas A&amp;M University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Gomillion, David L</dc:creator>
  <cp:keywords/>
  <dc:description/>
  <cp:lastModifiedBy>Gomillion, David L</cp:lastModifiedBy>
  <cp:revision>1</cp:revision>
  <dcterms:created xsi:type="dcterms:W3CDTF">2026-02-19T19:44:00Z</dcterms:created>
  <dcterms:modified xsi:type="dcterms:W3CDTF">2026-02-19T19:45:00Z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0x0101004305D172B757A745BE27CDFB37AEAD2A</vt:lpwstr>
  </property>
</Properties>
</file>