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b w:val="1"/>
          <w:bCs w:val="1"/>
          <w:color w:val="1a3a5c"/>
          <w:sz w:val="56"/>
          <w:szCs w:val="56"/>
        </w:rPr>
      </w:pPr>
      <w:r w:rsidDel="00000000" w:rsidR="00000000" w:rsidRPr="00000000">
        <w:rPr>
          <w:b w:val="1"/>
          <w:bCs w:val="1"/>
          <w:color w:val="1a3a5c"/>
          <w:sz w:val="56"/>
          <w:szCs w:val="56"/>
          <w:rtl w:val="0"/>
        </w:rPr>
        <w:t xml:space="preserve">MOVIE MASTER</w:t>
      </w:r>
    </w:p>
    <w:p w:rsidR="00000000" w:rsidDel="00000000" w:rsidP="00000000" w:rsidRDefault="00000000" w:rsidRPr="00000000" w14:paraId="00000002">
      <w:pPr>
        <w:spacing w:after="80" w:before="240" w:lineRule="auto"/>
        <w:jc w:val="center"/>
        <w:rPr>
          <w:color w:val="2e75b6"/>
          <w:sz w:val="28"/>
          <w:szCs w:val="28"/>
        </w:rPr>
      </w:pPr>
      <w:r w:rsidDel="00000000" w:rsidR="00000000" w:rsidRPr="00000000">
        <w:rPr>
          <w:color w:val="2e75b6"/>
          <w:sz w:val="28"/>
          <w:szCs w:val="28"/>
          <w:rtl w:val="0"/>
        </w:rPr>
        <w:t xml:space="preserve">AI-Powered Film Intelligence Platform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80" w:before="240" w:lineRule="auto"/>
        <w:jc w:val="center"/>
        <w:rPr>
          <w:color w:val="555555"/>
        </w:rPr>
      </w:pPr>
      <w:r w:rsidDel="00000000" w:rsidR="00000000" w:rsidRPr="00000000">
        <w:rPr>
          <w:color w:val="555555"/>
          <w:rtl w:val="0"/>
        </w:rPr>
        <w:t xml:space="preserve">Project Plan  ·  Spring 2025</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jefof9ue4uv" w:id="0"/>
      <w:bookmarkEnd w:id="0"/>
      <w:r w:rsidDel="00000000" w:rsidR="00000000" w:rsidRPr="00000000">
        <w:rPr>
          <w:b w:val="1"/>
          <w:bCs w:val="1"/>
          <w:sz w:val="46"/>
          <w:szCs w:val="46"/>
          <w:rtl w:val="0"/>
        </w:rPr>
        <w:t xml:space="preserve">1. Overview</w:t>
      </w:r>
    </w:p>
    <w:p w:rsidR="00000000" w:rsidDel="00000000" w:rsidP="00000000" w:rsidRDefault="00000000" w:rsidRPr="00000000" w14:paraId="00000005">
      <w:pPr>
        <w:spacing w:after="60" w:before="60" w:lineRule="auto"/>
        <w:rPr>
          <w:color w:val="333333"/>
        </w:rPr>
      </w:pPr>
      <w:r w:rsidDel="00000000" w:rsidR="00000000" w:rsidRPr="00000000">
        <w:rPr>
          <w:color w:val="333333"/>
          <w:rtl w:val="0"/>
        </w:rPr>
        <w:t xml:space="preserve">Movie Master is an AI-powered application that enables users to explore, understand, and interact with movies through natural language. By combining structured data (movie database and user ratings) with unstructured data (transcripts and summaries), the platform uses AI to transform raw content into rich, interactive experiences.</w:t>
      </w:r>
    </w:p>
    <w:p w:rsidR="00000000" w:rsidDel="00000000" w:rsidP="00000000" w:rsidRDefault="00000000" w:rsidRPr="00000000" w14:paraId="00000006">
      <w:pPr>
        <w:spacing w:after="60" w:before="60" w:lineRule="auto"/>
        <w:rPr/>
      </w:pPr>
      <w:r w:rsidDel="00000000" w:rsidR="00000000" w:rsidRPr="00000000">
        <w:rPr>
          <w:rtl w:val="0"/>
        </w:rPr>
        <w:t xml:space="preserve"> </w:t>
      </w:r>
    </w:p>
    <w:p w:rsidR="00000000" w:rsidDel="00000000" w:rsidP="00000000" w:rsidRDefault="00000000" w:rsidRPr="00000000" w14:paraId="00000007">
      <w:pPr>
        <w:spacing w:after="60" w:before="60" w:lineRule="auto"/>
        <w:rPr>
          <w:b w:val="1"/>
          <w:bCs w:val="1"/>
          <w:color w:val="333333"/>
        </w:rPr>
      </w:pPr>
      <w:r w:rsidDel="00000000" w:rsidR="00000000" w:rsidRPr="00000000">
        <w:rPr>
          <w:b w:val="1"/>
          <w:bCs w:val="1"/>
          <w:color w:val="333333"/>
          <w:rtl w:val="0"/>
        </w:rPr>
        <w:t xml:space="preserve">Core user capabilities include:</w:t>
      </w:r>
    </w:p>
    <w:p w:rsidR="00000000" w:rsidDel="00000000" w:rsidP="00000000" w:rsidRDefault="00000000" w:rsidRPr="00000000" w14:paraId="00000008">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Search for any movie by title</w:t>
      </w:r>
    </w:p>
    <w:p w:rsidR="00000000" w:rsidDel="00000000" w:rsidP="00000000" w:rsidRDefault="00000000" w:rsidRPr="00000000" w14:paraId="00000009">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View AI-generated summaries derived from transcripts</w:t>
      </w:r>
    </w:p>
    <w:p w:rsidR="00000000" w:rsidDel="00000000" w:rsidP="00000000" w:rsidRDefault="00000000" w:rsidRPr="00000000" w14:paraId="0000000A">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Chat with an AI movie expert powered by contextual knowledge</w:t>
      </w:r>
    </w:p>
    <w:p w:rsidR="00000000" w:rsidDel="00000000" w:rsidP="00000000" w:rsidRDefault="00000000" w:rsidRPr="00000000" w14:paraId="0000000B">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Translate summaries into other languages</w:t>
      </w:r>
    </w:p>
    <w:p w:rsidR="00000000" w:rsidDel="00000000" w:rsidP="00000000" w:rsidRDefault="00000000" w:rsidRPr="00000000" w14:paraId="0000000C">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Rate movies and receive personalized AI-enhanced recommendations</w:t>
      </w:r>
    </w:p>
    <w:p w:rsidR="00000000" w:rsidDel="00000000" w:rsidP="00000000" w:rsidRDefault="00000000" w:rsidRPr="00000000" w14:paraId="0000000D">
      <w:pPr>
        <w:spacing w:after="60" w:before="60" w:lineRule="auto"/>
        <w:rPr/>
      </w:pPr>
      <w:r w:rsidDel="00000000" w:rsidR="00000000" w:rsidRPr="00000000">
        <w:rPr>
          <w:rtl w:val="0"/>
        </w:rPr>
        <w:t xml:space="preserve"> </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b3xnu4i3x6os" w:id="1"/>
      <w:bookmarkEnd w:id="1"/>
      <w:r w:rsidDel="00000000" w:rsidR="00000000" w:rsidRPr="00000000">
        <w:rPr>
          <w:b w:val="1"/>
          <w:bCs w:val="1"/>
          <w:sz w:val="34"/>
          <w:szCs w:val="34"/>
          <w:rtl w:val="0"/>
        </w:rPr>
        <w:t xml:space="preserve">Application Goals &amp; Values</w:t>
      </w:r>
    </w:p>
    <w:p w:rsidR="00000000" w:rsidDel="00000000" w:rsidP="00000000" w:rsidRDefault="00000000" w:rsidRPr="00000000" w14:paraId="0000000F">
      <w:pPr>
        <w:spacing w:after="60" w:before="60" w:lineRule="auto"/>
        <w:rPr>
          <w:color w:val="333333"/>
        </w:rPr>
      </w:pPr>
      <w:r w:rsidDel="00000000" w:rsidR="00000000" w:rsidRPr="00000000">
        <w:rPr>
          <w:color w:val="333333"/>
          <w:rtl w:val="0"/>
        </w:rPr>
        <w:t xml:space="preserve">Movie Master is built around three foundational values that guide design and development decisions:</w:t>
      </w:r>
    </w:p>
    <w:p w:rsidR="00000000" w:rsidDel="00000000" w:rsidP="00000000" w:rsidRDefault="00000000" w:rsidRPr="00000000" w14:paraId="00000010">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Multilingual translation support ensures the platform is usable by a global audience, regardless of language. The UI is designed to be intuitive and responsive across devices. </w:t>
      </w:r>
      <w:r w:rsidDel="00000000" w:rsidR="00000000" w:rsidRPr="00000000">
        <w:rPr>
          <w:color w:val="555555"/>
          <w:rtl w:val="0"/>
        </w:rPr>
        <w:t xml:space="preserve">Accessibility</w:t>
      </w:r>
    </w:p>
    <w:p w:rsidR="00000000" w:rsidDel="00000000" w:rsidP="00000000" w:rsidRDefault="00000000" w:rsidRPr="00000000" w14:paraId="00000011">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All AI-generated content (summaries, recommendations, chat responses) is clearly identified as AI-generated. The system explains its recommendations in plain language so users understand why content is surfaced. </w:t>
      </w:r>
      <w:r w:rsidDel="00000000" w:rsidR="00000000" w:rsidRPr="00000000">
        <w:rPr>
          <w:color w:val="555555"/>
          <w:rtl w:val="0"/>
        </w:rPr>
        <w:t xml:space="preserve">Transparency</w:t>
      </w:r>
    </w:p>
    <w:p w:rsidR="00000000" w:rsidDel="00000000" w:rsidP="00000000" w:rsidRDefault="00000000" w:rsidRPr="00000000" w14:paraId="00000012">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User ratings and preferences are stored securely and used only to improve that user's own experience. No personal data is shared with third-party services beyond what is required for AI inference. </w:t>
      </w:r>
      <w:r w:rsidDel="00000000" w:rsidR="00000000" w:rsidRPr="00000000">
        <w:rPr>
          <w:color w:val="555555"/>
          <w:rtl w:val="0"/>
        </w:rPr>
        <w:t xml:space="preserve">Privacy</w:t>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annxpdbwt731" w:id="2"/>
      <w:bookmarkEnd w:id="2"/>
      <w:r w:rsidDel="00000000" w:rsidR="00000000" w:rsidRPr="00000000">
        <w:rPr>
          <w:b w:val="1"/>
          <w:bCs w:val="1"/>
          <w:sz w:val="46"/>
          <w:szCs w:val="46"/>
          <w:rtl w:val="0"/>
        </w:rPr>
        <w:t xml:space="preserve">2. Core Features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2uda92hc1tqs" w:id="3"/>
      <w:bookmarkEnd w:id="3"/>
      <w:r w:rsidDel="00000000" w:rsidR="00000000" w:rsidRPr="00000000">
        <w:rPr>
          <w:b w:val="1"/>
          <w:bCs w:val="1"/>
          <w:sz w:val="34"/>
          <w:szCs w:val="34"/>
          <w:rtl w:val="0"/>
        </w:rPr>
        <w:t xml:space="preserve">A. Movie Retrieval &amp; Processing</w:t>
      </w:r>
    </w:p>
    <w:p w:rsidR="00000000" w:rsidDel="00000000" w:rsidP="00000000" w:rsidRDefault="00000000" w:rsidRPr="00000000" w14:paraId="00000015">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Search movies by title using TMDB and OMDb APIs</w:t>
      </w:r>
    </w:p>
    <w:p w:rsidR="00000000" w:rsidDel="00000000" w:rsidP="00000000" w:rsidRDefault="00000000" w:rsidRPr="00000000" w14:paraId="00000016">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Retrieve metadata — title, year, genre, cast, crew, posters, trailers, ratings</w:t>
      </w:r>
    </w:p>
    <w:p w:rsidR="00000000" w:rsidDel="00000000" w:rsidP="00000000" w:rsidRDefault="00000000" w:rsidRPr="00000000" w14:paraId="00000017">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Fetch and store transcripts for AI processing</w:t>
      </w:r>
    </w:p>
    <w:p w:rsidR="00000000" w:rsidDel="00000000" w:rsidP="00000000" w:rsidRDefault="00000000" w:rsidRPr="00000000" w14:paraId="00000018">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Cache processed outputs (summaries, embeddings) to avoid redundant computation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4c46a6l0f5bj" w:id="4"/>
      <w:bookmarkEnd w:id="4"/>
      <w:r w:rsidDel="00000000" w:rsidR="00000000" w:rsidRPr="00000000">
        <w:rPr>
          <w:b w:val="1"/>
          <w:bCs w:val="1"/>
          <w:sz w:val="34"/>
          <w:szCs w:val="34"/>
          <w:rtl w:val="0"/>
        </w:rPr>
        <w:t xml:space="preserve">B. AI Movie Summarization</w:t>
      </w:r>
    </w:p>
    <w:p w:rsidR="00000000" w:rsidDel="00000000" w:rsidP="00000000" w:rsidRDefault="00000000" w:rsidRPr="00000000" w14:paraId="0000001A">
      <w:pPr>
        <w:spacing w:after="60" w:before="60" w:lineRule="auto"/>
        <w:rPr>
          <w:color w:val="333333"/>
        </w:rPr>
      </w:pPr>
      <w:r w:rsidDel="00000000" w:rsidR="00000000" w:rsidRPr="00000000">
        <w:rPr>
          <w:color w:val="333333"/>
          <w:rtl w:val="0"/>
        </w:rPr>
        <w:t xml:space="preserve">Input sources (in priority order):</w:t>
      </w:r>
    </w:p>
    <w:p w:rsidR="00000000" w:rsidDel="00000000" w:rsidP="00000000" w:rsidRDefault="00000000" w:rsidRPr="00000000" w14:paraId="0000001B">
      <w:pPr>
        <w:spacing w:after="40" w:before="40" w:lineRule="auto"/>
        <w:ind w:left="1080" w:firstLine="0"/>
        <w:rPr>
          <w:color w:val="555555"/>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sz w:val="20"/>
          <w:szCs w:val="20"/>
          <w:rtl w:val="0"/>
        </w:rPr>
        <w:t xml:space="preserve">Primary: Full movie transcript</w:t>
      </w:r>
    </w:p>
    <w:p w:rsidR="00000000" w:rsidDel="00000000" w:rsidP="00000000" w:rsidRDefault="00000000" w:rsidRPr="00000000" w14:paraId="0000001C">
      <w:pPr>
        <w:spacing w:after="40" w:before="40" w:lineRule="auto"/>
        <w:ind w:left="1080" w:firstLine="0"/>
        <w:rPr>
          <w:color w:val="555555"/>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sz w:val="20"/>
          <w:szCs w:val="20"/>
          <w:rtl w:val="0"/>
        </w:rPr>
        <w:t xml:space="preserve">Fallback: Aggregated online summaries</w:t>
      </w:r>
    </w:p>
    <w:p w:rsidR="00000000" w:rsidDel="00000000" w:rsidP="00000000" w:rsidRDefault="00000000" w:rsidRPr="00000000" w14:paraId="0000001D">
      <w:pPr>
        <w:spacing w:after="60" w:before="60" w:lineRule="auto"/>
        <w:rPr>
          <w:color w:val="333333"/>
        </w:rPr>
      </w:pPr>
      <w:r w:rsidDel="00000000" w:rsidR="00000000" w:rsidRPr="00000000">
        <w:rPr>
          <w:color w:val="333333"/>
          <w:rtl w:val="0"/>
        </w:rPr>
        <w:t xml:space="preserve">Configurable output options:</w:t>
      </w:r>
    </w:p>
    <w:p w:rsidR="00000000" w:rsidDel="00000000" w:rsidP="00000000" w:rsidRDefault="00000000" w:rsidRPr="00000000" w14:paraId="0000001E">
      <w:pPr>
        <w:spacing w:after="40" w:before="40" w:lineRule="auto"/>
        <w:ind w:left="1080" w:firstLine="0"/>
        <w:rPr>
          <w:color w:val="555555"/>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sz w:val="20"/>
          <w:szCs w:val="20"/>
          <w:rtl w:val="0"/>
        </w:rPr>
        <w:t xml:space="preserve">Short summary: 1–5 paragraphs (user-selectable length)</w:t>
      </w:r>
    </w:p>
    <w:p w:rsidR="00000000" w:rsidDel="00000000" w:rsidP="00000000" w:rsidRDefault="00000000" w:rsidRPr="00000000" w14:paraId="0000001F">
      <w:pPr>
        <w:spacing w:after="40" w:before="40" w:lineRule="auto"/>
        <w:ind w:left="1080" w:firstLine="0"/>
        <w:rPr>
          <w:color w:val="555555"/>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sz w:val="20"/>
          <w:szCs w:val="20"/>
          <w:rtl w:val="0"/>
        </w:rPr>
        <w:t xml:space="preserve">Optional detailed scene-by-scene breakdown</w:t>
      </w:r>
    </w:p>
    <w:p w:rsidR="00000000" w:rsidDel="00000000" w:rsidP="00000000" w:rsidRDefault="00000000" w:rsidRPr="00000000" w14:paraId="00000020">
      <w:pPr>
        <w:spacing w:after="40" w:before="40" w:lineRule="auto"/>
        <w:ind w:left="1080" w:firstLine="0"/>
        <w:rPr>
          <w:color w:val="555555"/>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sz w:val="20"/>
          <w:szCs w:val="20"/>
          <w:rtl w:val="0"/>
        </w:rPr>
        <w:t xml:space="preserve">Optional top 3–5 character profiles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oiilnank1ut" w:id="5"/>
      <w:bookmarkEnd w:id="5"/>
      <w:r w:rsidDel="00000000" w:rsidR="00000000" w:rsidRPr="00000000">
        <w:rPr>
          <w:b w:val="1"/>
          <w:bCs w:val="1"/>
          <w:sz w:val="34"/>
          <w:szCs w:val="34"/>
          <w:rtl w:val="0"/>
        </w:rPr>
        <w:t xml:space="preserve">C. AI Chat — Movie Expert Agent</w:t>
      </w:r>
    </w:p>
    <w:p w:rsidR="00000000" w:rsidDel="00000000" w:rsidP="00000000" w:rsidRDefault="00000000" w:rsidRPr="00000000" w14:paraId="00000022">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Dedicated chat interface per movie</w:t>
      </w:r>
    </w:p>
    <w:p w:rsidR="00000000" w:rsidDel="00000000" w:rsidP="00000000" w:rsidRDefault="00000000" w:rsidRPr="00000000" w14:paraId="00000023">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Model context includes the movie summary, extracted facts, and character profiles</w:t>
      </w:r>
    </w:p>
    <w:p w:rsidR="00000000" w:rsidDel="00000000" w:rsidP="00000000" w:rsidRDefault="00000000" w:rsidRPr="00000000" w14:paraId="00000024">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Capabilities: plot and character Q&amp;A, theme explanation, scene discussion</w:t>
      </w:r>
    </w:p>
    <w:p w:rsidR="00000000" w:rsidDel="00000000" w:rsidP="00000000" w:rsidRDefault="00000000" w:rsidRPr="00000000" w14:paraId="00000025">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Built on the assistant-ui React library for a polished, production-ready chat UI</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9bf6mk73npth" w:id="6"/>
      <w:bookmarkEnd w:id="6"/>
      <w:r w:rsidDel="00000000" w:rsidR="00000000" w:rsidRPr="00000000">
        <w:rPr>
          <w:b w:val="1"/>
          <w:bCs w:val="1"/>
          <w:sz w:val="34"/>
          <w:szCs w:val="34"/>
          <w:rtl w:val="0"/>
        </w:rPr>
        <w:t xml:space="preserve">D. Translation</w:t>
      </w:r>
    </w:p>
    <w:p w:rsidR="00000000" w:rsidDel="00000000" w:rsidP="00000000" w:rsidRDefault="00000000" w:rsidRPr="00000000" w14:paraId="00000027">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Translate AI-generated summaries into other languages via Azure AI Translator</w:t>
      </w:r>
    </w:p>
    <w:p w:rsidR="00000000" w:rsidDel="00000000" w:rsidP="00000000" w:rsidRDefault="00000000" w:rsidRPr="00000000" w14:paraId="00000028">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Optional: translate user chat inputs and responses in real time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6a4cgpuwtsp7" w:id="7"/>
      <w:bookmarkEnd w:id="7"/>
      <w:r w:rsidDel="00000000" w:rsidR="00000000" w:rsidRPr="00000000">
        <w:rPr>
          <w:b w:val="1"/>
          <w:bCs w:val="1"/>
          <w:sz w:val="34"/>
          <w:szCs w:val="34"/>
          <w:rtl w:val="0"/>
        </w:rPr>
        <w:t xml:space="preserve">E. Ratings &amp; Recommendations</w:t>
      </w:r>
    </w:p>
    <w:p w:rsidR="00000000" w:rsidDel="00000000" w:rsidP="00000000" w:rsidRDefault="00000000" w:rsidRPr="00000000" w14:paraId="0000002A">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Users rate movies on a 1–5 star scale (Letterboxd-inspired UI)</w:t>
      </w:r>
    </w:p>
    <w:p w:rsidR="00000000" w:rsidDel="00000000" w:rsidP="00000000" w:rsidRDefault="00000000" w:rsidRPr="00000000" w14:paraId="0000002B">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System stores ratings and generates recommendations based on genre similarity</w:t>
      </w:r>
    </w:p>
    <w:p w:rsidR="00000000" w:rsidDel="00000000" w:rsidP="00000000" w:rsidRDefault="00000000" w:rsidRPr="00000000" w14:paraId="0000002C">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Optional AI-enhanced recommendations with natural language explanations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2lqahr788bb9" w:id="8"/>
      <w:bookmarkEnd w:id="8"/>
      <w:r w:rsidDel="00000000" w:rsidR="00000000" w:rsidRPr="00000000">
        <w:rPr>
          <w:b w:val="1"/>
          <w:bCs w:val="1"/>
          <w:sz w:val="34"/>
          <w:szCs w:val="34"/>
          <w:rtl w:val="0"/>
        </w:rPr>
        <w:t xml:space="preserve">F. Recommendation Engine (Planned Enhancement)</w:t>
      </w:r>
    </w:p>
    <w:p w:rsidR="00000000" w:rsidDel="00000000" w:rsidP="00000000" w:rsidRDefault="00000000" w:rsidRPr="00000000" w14:paraId="0000002E">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Embedding similarity — semantic matching via Azure AI Search vector search</w:t>
      </w:r>
    </w:p>
    <w:p w:rsidR="00000000" w:rsidDel="00000000" w:rsidP="00000000" w:rsidRDefault="00000000" w:rsidRPr="00000000" w14:paraId="0000002F">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Collaborative filtering — user behavior-based recommendations</w:t>
      </w:r>
    </w:p>
    <w:p w:rsidR="00000000" w:rsidDel="00000000" w:rsidP="00000000" w:rsidRDefault="00000000" w:rsidRPr="00000000" w14:paraId="00000030">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AI-generated explanations: "You may like this because..."</w:t>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egpefkec7va3" w:id="9"/>
      <w:bookmarkEnd w:id="9"/>
      <w:r w:rsidDel="00000000" w:rsidR="00000000" w:rsidRPr="00000000">
        <w:rPr>
          <w:b w:val="1"/>
          <w:bCs w:val="1"/>
          <w:sz w:val="46"/>
          <w:szCs w:val="46"/>
          <w:rtl w:val="0"/>
        </w:rPr>
        <w:t xml:space="preserve">3. Non-Functional Requirements</w:t>
      </w:r>
    </w:p>
    <w:p w:rsidR="00000000" w:rsidDel="00000000" w:rsidP="00000000" w:rsidRDefault="00000000" w:rsidRPr="00000000" w14:paraId="00000032">
      <w:pPr>
        <w:spacing w:after="60" w:before="60" w:lineRule="auto"/>
        <w:rPr>
          <w:color w:val="333333"/>
        </w:rPr>
      </w:pPr>
      <w:r w:rsidDel="00000000" w:rsidR="00000000" w:rsidRPr="00000000">
        <w:rPr>
          <w:color w:val="333333"/>
          <w:rtl w:val="0"/>
        </w:rPr>
        <w:t xml:space="preserve">The following non-functional requirements define the quality standards and operational constraints the system must meet:</w:t>
      </w:r>
    </w:p>
    <w:p w:rsidR="00000000" w:rsidDel="00000000" w:rsidP="00000000" w:rsidRDefault="00000000" w:rsidRPr="00000000" w14:paraId="00000033">
      <w:pPr>
        <w:spacing w:after="60" w:before="60" w:lineRule="auto"/>
        <w:rPr/>
      </w:pPr>
      <w:r w:rsidDel="00000000" w:rsidR="00000000" w:rsidRPr="00000000">
        <w:rPr>
          <w:rtl w:val="0"/>
        </w:rPr>
        <w:t xml:space="preserve"> </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885"/>
        <w:tblGridChange w:id="0">
          <w:tblGrid>
            <w:gridCol w:w="2445"/>
            <w:gridCol w:w="6885"/>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3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cccccc" w:space="0" w:sz="8" w:val="single"/>
              <w:left w:color="000000" w:space="0" w:sz="0" w:val="nil"/>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3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Requirement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36">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Scalability</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37">
            <w:pPr>
              <w:spacing w:after="240" w:before="240" w:lineRule="auto"/>
              <w:rPr>
                <w:color w:val="333333"/>
                <w:sz w:val="20"/>
                <w:szCs w:val="20"/>
              </w:rPr>
            </w:pPr>
            <w:r w:rsidDel="00000000" w:rsidR="00000000" w:rsidRPr="00000000">
              <w:rPr>
                <w:color w:val="333333"/>
                <w:sz w:val="20"/>
                <w:szCs w:val="20"/>
                <w:rtl w:val="0"/>
              </w:rPr>
              <w:t xml:space="preserve">Backend designed stateless (FastAPI) to support horizontal scaling. Summary caching prevents redundant AI calls as the movie library grows.</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8">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Reliability</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9">
            <w:pPr>
              <w:spacing w:after="240" w:before="240" w:lineRule="auto"/>
              <w:rPr>
                <w:color w:val="333333"/>
                <w:sz w:val="20"/>
                <w:szCs w:val="20"/>
              </w:rPr>
            </w:pPr>
            <w:r w:rsidDel="00000000" w:rsidR="00000000" w:rsidRPr="00000000">
              <w:rPr>
                <w:color w:val="333333"/>
                <w:sz w:val="20"/>
                <w:szCs w:val="20"/>
                <w:rtl w:val="0"/>
              </w:rPr>
              <w:t xml:space="preserve">Graceful degradation if AI services are unavailable — the app falls back to cached summaries or displays a user-friendly error. TMDB/OMDb failures fall back to the secondary source.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3A">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Security</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3B">
            <w:pPr>
              <w:spacing w:after="240" w:before="240" w:lineRule="auto"/>
              <w:rPr>
                <w:color w:val="333333"/>
                <w:sz w:val="20"/>
                <w:szCs w:val="20"/>
              </w:rPr>
            </w:pPr>
            <w:r w:rsidDel="00000000" w:rsidR="00000000" w:rsidRPr="00000000">
              <w:rPr>
                <w:color w:val="333333"/>
                <w:sz w:val="20"/>
                <w:szCs w:val="20"/>
                <w:rtl w:val="0"/>
              </w:rPr>
              <w:t xml:space="preserve">User data (ratings, preferences) stored with access controls. API keys for Azure and movie data services managed via environment variables, never exposed in client code.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C">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Usability</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D">
            <w:pPr>
              <w:spacing w:after="240" w:before="240" w:lineRule="auto"/>
              <w:rPr>
                <w:color w:val="333333"/>
                <w:sz w:val="20"/>
                <w:szCs w:val="20"/>
              </w:rPr>
            </w:pPr>
            <w:r w:rsidDel="00000000" w:rsidR="00000000" w:rsidRPr="00000000">
              <w:rPr>
                <w:color w:val="333333"/>
                <w:sz w:val="20"/>
                <w:szCs w:val="20"/>
                <w:rtl w:val="0"/>
              </w:rPr>
              <w:t xml:space="preserve">UI must be navigable without a tutorial. Chat interface follows familiar messaging conventions. Mobile-responsive layout required.</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3E">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Rate Limit Handling</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3F">
            <w:pPr>
              <w:spacing w:after="240" w:before="240" w:lineRule="auto"/>
              <w:rPr>
                <w:color w:val="333333"/>
                <w:sz w:val="20"/>
                <w:szCs w:val="20"/>
              </w:rPr>
            </w:pPr>
            <w:r w:rsidDel="00000000" w:rsidR="00000000" w:rsidRPr="00000000">
              <w:rPr>
                <w:color w:val="333333"/>
                <w:sz w:val="20"/>
                <w:szCs w:val="20"/>
                <w:rtl w:val="0"/>
              </w:rPr>
              <w:t xml:space="preserve">TMDB and OMDb API calls managed with retry logic and request throttling. Summary caching reduces Azure OpenAI token usage and cost.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0">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Maintainability</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1">
            <w:pPr>
              <w:spacing w:after="240" w:before="240" w:lineRule="auto"/>
              <w:rPr>
                <w:color w:val="333333"/>
                <w:sz w:val="20"/>
                <w:szCs w:val="20"/>
              </w:rPr>
            </w:pPr>
            <w:r w:rsidDel="00000000" w:rsidR="00000000" w:rsidRPr="00000000">
              <w:rPr>
                <w:color w:val="333333"/>
                <w:sz w:val="20"/>
                <w:szCs w:val="20"/>
                <w:rtl w:val="0"/>
              </w:rPr>
              <w:t xml:space="preserve">All AI-generated code reviewed against a defined style guide. GitHub Actions CI runs automated tests on every push to main, ensuring no regressions.</w:t>
            </w:r>
          </w:p>
        </w:tc>
      </w:tr>
    </w:tbl>
    <w:p w:rsidR="00000000" w:rsidDel="00000000" w:rsidP="00000000" w:rsidRDefault="00000000" w:rsidRPr="00000000" w14:paraId="0000004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85w423goioc7" w:id="10"/>
      <w:bookmarkEnd w:id="10"/>
      <w:r w:rsidDel="00000000" w:rsidR="00000000" w:rsidRPr="00000000">
        <w:rPr>
          <w:b w:val="1"/>
          <w:bCs w:val="1"/>
          <w:sz w:val="46"/>
          <w:szCs w:val="46"/>
          <w:rtl w:val="0"/>
        </w:rPr>
        <w:t xml:space="preserve">4. System Architecture</w:t>
      </w:r>
    </w:p>
    <w:p w:rsidR="00000000" w:rsidDel="00000000" w:rsidP="00000000" w:rsidRDefault="00000000" w:rsidRPr="00000000" w14:paraId="00000043">
      <w:pPr>
        <w:spacing w:after="60" w:before="60" w:lineRule="auto"/>
        <w:rPr>
          <w:color w:val="333333"/>
        </w:rPr>
      </w:pPr>
      <w:r w:rsidDel="00000000" w:rsidR="00000000" w:rsidRPr="00000000">
        <w:rPr>
          <w:color w:val="333333"/>
          <w:rtl w:val="0"/>
        </w:rPr>
        <w:t xml:space="preserve">The diagram below illustrates how the major system components interact — from the user-facing frontend through the backend API layer, database, AI services, and external data sources.</w:t>
      </w:r>
    </w:p>
    <w:p w:rsidR="00000000" w:rsidDel="00000000" w:rsidP="00000000" w:rsidRDefault="00000000" w:rsidRPr="00000000" w14:paraId="00000044">
      <w:pPr>
        <w:spacing w:after="60" w:before="60" w:lineRule="auto"/>
        <w:rPr/>
      </w:pPr>
      <w:r w:rsidDel="00000000" w:rsidR="00000000" w:rsidRPr="00000000">
        <w:rPr>
          <w:rtl w:val="0"/>
        </w:rPr>
        <w:t xml:space="preserve"> </w:t>
      </w:r>
    </w:p>
    <w:p w:rsidR="00000000" w:rsidDel="00000000" w:rsidP="00000000" w:rsidRDefault="00000000" w:rsidRPr="00000000" w14:paraId="00000045">
      <w:pPr>
        <w:spacing w:after="120" w:before="120" w:lineRule="auto"/>
        <w:jc w:val="center"/>
        <w:rPr/>
      </w:pPr>
      <w:r w:rsidDel="00000000" w:rsidR="00000000" w:rsidRPr="00000000">
        <w:rPr/>
        <w:drawing>
          <wp:inline distB="114300" distT="114300" distL="114300" distR="114300">
            <wp:extent cx="5905500" cy="3568700"/>
            <wp:effectExtent b="0" l="0" r="0" t="0"/>
            <wp:docPr descr="Title: System Architecture Diagram - Description: Block diagram showing Frontend, Backend, Database, AI Services, and External Data connections" id="1" name="image1.gif"/>
            <a:graphic>
              <a:graphicData uri="http://schemas.openxmlformats.org/drawingml/2006/picture">
                <pic:pic>
                  <pic:nvPicPr>
                    <pic:cNvPr descr="Title: System Architecture Diagram - Description: Block diagram showing Frontend, Backend, Database, AI Services, and External Data connections" id="0" name="image1.gif"/>
                    <pic:cNvPicPr preferRelativeResize="0"/>
                  </pic:nvPicPr>
                  <pic:blipFill>
                    <a:blip r:embed="rId6"/>
                    <a:srcRect b="0" l="0" r="0" t="0"/>
                    <a:stretch>
                      <a:fillRect/>
                    </a:stretch>
                  </pic:blipFill>
                  <pic:spPr>
                    <a:xfrm>
                      <a:off x="0" y="0"/>
                      <a:ext cx="59055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tl w:val="0"/>
        </w:rPr>
        <w:t xml:space="preserve"> </w:t>
      </w:r>
    </w:p>
    <w:p w:rsidR="00000000" w:rsidDel="00000000" w:rsidP="00000000" w:rsidRDefault="00000000" w:rsidRPr="00000000" w14:paraId="00000047">
      <w:pPr>
        <w:spacing w:after="60" w:before="60" w:lineRule="auto"/>
        <w:rPr>
          <w:b w:val="1"/>
          <w:bCs w:val="1"/>
          <w:color w:val="333333"/>
        </w:rPr>
      </w:pPr>
      <w:r w:rsidDel="00000000" w:rsidR="00000000" w:rsidRPr="00000000">
        <w:rPr>
          <w:b w:val="1"/>
          <w:bCs w:val="1"/>
          <w:color w:val="333333"/>
          <w:rtl w:val="0"/>
        </w:rPr>
        <w:t xml:space="preserve">Component summary:</w:t>
      </w:r>
    </w:p>
    <w:p w:rsidR="00000000" w:rsidDel="00000000" w:rsidP="00000000" w:rsidRDefault="00000000" w:rsidRPr="00000000" w14:paraId="00000048">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Frontend (TypeScript/React + assistant-ui) — user interface for search, chat, and ratings</w:t>
      </w:r>
    </w:p>
    <w:p w:rsidR="00000000" w:rsidDel="00000000" w:rsidP="00000000" w:rsidRDefault="00000000" w:rsidRPr="00000000" w14:paraId="00000049">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Backend (Python/FastAPI) — orchestrates requests, AI service calls, and the transcript pipeline</w:t>
      </w:r>
    </w:p>
    <w:p w:rsidR="00000000" w:rsidDel="00000000" w:rsidP="00000000" w:rsidRDefault="00000000" w:rsidRPr="00000000" w14:paraId="0000004A">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Database (SQLite/PostgreSQL) — stores movies, transcripts, cached summaries, users, and ratings</w:t>
      </w:r>
    </w:p>
    <w:p w:rsidR="00000000" w:rsidDel="00000000" w:rsidP="00000000" w:rsidRDefault="00000000" w:rsidRPr="00000000" w14:paraId="0000004B">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Azure AI Services — OpenAI for chat and summarization, Translator for multilingual support, AI Search (optional) for vector recommendations</w:t>
      </w:r>
    </w:p>
    <w:p w:rsidR="00000000" w:rsidDel="00000000" w:rsidP="00000000" w:rsidRDefault="00000000" w:rsidRPr="00000000" w14:paraId="0000004C">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External Data Sources — TMDB and OMDb for metadata; IMSDb, Movie Script Database, and Kaggle for transcripts</w:t>
      </w:r>
    </w:p>
    <w:p w:rsidR="00000000" w:rsidDel="00000000" w:rsidP="00000000" w:rsidRDefault="00000000" w:rsidRPr="00000000" w14:paraId="0000004D">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GitHub Actions CI/CD — AI coding and review agents plus automated test runs on every push</w:t>
      </w:r>
    </w:p>
    <w:p w:rsidR="00000000" w:rsidDel="00000000" w:rsidP="00000000" w:rsidRDefault="00000000" w:rsidRPr="00000000" w14:paraId="0000004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j08bk4g4zga4" w:id="11"/>
      <w:bookmarkEnd w:id="11"/>
      <w:r w:rsidDel="00000000" w:rsidR="00000000" w:rsidRPr="00000000">
        <w:rPr>
          <w:b w:val="1"/>
          <w:bCs w:val="1"/>
          <w:sz w:val="46"/>
          <w:szCs w:val="46"/>
          <w:rtl w:val="0"/>
        </w:rPr>
        <w:t xml:space="preserve">5. Movie Information APIs</w:t>
      </w:r>
    </w:p>
    <w:p w:rsidR="00000000" w:rsidDel="00000000" w:rsidP="00000000" w:rsidRDefault="00000000" w:rsidRPr="00000000" w14:paraId="0000004F">
      <w:pPr>
        <w:spacing w:after="60" w:before="60" w:lineRule="auto"/>
        <w:rPr>
          <w:color w:val="333333"/>
        </w:rPr>
      </w:pPr>
      <w:r w:rsidDel="00000000" w:rsidR="00000000" w:rsidRPr="00000000">
        <w:rPr>
          <w:color w:val="333333"/>
          <w:rtl w:val="0"/>
        </w:rPr>
        <w:t xml:space="preserve">Two complementary APIs provide comprehensive movie metadata and ratings data:</w:t>
      </w:r>
    </w:p>
    <w:p w:rsidR="00000000" w:rsidDel="00000000" w:rsidP="00000000" w:rsidRDefault="00000000" w:rsidRPr="00000000" w14:paraId="00000050">
      <w:pPr>
        <w:spacing w:after="60" w:before="6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985"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140.0" w:type="dxa"/>
              <w:left w:w="220.0" w:type="dxa"/>
              <w:bottom w:w="140.0" w:type="dxa"/>
              <w:right w:w="220.0" w:type="dxa"/>
            </w:tcMar>
            <w:vAlign w:val="top"/>
          </w:tcPr>
          <w:p w:rsidR="00000000" w:rsidDel="00000000" w:rsidP="00000000" w:rsidRDefault="00000000" w:rsidRPr="00000000" w14:paraId="00000051">
            <w:pPr>
              <w:spacing w:after="80" w:before="240" w:lineRule="auto"/>
              <w:rPr>
                <w:i w:val="1"/>
                <w:iCs w:val="1"/>
                <w:color w:val="2e75b6"/>
                <w:sz w:val="20"/>
                <w:szCs w:val="20"/>
              </w:rPr>
            </w:pPr>
            <w:r w:rsidDel="00000000" w:rsidR="00000000" w:rsidRPr="00000000">
              <w:rPr>
                <w:b w:val="1"/>
                <w:bCs w:val="1"/>
                <w:color w:val="1a3a5c"/>
                <w:rtl w:val="0"/>
              </w:rPr>
              <w:t xml:space="preserve">TMDB — The Movie Database  </w:t>
            </w:r>
            <w:r w:rsidDel="00000000" w:rsidR="00000000" w:rsidRPr="00000000">
              <w:rPr>
                <w:i w:val="1"/>
                <w:iCs w:val="1"/>
                <w:color w:val="2e75b6"/>
                <w:sz w:val="20"/>
                <w:szCs w:val="20"/>
                <w:rtl w:val="0"/>
              </w:rPr>
              <w:t xml:space="preserve">(Recommended Primary Source)</w:t>
            </w:r>
          </w:p>
          <w:p w:rsidR="00000000" w:rsidDel="00000000" w:rsidP="00000000" w:rsidRDefault="00000000" w:rsidRPr="00000000" w14:paraId="00000052">
            <w:pPr>
              <w:spacing w:after="60" w:before="40" w:lineRule="auto"/>
              <w:rPr>
                <w:color w:val="333333"/>
                <w:sz w:val="20"/>
                <w:szCs w:val="20"/>
              </w:rPr>
            </w:pPr>
            <w:r w:rsidDel="00000000" w:rsidR="00000000" w:rsidRPr="00000000">
              <w:rPr>
                <w:color w:val="333333"/>
                <w:sz w:val="20"/>
                <w:szCs w:val="20"/>
                <w:rtl w:val="0"/>
              </w:rPr>
              <w:t xml:space="preserve">TMDB offers one of the most complete free API ecosystems for non-commercial use. It excels at images (posters, backdrops, cast profiles), credits, and discovery features (trending, now playing, upcoming). Documentation and SDKs are mature, and rate limits are generous enough for iterative development without constant throttling.</w:t>
            </w:r>
          </w:p>
          <w:p w:rsidR="00000000" w:rsidDel="00000000" w:rsidP="00000000" w:rsidRDefault="00000000" w:rsidRPr="00000000" w14:paraId="00000053">
            <w:pPr>
              <w:spacing w:after="40" w:before="240" w:lineRule="auto"/>
              <w:rPr>
                <w:color w:val="555555"/>
                <w:sz w:val="20"/>
                <w:szCs w:val="20"/>
              </w:rPr>
            </w:pPr>
            <w:r w:rsidDel="00000000" w:rsidR="00000000" w:rsidRPr="00000000">
              <w:rPr>
                <w:b w:val="1"/>
                <w:bCs w:val="1"/>
                <w:color w:val="333333"/>
                <w:sz w:val="20"/>
                <w:szCs w:val="20"/>
                <w:rtl w:val="0"/>
              </w:rPr>
              <w:t xml:space="preserve">What you get: </w:t>
            </w:r>
            <w:r w:rsidDel="00000000" w:rsidR="00000000" w:rsidRPr="00000000">
              <w:rPr>
                <w:color w:val="555555"/>
                <w:sz w:val="20"/>
                <w:szCs w:val="20"/>
                <w:rtl w:val="0"/>
              </w:rPr>
              <w:t xml:space="preserve">Title, year, genre, cast, crew, posters, trailers, ratings, and recommendations</w:t>
            </w:r>
          </w:p>
          <w:p w:rsidR="00000000" w:rsidDel="00000000" w:rsidP="00000000" w:rsidRDefault="00000000" w:rsidRPr="00000000" w14:paraId="00000054">
            <w:pPr>
              <w:spacing w:after="40" w:before="240" w:lineRule="auto"/>
              <w:rPr>
                <w:color w:val="555555"/>
                <w:sz w:val="20"/>
                <w:szCs w:val="20"/>
              </w:rPr>
            </w:pPr>
            <w:r w:rsidDel="00000000" w:rsidR="00000000" w:rsidRPr="00000000">
              <w:rPr>
                <w:b w:val="1"/>
                <w:bCs w:val="1"/>
                <w:color w:val="333333"/>
                <w:sz w:val="20"/>
                <w:szCs w:val="20"/>
                <w:rtl w:val="0"/>
              </w:rPr>
              <w:t xml:space="preserve">Why it fits: </w:t>
            </w:r>
            <w:r w:rsidDel="00000000" w:rsidR="00000000" w:rsidRPr="00000000">
              <w:rPr>
                <w:color w:val="555555"/>
                <w:sz w:val="20"/>
                <w:szCs w:val="20"/>
                <w:rtl w:val="0"/>
              </w:rPr>
              <w:t xml:space="preserve">Primary metadata source; genre and similarity data feed directly into the recommendation engine</w:t>
            </w:r>
          </w:p>
          <w:p w:rsidR="00000000" w:rsidDel="00000000" w:rsidP="00000000" w:rsidRDefault="00000000" w:rsidRPr="00000000" w14:paraId="00000055">
            <w:pPr>
              <w:spacing w:after="240" w:before="240" w:lineRule="auto"/>
              <w:rPr>
                <w:color w:val="2e75b6"/>
                <w:sz w:val="20"/>
                <w:szCs w:val="20"/>
              </w:rPr>
            </w:pPr>
            <w:r w:rsidDel="00000000" w:rsidR="00000000" w:rsidRPr="00000000">
              <w:rPr>
                <w:b w:val="1"/>
                <w:bCs w:val="1"/>
                <w:color w:val="333333"/>
                <w:sz w:val="20"/>
                <w:szCs w:val="20"/>
                <w:rtl w:val="0"/>
              </w:rPr>
              <w:t xml:space="preserve">Docs: </w:t>
            </w:r>
            <w:r w:rsidDel="00000000" w:rsidR="00000000" w:rsidRPr="00000000">
              <w:rPr>
                <w:color w:val="2e75b6"/>
                <w:sz w:val="20"/>
                <w:szCs w:val="20"/>
                <w:rtl w:val="0"/>
              </w:rPr>
              <w:t xml:space="preserve">https://developer.themoviedb.org</w:t>
            </w:r>
          </w:p>
        </w:tc>
      </w:tr>
    </w:tbl>
    <w:p w:rsidR="00000000" w:rsidDel="00000000" w:rsidP="00000000" w:rsidRDefault="00000000" w:rsidRPr="00000000" w14:paraId="00000056">
      <w:pPr>
        <w:spacing w:after="60" w:before="6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280" w:hRule="atLeast"/>
          <w:tblHeader w:val="0"/>
        </w:trPr>
        <w:tc>
          <w:tcPr>
            <w:tcBorders>
              <w:top w:color="cccccc" w:space="0" w:sz="8" w:val="single"/>
              <w:left w:color="cccccc" w:space="0" w:sz="8" w:val="single"/>
              <w:bottom w:color="cccccc" w:space="0" w:sz="8" w:val="single"/>
              <w:right w:color="cccccc" w:space="0" w:sz="8" w:val="single"/>
            </w:tcBorders>
            <w:shd w:fill="f5f7fa" w:val="clear"/>
            <w:tcMar>
              <w:top w:w="140.0" w:type="dxa"/>
              <w:left w:w="220.0" w:type="dxa"/>
              <w:bottom w:w="140.0" w:type="dxa"/>
              <w:right w:w="220.0" w:type="dxa"/>
            </w:tcMar>
            <w:vAlign w:val="top"/>
          </w:tcPr>
          <w:p w:rsidR="00000000" w:rsidDel="00000000" w:rsidP="00000000" w:rsidRDefault="00000000" w:rsidRPr="00000000" w14:paraId="00000057">
            <w:pPr>
              <w:spacing w:after="80" w:before="240" w:lineRule="auto"/>
              <w:rPr>
                <w:i w:val="1"/>
                <w:iCs w:val="1"/>
                <w:color w:val="555555"/>
                <w:sz w:val="20"/>
                <w:szCs w:val="20"/>
              </w:rPr>
            </w:pPr>
            <w:r w:rsidDel="00000000" w:rsidR="00000000" w:rsidRPr="00000000">
              <w:rPr>
                <w:b w:val="1"/>
                <w:bCs w:val="1"/>
                <w:color w:val="1a3a5c"/>
                <w:rtl w:val="0"/>
              </w:rPr>
              <w:t xml:space="preserve">OMDb — Open Movie Database  </w:t>
            </w:r>
            <w:r w:rsidDel="00000000" w:rsidR="00000000" w:rsidRPr="00000000">
              <w:rPr>
                <w:i w:val="1"/>
                <w:iCs w:val="1"/>
                <w:color w:val="555555"/>
                <w:sz w:val="20"/>
                <w:szCs w:val="20"/>
                <w:rtl w:val="0"/>
              </w:rPr>
              <w:t xml:space="preserve">(Secondary / Fallback Source)</w:t>
            </w:r>
          </w:p>
          <w:p w:rsidR="00000000" w:rsidDel="00000000" w:rsidP="00000000" w:rsidRDefault="00000000" w:rsidRPr="00000000" w14:paraId="00000058">
            <w:pPr>
              <w:spacing w:after="60" w:before="40" w:lineRule="auto"/>
              <w:rPr>
                <w:color w:val="333333"/>
                <w:sz w:val="20"/>
                <w:szCs w:val="20"/>
              </w:rPr>
            </w:pPr>
            <w:r w:rsidDel="00000000" w:rsidR="00000000" w:rsidRPr="00000000">
              <w:rPr>
                <w:color w:val="333333"/>
                <w:sz w:val="20"/>
                <w:szCs w:val="20"/>
                <w:rtl w:val="0"/>
              </w:rPr>
              <w:t xml:space="preserve">A long-standing RESTful API returning compact JSON with title, series, and episode data. Supports search by title or IMDb ID. Particularly strong for aggregated third-party ratings (IMDb, Rotten Tomatoes, Metascore) that TMDB does not natively provide.</w:t>
            </w:r>
          </w:p>
          <w:p w:rsidR="00000000" w:rsidDel="00000000" w:rsidP="00000000" w:rsidRDefault="00000000" w:rsidRPr="00000000" w14:paraId="00000059">
            <w:pPr>
              <w:spacing w:after="40" w:before="240" w:lineRule="auto"/>
              <w:rPr>
                <w:color w:val="555555"/>
                <w:sz w:val="20"/>
                <w:szCs w:val="20"/>
              </w:rPr>
            </w:pPr>
            <w:r w:rsidDel="00000000" w:rsidR="00000000" w:rsidRPr="00000000">
              <w:rPr>
                <w:b w:val="1"/>
                <w:bCs w:val="1"/>
                <w:color w:val="333333"/>
                <w:sz w:val="20"/>
                <w:szCs w:val="20"/>
                <w:rtl w:val="0"/>
              </w:rPr>
              <w:t xml:space="preserve">Why it fits: </w:t>
            </w:r>
            <w:r w:rsidDel="00000000" w:rsidR="00000000" w:rsidRPr="00000000">
              <w:rPr>
                <w:color w:val="555555"/>
                <w:sz w:val="20"/>
                <w:szCs w:val="20"/>
                <w:rtl w:val="0"/>
              </w:rPr>
              <w:t xml:space="preserve">Lightweight fallback and supplementary ratings source</w:t>
            </w:r>
          </w:p>
          <w:p w:rsidR="00000000" w:rsidDel="00000000" w:rsidP="00000000" w:rsidRDefault="00000000" w:rsidRPr="00000000" w14:paraId="0000005A">
            <w:pPr>
              <w:spacing w:after="240" w:before="240" w:lineRule="auto"/>
              <w:rPr>
                <w:color w:val="2e75b6"/>
                <w:sz w:val="20"/>
                <w:szCs w:val="20"/>
              </w:rPr>
            </w:pPr>
            <w:r w:rsidDel="00000000" w:rsidR="00000000" w:rsidRPr="00000000">
              <w:rPr>
                <w:b w:val="1"/>
                <w:bCs w:val="1"/>
                <w:color w:val="333333"/>
                <w:sz w:val="20"/>
                <w:szCs w:val="20"/>
                <w:rtl w:val="0"/>
              </w:rPr>
              <w:t xml:space="preserve">Docs: </w:t>
            </w:r>
            <w:r w:rsidDel="00000000" w:rsidR="00000000" w:rsidRPr="00000000">
              <w:rPr>
                <w:color w:val="2e75b6"/>
                <w:sz w:val="20"/>
                <w:szCs w:val="20"/>
                <w:rtl w:val="0"/>
              </w:rPr>
              <w:t xml:space="preserve">https://www.omdbapi.com</w:t>
            </w:r>
          </w:p>
        </w:tc>
      </w:tr>
    </w:tbl>
    <w:p w:rsidR="00000000" w:rsidDel="00000000" w:rsidP="00000000" w:rsidRDefault="00000000" w:rsidRPr="00000000" w14:paraId="000000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e7zokaw2p9u" w:id="12"/>
      <w:bookmarkEnd w:id="12"/>
      <w:r w:rsidDel="00000000" w:rsidR="00000000" w:rsidRPr="00000000">
        <w:rPr>
          <w:b w:val="1"/>
          <w:bCs w:val="1"/>
          <w:sz w:val="46"/>
          <w:szCs w:val="46"/>
          <w:rtl w:val="0"/>
        </w:rPr>
        <w:t xml:space="preserve">6. Movie Script &amp; Transcript Sources</w:t>
      </w:r>
    </w:p>
    <w:p w:rsidR="00000000" w:rsidDel="00000000" w:rsidP="00000000" w:rsidRDefault="00000000" w:rsidRPr="00000000" w14:paraId="0000005C">
      <w:pPr>
        <w:spacing w:after="60" w:before="60" w:lineRule="auto"/>
        <w:rPr>
          <w:color w:val="333333"/>
        </w:rPr>
      </w:pPr>
      <w:r w:rsidDel="00000000" w:rsidR="00000000" w:rsidRPr="00000000">
        <w:rPr>
          <w:color w:val="333333"/>
          <w:rtl w:val="0"/>
        </w:rPr>
        <w:t xml:space="preserve">The following sources provide movie scripts and transcripts that feed the AI summarization pipeline. They range from live scraping targets to pre-built pipelines and ready-to-use datasets.</w:t>
      </w:r>
    </w:p>
    <w:p w:rsidR="00000000" w:rsidDel="00000000" w:rsidP="00000000" w:rsidRDefault="00000000" w:rsidRPr="00000000" w14:paraId="0000005D">
      <w:pPr>
        <w:spacing w:after="60" w:before="6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745"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140.0" w:type="dxa"/>
              <w:left w:w="220.0" w:type="dxa"/>
              <w:bottom w:w="140.0" w:type="dxa"/>
              <w:right w:w="220.0" w:type="dxa"/>
            </w:tcMar>
            <w:vAlign w:val="top"/>
          </w:tcPr>
          <w:p w:rsidR="00000000" w:rsidDel="00000000" w:rsidP="00000000" w:rsidRDefault="00000000" w:rsidRPr="00000000" w14:paraId="0000005E">
            <w:pPr>
              <w:spacing w:after="80" w:before="240" w:lineRule="auto"/>
              <w:rPr>
                <w:b w:val="1"/>
                <w:bCs w:val="1"/>
                <w:color w:val="1a3a5c"/>
              </w:rPr>
            </w:pPr>
            <w:r w:rsidDel="00000000" w:rsidR="00000000" w:rsidRPr="00000000">
              <w:rPr>
                <w:b w:val="1"/>
                <w:bCs w:val="1"/>
                <w:color w:val="1a3a5c"/>
                <w:rtl w:val="0"/>
              </w:rPr>
              <w:t xml:space="preserve">IMSDb — Internet Movie Script Database</w:t>
            </w:r>
          </w:p>
          <w:p w:rsidR="00000000" w:rsidDel="00000000" w:rsidP="00000000" w:rsidRDefault="00000000" w:rsidRPr="00000000" w14:paraId="0000005F">
            <w:pPr>
              <w:spacing w:after="60" w:before="40" w:lineRule="auto"/>
              <w:rPr>
                <w:color w:val="333333"/>
                <w:sz w:val="20"/>
                <w:szCs w:val="20"/>
              </w:rPr>
            </w:pPr>
            <w:r w:rsidDel="00000000" w:rsidR="00000000" w:rsidRPr="00000000">
              <w:rPr>
                <w:color w:val="333333"/>
                <w:sz w:val="20"/>
                <w:szCs w:val="20"/>
                <w:rtl w:val="0"/>
              </w:rPr>
              <w:t xml:space="preserve">The largest freely accessible collection of movie screenplays online, covering hundreds of films in plain text format.</w:t>
            </w:r>
          </w:p>
          <w:p w:rsidR="00000000" w:rsidDel="00000000" w:rsidP="00000000" w:rsidRDefault="00000000" w:rsidRPr="00000000" w14:paraId="00000060">
            <w:pPr>
              <w:spacing w:after="40" w:before="240" w:lineRule="auto"/>
              <w:rPr>
                <w:color w:val="555555"/>
                <w:sz w:val="20"/>
                <w:szCs w:val="20"/>
              </w:rPr>
            </w:pPr>
            <w:r w:rsidDel="00000000" w:rsidR="00000000" w:rsidRPr="00000000">
              <w:rPr>
                <w:b w:val="1"/>
                <w:bCs w:val="1"/>
                <w:color w:val="333333"/>
                <w:sz w:val="20"/>
                <w:szCs w:val="20"/>
                <w:rtl w:val="0"/>
              </w:rPr>
              <w:t xml:space="preserve">Why it fits: </w:t>
            </w:r>
            <w:r w:rsidDel="00000000" w:rsidR="00000000" w:rsidRPr="00000000">
              <w:rPr>
                <w:color w:val="555555"/>
                <w:sz w:val="20"/>
                <w:szCs w:val="20"/>
                <w:rtl w:val="0"/>
              </w:rPr>
              <w:t xml:space="preserve">Scripts can be scraped or manually retrieved for the transcript pipeline. Works well combined with TMDB for metadata enrichment.</w:t>
            </w:r>
          </w:p>
          <w:p w:rsidR="00000000" w:rsidDel="00000000" w:rsidP="00000000" w:rsidRDefault="00000000" w:rsidRPr="00000000" w14:paraId="00000061">
            <w:pPr>
              <w:spacing w:after="40" w:before="240" w:lineRule="auto"/>
              <w:rPr>
                <w:color w:val="555555"/>
                <w:sz w:val="20"/>
                <w:szCs w:val="20"/>
              </w:rPr>
            </w:pPr>
            <w:r w:rsidDel="00000000" w:rsidR="00000000" w:rsidRPr="00000000">
              <w:rPr>
                <w:b w:val="1"/>
                <w:bCs w:val="1"/>
                <w:color w:val="333333"/>
                <w:sz w:val="20"/>
                <w:szCs w:val="20"/>
                <w:rtl w:val="0"/>
              </w:rPr>
              <w:t xml:space="preserve">Implementation note: </w:t>
            </w:r>
            <w:r w:rsidDel="00000000" w:rsidR="00000000" w:rsidRPr="00000000">
              <w:rPr>
                <w:color w:val="555555"/>
                <w:sz w:val="20"/>
                <w:szCs w:val="20"/>
                <w:rtl w:val="0"/>
              </w:rPr>
              <w:t xml:space="preserve">Plain HTML pages — use BeautifulSoup in Python (integrates cleanly with FastAPI).</w:t>
            </w:r>
          </w:p>
          <w:p w:rsidR="00000000" w:rsidDel="00000000" w:rsidP="00000000" w:rsidRDefault="00000000" w:rsidRPr="00000000" w14:paraId="00000062">
            <w:pPr>
              <w:spacing w:after="240" w:before="240" w:lineRule="auto"/>
              <w:rPr>
                <w:color w:val="2e75b6"/>
                <w:sz w:val="20"/>
                <w:szCs w:val="20"/>
              </w:rPr>
            </w:pPr>
            <w:r w:rsidDel="00000000" w:rsidR="00000000" w:rsidRPr="00000000">
              <w:rPr>
                <w:b w:val="1"/>
                <w:bCs w:val="1"/>
                <w:color w:val="333333"/>
                <w:sz w:val="20"/>
                <w:szCs w:val="20"/>
                <w:rtl w:val="0"/>
              </w:rPr>
              <w:t xml:space="preserve">Site: </w:t>
            </w:r>
            <w:r w:rsidDel="00000000" w:rsidR="00000000" w:rsidRPr="00000000">
              <w:rPr>
                <w:color w:val="2e75b6"/>
                <w:sz w:val="20"/>
                <w:szCs w:val="20"/>
                <w:rtl w:val="0"/>
              </w:rPr>
              <w:t xml:space="preserve">https://imsdb.com</w:t>
            </w:r>
          </w:p>
        </w:tc>
      </w:tr>
    </w:tbl>
    <w:p w:rsidR="00000000" w:rsidDel="00000000" w:rsidP="00000000" w:rsidRDefault="00000000" w:rsidRPr="00000000" w14:paraId="00000063">
      <w:pPr>
        <w:spacing w:after="60" w:before="6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745" w:hRule="atLeast"/>
          <w:tblHeader w:val="0"/>
        </w:trPr>
        <w:tc>
          <w:tcPr>
            <w:tcBorders>
              <w:top w:color="cccccc" w:space="0" w:sz="8" w:val="single"/>
              <w:left w:color="cccccc" w:space="0" w:sz="8" w:val="single"/>
              <w:bottom w:color="cccccc" w:space="0" w:sz="8" w:val="single"/>
              <w:right w:color="cccccc" w:space="0" w:sz="8" w:val="single"/>
            </w:tcBorders>
            <w:shd w:fill="f5f7fa" w:val="clear"/>
            <w:tcMar>
              <w:top w:w="140.0" w:type="dxa"/>
              <w:left w:w="220.0" w:type="dxa"/>
              <w:bottom w:w="140.0" w:type="dxa"/>
              <w:right w:w="220.0" w:type="dxa"/>
            </w:tcMar>
            <w:vAlign w:val="top"/>
          </w:tcPr>
          <w:p w:rsidR="00000000" w:rsidDel="00000000" w:rsidP="00000000" w:rsidRDefault="00000000" w:rsidRPr="00000000" w14:paraId="00000064">
            <w:pPr>
              <w:spacing w:after="80" w:before="240" w:lineRule="auto"/>
              <w:rPr>
                <w:i w:val="1"/>
                <w:iCs w:val="1"/>
                <w:color w:val="2e75b6"/>
                <w:sz w:val="20"/>
                <w:szCs w:val="20"/>
              </w:rPr>
            </w:pPr>
            <w:r w:rsidDel="00000000" w:rsidR="00000000" w:rsidRPr="00000000">
              <w:rPr>
                <w:b w:val="1"/>
                <w:bCs w:val="1"/>
                <w:color w:val="1a3a5c"/>
                <w:rtl w:val="0"/>
              </w:rPr>
              <w:t xml:space="preserve">Movie Script Database (GitHub)  </w:t>
            </w:r>
            <w:r w:rsidDel="00000000" w:rsidR="00000000" w:rsidRPr="00000000">
              <w:rPr>
                <w:i w:val="1"/>
                <w:iCs w:val="1"/>
                <w:color w:val="2e75b6"/>
                <w:sz w:val="20"/>
                <w:szCs w:val="20"/>
                <w:rtl w:val="0"/>
              </w:rPr>
              <w:t xml:space="preserve">(Best for Bulk Scripts)</w:t>
            </w:r>
          </w:p>
          <w:p w:rsidR="00000000" w:rsidDel="00000000" w:rsidP="00000000" w:rsidRDefault="00000000" w:rsidRPr="00000000" w14:paraId="00000065">
            <w:pPr>
              <w:spacing w:after="60" w:before="40" w:lineRule="auto"/>
              <w:rPr>
                <w:color w:val="333333"/>
                <w:sz w:val="20"/>
                <w:szCs w:val="20"/>
              </w:rPr>
            </w:pPr>
            <w:r w:rsidDel="00000000" w:rsidR="00000000" w:rsidRPr="00000000">
              <w:rPr>
                <w:color w:val="333333"/>
                <w:sz w:val="20"/>
                <w:szCs w:val="20"/>
                <w:rtl w:val="0"/>
              </w:rPr>
              <w:t xml:space="preserve">A GitHub project that aggregates movie scripts from multiple sources — including IMSDb, Screenplays, DailyScript, ScriptSavant, AwesomeFilm, ScriptSlug, and more. Uses parallel processing to accelerate downloads and integrates directly with the TMDB API for metadata enrichment.</w:t>
            </w:r>
          </w:p>
          <w:p w:rsidR="00000000" w:rsidDel="00000000" w:rsidP="00000000" w:rsidRDefault="00000000" w:rsidRPr="00000000" w14:paraId="00000066">
            <w:pPr>
              <w:spacing w:after="40" w:before="240" w:lineRule="auto"/>
              <w:rPr>
                <w:color w:val="555555"/>
                <w:sz w:val="20"/>
                <w:szCs w:val="20"/>
              </w:rPr>
            </w:pPr>
            <w:r w:rsidDel="00000000" w:rsidR="00000000" w:rsidRPr="00000000">
              <w:rPr>
                <w:b w:val="1"/>
                <w:bCs w:val="1"/>
                <w:color w:val="333333"/>
                <w:sz w:val="20"/>
                <w:szCs w:val="20"/>
                <w:rtl w:val="0"/>
              </w:rPr>
              <w:t xml:space="preserve">Why it fits: </w:t>
            </w:r>
            <w:r w:rsidDel="00000000" w:rsidR="00000000" w:rsidRPr="00000000">
              <w:rPr>
                <w:color w:val="555555"/>
                <w:sz w:val="20"/>
                <w:szCs w:val="20"/>
                <w:rtl w:val="0"/>
              </w:rPr>
              <w:t xml:space="preserve">This is essentially a pre-built pipeline that does exactly what the project needs — fetches scripts and links them to TMDB metadata. Blake (AI Engineer) can plug this directly into the summarization pipeline.</w:t>
            </w:r>
          </w:p>
          <w:p w:rsidR="00000000" w:rsidDel="00000000" w:rsidP="00000000" w:rsidRDefault="00000000" w:rsidRPr="00000000" w14:paraId="00000067">
            <w:pPr>
              <w:spacing w:after="240" w:before="240" w:lineRule="auto"/>
              <w:rPr>
                <w:color w:val="2e75b6"/>
                <w:sz w:val="20"/>
                <w:szCs w:val="20"/>
              </w:rPr>
            </w:pPr>
            <w:r w:rsidDel="00000000" w:rsidR="00000000" w:rsidRPr="00000000">
              <w:rPr>
                <w:b w:val="1"/>
                <w:bCs w:val="1"/>
                <w:color w:val="333333"/>
                <w:sz w:val="20"/>
                <w:szCs w:val="20"/>
                <w:rtl w:val="0"/>
              </w:rPr>
              <w:t xml:space="preserve">GitHub: </w:t>
            </w:r>
            <w:r w:rsidDel="00000000" w:rsidR="00000000" w:rsidRPr="00000000">
              <w:rPr>
                <w:color w:val="2e75b6"/>
                <w:sz w:val="20"/>
                <w:szCs w:val="20"/>
                <w:rtl w:val="0"/>
              </w:rPr>
              <w:t xml:space="preserve">https://github.com/Aveek-Saha/Movie-Script-Database</w:t>
            </w:r>
          </w:p>
        </w:tc>
      </w:tr>
    </w:tbl>
    <w:p w:rsidR="00000000" w:rsidDel="00000000" w:rsidP="00000000" w:rsidRDefault="00000000" w:rsidRPr="00000000" w14:paraId="00000068">
      <w:pPr>
        <w:spacing w:after="60" w:before="6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520"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140.0" w:type="dxa"/>
              <w:left w:w="220.0" w:type="dxa"/>
              <w:bottom w:w="140.0" w:type="dxa"/>
              <w:right w:w="220.0" w:type="dxa"/>
            </w:tcMar>
            <w:vAlign w:val="top"/>
          </w:tcPr>
          <w:p w:rsidR="00000000" w:rsidDel="00000000" w:rsidP="00000000" w:rsidRDefault="00000000" w:rsidRPr="00000000" w14:paraId="00000069">
            <w:pPr>
              <w:spacing w:after="80" w:before="240" w:lineRule="auto"/>
              <w:rPr>
                <w:b w:val="1"/>
                <w:bCs w:val="1"/>
                <w:color w:val="1a3a5c"/>
              </w:rPr>
            </w:pPr>
            <w:r w:rsidDel="00000000" w:rsidR="00000000" w:rsidRPr="00000000">
              <w:rPr>
                <w:b w:val="1"/>
                <w:bCs w:val="1"/>
                <w:color w:val="1a3a5c"/>
                <w:rtl w:val="0"/>
              </w:rPr>
              <w:t xml:space="preserve">Kaggle — Movie Scripts Corpus</w:t>
            </w:r>
          </w:p>
          <w:p w:rsidR="00000000" w:rsidDel="00000000" w:rsidP="00000000" w:rsidRDefault="00000000" w:rsidRPr="00000000" w14:paraId="0000006A">
            <w:pPr>
              <w:spacing w:after="60" w:before="40" w:lineRule="auto"/>
              <w:rPr>
                <w:color w:val="333333"/>
                <w:sz w:val="20"/>
                <w:szCs w:val="20"/>
              </w:rPr>
            </w:pPr>
            <w:r w:rsidDel="00000000" w:rsidR="00000000" w:rsidRPr="00000000">
              <w:rPr>
                <w:color w:val="333333"/>
                <w:sz w:val="20"/>
                <w:szCs w:val="20"/>
                <w:rtl w:val="0"/>
              </w:rPr>
              <w:t xml:space="preserve">Pre-downloaded, cleaned datasets of movie scripts available for immediate use — no scraping required.</w:t>
            </w:r>
          </w:p>
          <w:p w:rsidR="00000000" w:rsidDel="00000000" w:rsidP="00000000" w:rsidRDefault="00000000" w:rsidRPr="00000000" w14:paraId="0000006B">
            <w:pPr>
              <w:spacing w:after="40" w:before="240" w:lineRule="auto"/>
              <w:rPr>
                <w:color w:val="555555"/>
                <w:sz w:val="20"/>
                <w:szCs w:val="20"/>
              </w:rPr>
            </w:pPr>
            <w:r w:rsidDel="00000000" w:rsidR="00000000" w:rsidRPr="00000000">
              <w:rPr>
                <w:b w:val="1"/>
                <w:bCs w:val="1"/>
                <w:color w:val="333333"/>
                <w:sz w:val="20"/>
                <w:szCs w:val="20"/>
                <w:rtl w:val="0"/>
              </w:rPr>
              <w:t xml:space="preserve">Why it fits: </w:t>
            </w:r>
            <w:r w:rsidDel="00000000" w:rsidR="00000000" w:rsidRPr="00000000">
              <w:rPr>
                <w:color w:val="555555"/>
                <w:sz w:val="20"/>
                <w:szCs w:val="20"/>
                <w:rtl w:val="0"/>
              </w:rPr>
              <w:t xml:space="preserve">Fastest path to a working dataset for development and testing before a live scraping pipeline is in place.</w:t>
            </w:r>
          </w:p>
          <w:p w:rsidR="00000000" w:rsidDel="00000000" w:rsidP="00000000" w:rsidRDefault="00000000" w:rsidRPr="00000000" w14:paraId="0000006C">
            <w:pPr>
              <w:spacing w:after="40" w:before="240" w:lineRule="auto"/>
              <w:rPr>
                <w:color w:val="2e75b6"/>
                <w:sz w:val="20"/>
                <w:szCs w:val="20"/>
              </w:rPr>
            </w:pPr>
            <w:r w:rsidDel="00000000" w:rsidR="00000000" w:rsidRPr="00000000">
              <w:rPr>
                <w:b w:val="1"/>
                <w:bCs w:val="1"/>
                <w:color w:val="333333"/>
                <w:sz w:val="20"/>
                <w:szCs w:val="20"/>
                <w:rtl w:val="0"/>
              </w:rPr>
              <w:t xml:space="preserve">Dataset (Corpus): </w:t>
            </w:r>
            <w:r w:rsidDel="00000000" w:rsidR="00000000" w:rsidRPr="00000000">
              <w:rPr>
                <w:color w:val="2e75b6"/>
                <w:sz w:val="20"/>
                <w:szCs w:val="20"/>
                <w:rtl w:val="0"/>
              </w:rPr>
              <w:t xml:space="preserve">https://www.kaggle.com/datasets/gufukuro/movie-scripts-corpus</w:t>
            </w:r>
          </w:p>
          <w:p w:rsidR="00000000" w:rsidDel="00000000" w:rsidP="00000000" w:rsidRDefault="00000000" w:rsidRPr="00000000" w14:paraId="0000006D">
            <w:pPr>
              <w:spacing w:after="240" w:before="240" w:lineRule="auto"/>
              <w:rPr>
                <w:color w:val="2e75b6"/>
                <w:sz w:val="20"/>
                <w:szCs w:val="20"/>
              </w:rPr>
            </w:pPr>
            <w:r w:rsidDel="00000000" w:rsidR="00000000" w:rsidRPr="00000000">
              <w:rPr>
                <w:b w:val="1"/>
                <w:bCs w:val="1"/>
                <w:color w:val="333333"/>
                <w:sz w:val="20"/>
                <w:szCs w:val="20"/>
                <w:rtl w:val="0"/>
              </w:rPr>
              <w:t xml:space="preserve">Dataset (Scripts): </w:t>
            </w:r>
            <w:r w:rsidDel="00000000" w:rsidR="00000000" w:rsidRPr="00000000">
              <w:rPr>
                <w:color w:val="2e75b6"/>
                <w:sz w:val="20"/>
                <w:szCs w:val="20"/>
                <w:rtl w:val="0"/>
              </w:rPr>
              <w:t xml:space="preserve">https://www.kaggle.com/datasets/parthplc/movie-scripts</w:t>
            </w:r>
          </w:p>
        </w:tc>
      </w:tr>
    </w:tbl>
    <w:p w:rsidR="00000000" w:rsidDel="00000000" w:rsidP="00000000" w:rsidRDefault="00000000" w:rsidRPr="00000000" w14:paraId="0000006E">
      <w:pPr>
        <w:spacing w:after="60" w:before="60" w:lineRule="auto"/>
        <w:rPr/>
      </w:pPr>
      <w:r w:rsidDel="00000000" w:rsidR="00000000" w:rsidRPr="00000000">
        <w:rPr>
          <w:rtl w:val="0"/>
        </w:rPr>
        <w:t xml:space="preserve"> </w:t>
      </w:r>
    </w:p>
    <w:p w:rsidR="00000000" w:rsidDel="00000000" w:rsidP="00000000" w:rsidRDefault="00000000" w:rsidRPr="00000000" w14:paraId="0000006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9x58mjbc66l9" w:id="13"/>
      <w:bookmarkEnd w:id="13"/>
      <w:r w:rsidDel="00000000" w:rsidR="00000000" w:rsidRPr="00000000">
        <w:rPr>
          <w:b w:val="1"/>
          <w:bCs w:val="1"/>
          <w:sz w:val="46"/>
          <w:szCs w:val="46"/>
          <w:rtl w:val="0"/>
        </w:rPr>
        <w:t xml:space="preserve">7. AI Services (Azure)</w:t>
      </w:r>
    </w:p>
    <w:p w:rsidR="00000000" w:rsidDel="00000000" w:rsidP="00000000" w:rsidRDefault="00000000" w:rsidRPr="00000000" w14:paraId="00000070">
      <w:pPr>
        <w:spacing w:after="60" w:before="60" w:lineRule="auto"/>
        <w:rPr>
          <w:color w:val="333333"/>
        </w:rPr>
      </w:pPr>
      <w:r w:rsidDel="00000000" w:rsidR="00000000" w:rsidRPr="00000000">
        <w:rPr>
          <w:color w:val="333333"/>
          <w:rtl w:val="0"/>
        </w:rPr>
        <w:t xml:space="preserve">The platform requires a minimum of two AI services. The following are planned:</w:t>
      </w:r>
    </w:p>
    <w:p w:rsidR="00000000" w:rsidDel="00000000" w:rsidP="00000000" w:rsidRDefault="00000000" w:rsidRPr="00000000" w14:paraId="00000071">
      <w:pPr>
        <w:spacing w:after="60" w:before="6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315"/>
        <w:gridCol w:w="3660"/>
        <w:tblGridChange w:id="0">
          <w:tblGrid>
            <w:gridCol w:w="2370"/>
            <w:gridCol w:w="3315"/>
            <w:gridCol w:w="3660"/>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7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Service</w:t>
            </w:r>
          </w:p>
        </w:tc>
        <w:tc>
          <w:tcPr>
            <w:tcBorders>
              <w:top w:color="cccccc" w:space="0" w:sz="8" w:val="single"/>
              <w:left w:color="000000" w:space="0" w:sz="0" w:val="nil"/>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7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cccccc" w:space="0" w:sz="8" w:val="single"/>
              <w:left w:color="000000" w:space="0" w:sz="0" w:val="nil"/>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7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Capabilities</w:t>
            </w:r>
          </w:p>
        </w:tc>
      </w:tr>
      <w:tr>
        <w:trPr>
          <w:cantSplit w:val="0"/>
          <w:trHeight w:val="90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5">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LLM / Chatbot</w:t>
            </w:r>
          </w:p>
          <w:p w:rsidR="00000000" w:rsidDel="00000000" w:rsidP="00000000" w:rsidRDefault="00000000" w:rsidRPr="00000000" w14:paraId="00000076">
            <w:pPr>
              <w:spacing w:after="240" w:before="240" w:lineRule="auto"/>
              <w:rPr>
                <w:color w:val="555555"/>
                <w:sz w:val="18"/>
                <w:szCs w:val="18"/>
              </w:rPr>
            </w:pPr>
            <w:r w:rsidDel="00000000" w:rsidR="00000000" w:rsidRPr="00000000">
              <w:rPr>
                <w:color w:val="555555"/>
                <w:sz w:val="18"/>
                <w:szCs w:val="18"/>
                <w:rtl w:val="0"/>
              </w:rPr>
              <w:t xml:space="preserve">Azure OpenAI</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7">
            <w:pPr>
              <w:spacing w:after="240" w:before="240" w:lineRule="auto"/>
              <w:rPr>
                <w:color w:val="333333"/>
                <w:sz w:val="20"/>
                <w:szCs w:val="20"/>
              </w:rPr>
            </w:pPr>
            <w:r w:rsidDel="00000000" w:rsidR="00000000" w:rsidRPr="00000000">
              <w:rPr>
                <w:color w:val="333333"/>
                <w:sz w:val="20"/>
                <w:szCs w:val="20"/>
                <w:rtl w:val="0"/>
              </w:rPr>
              <w:t xml:space="preserve">User-facing AI interactions; bridges backend data with frontend UI</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8">
            <w:pPr>
              <w:spacing w:after="240" w:before="240" w:lineRule="auto"/>
              <w:rPr>
                <w:color w:val="333333"/>
                <w:sz w:val="20"/>
                <w:szCs w:val="20"/>
              </w:rPr>
            </w:pPr>
            <w:r w:rsidDel="00000000" w:rsidR="00000000" w:rsidRPr="00000000">
              <w:rPr>
                <w:color w:val="333333"/>
                <w:sz w:val="20"/>
                <w:szCs w:val="20"/>
                <w:rtl w:val="0"/>
              </w:rPr>
              <w:t xml:space="preserve">Conversation, question answering, context management</w:t>
            </w:r>
          </w:p>
        </w:tc>
      </w:tr>
      <w:tr>
        <w:trPr>
          <w:cantSplit w:val="0"/>
          <w:trHeight w:val="900"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79">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Summarization Model</w:t>
            </w:r>
          </w:p>
          <w:p w:rsidR="00000000" w:rsidDel="00000000" w:rsidP="00000000" w:rsidRDefault="00000000" w:rsidRPr="00000000" w14:paraId="0000007A">
            <w:pPr>
              <w:spacing w:after="240" w:before="240" w:lineRule="auto"/>
              <w:rPr>
                <w:color w:val="555555"/>
                <w:sz w:val="18"/>
                <w:szCs w:val="18"/>
              </w:rPr>
            </w:pPr>
            <w:r w:rsidDel="00000000" w:rsidR="00000000" w:rsidRPr="00000000">
              <w:rPr>
                <w:color w:val="555555"/>
                <w:sz w:val="18"/>
                <w:szCs w:val="18"/>
                <w:rtl w:val="0"/>
              </w:rPr>
              <w:t xml:space="preserve">Azure OpenAI</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7B">
            <w:pPr>
              <w:spacing w:after="240" w:before="240" w:lineRule="auto"/>
              <w:rPr>
                <w:color w:val="333333"/>
                <w:sz w:val="20"/>
                <w:szCs w:val="20"/>
              </w:rPr>
            </w:pPr>
            <w:r w:rsidDel="00000000" w:rsidR="00000000" w:rsidRPr="00000000">
              <w:rPr>
                <w:color w:val="333333"/>
                <w:sz w:val="20"/>
                <w:szCs w:val="20"/>
                <w:rtl w:val="0"/>
              </w:rPr>
              <w:t xml:space="preserve">Processes transcripts into structured outputs</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7C">
            <w:pPr>
              <w:spacing w:after="240" w:before="240" w:lineRule="auto"/>
              <w:rPr>
                <w:color w:val="333333"/>
                <w:sz w:val="20"/>
                <w:szCs w:val="20"/>
              </w:rPr>
            </w:pPr>
            <w:r w:rsidDel="00000000" w:rsidR="00000000" w:rsidRPr="00000000">
              <w:rPr>
                <w:color w:val="333333"/>
                <w:sz w:val="20"/>
                <w:szCs w:val="20"/>
                <w:rtl w:val="0"/>
              </w:rPr>
              <w:t xml:space="preserve">Movie summaries, key fact extraction, character breakdowns</w:t>
            </w:r>
          </w:p>
        </w:tc>
      </w:tr>
      <w:tr>
        <w:trPr>
          <w:cantSplit w:val="0"/>
          <w:trHeight w:val="90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Translation Model</w:t>
            </w:r>
          </w:p>
          <w:p w:rsidR="00000000" w:rsidDel="00000000" w:rsidP="00000000" w:rsidRDefault="00000000" w:rsidRPr="00000000" w14:paraId="0000007E">
            <w:pPr>
              <w:spacing w:after="240" w:before="240" w:lineRule="auto"/>
              <w:rPr>
                <w:color w:val="555555"/>
                <w:sz w:val="18"/>
                <w:szCs w:val="18"/>
              </w:rPr>
            </w:pPr>
            <w:r w:rsidDel="00000000" w:rsidR="00000000" w:rsidRPr="00000000">
              <w:rPr>
                <w:color w:val="555555"/>
                <w:sz w:val="18"/>
                <w:szCs w:val="18"/>
                <w:rtl w:val="0"/>
              </w:rPr>
              <w:t xml:space="preserve">Azure AI Translator</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F">
            <w:pPr>
              <w:spacing w:after="240" w:before="240" w:lineRule="auto"/>
              <w:rPr>
                <w:color w:val="333333"/>
                <w:sz w:val="20"/>
                <w:szCs w:val="20"/>
              </w:rPr>
            </w:pPr>
            <w:r w:rsidDel="00000000" w:rsidR="00000000" w:rsidRPr="00000000">
              <w:rPr>
                <w:color w:val="333333"/>
                <w:sz w:val="20"/>
                <w:szCs w:val="20"/>
                <w:rtl w:val="0"/>
              </w:rPr>
              <w:t xml:space="preserve">Translates AI-generated content for global accessibility</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0">
            <w:pPr>
              <w:spacing w:after="240" w:before="240" w:lineRule="auto"/>
              <w:rPr>
                <w:color w:val="333333"/>
                <w:sz w:val="20"/>
                <w:szCs w:val="20"/>
              </w:rPr>
            </w:pPr>
            <w:r w:rsidDel="00000000" w:rsidR="00000000" w:rsidRPr="00000000">
              <w:rPr>
                <w:color w:val="333333"/>
                <w:sz w:val="20"/>
                <w:szCs w:val="20"/>
                <w:rtl w:val="0"/>
              </w:rPr>
              <w:t xml:space="preserve">Summary translation, optional real-time chat translation</w:t>
            </w:r>
          </w:p>
        </w:tc>
      </w:tr>
      <w:tr>
        <w:trPr>
          <w:cantSplit w:val="0"/>
          <w:trHeight w:val="900"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81">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Vector Search</w:t>
            </w:r>
          </w:p>
          <w:p w:rsidR="00000000" w:rsidDel="00000000" w:rsidP="00000000" w:rsidRDefault="00000000" w:rsidRPr="00000000" w14:paraId="00000082">
            <w:pPr>
              <w:spacing w:after="240" w:before="240" w:lineRule="auto"/>
              <w:rPr>
                <w:color w:val="555555"/>
                <w:sz w:val="18"/>
                <w:szCs w:val="18"/>
              </w:rPr>
            </w:pPr>
            <w:r w:rsidDel="00000000" w:rsidR="00000000" w:rsidRPr="00000000">
              <w:rPr>
                <w:color w:val="555555"/>
                <w:sz w:val="18"/>
                <w:szCs w:val="18"/>
                <w:rtl w:val="0"/>
              </w:rPr>
              <w:t xml:space="preserve">Azure AI Search (Optional)</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83">
            <w:pPr>
              <w:spacing w:after="240" w:before="240" w:lineRule="auto"/>
              <w:rPr>
                <w:color w:val="333333"/>
                <w:sz w:val="20"/>
                <w:szCs w:val="20"/>
              </w:rPr>
            </w:pPr>
            <w:r w:rsidDel="00000000" w:rsidR="00000000" w:rsidRPr="00000000">
              <w:rPr>
                <w:color w:val="333333"/>
                <w:sz w:val="20"/>
                <w:szCs w:val="20"/>
                <w:rtl w:val="0"/>
              </w:rPr>
              <w:t xml:space="preserve">Semantic recommendation engine</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84">
            <w:pPr>
              <w:spacing w:after="240" w:before="240" w:lineRule="auto"/>
              <w:rPr>
                <w:color w:val="333333"/>
                <w:sz w:val="20"/>
                <w:szCs w:val="20"/>
              </w:rPr>
            </w:pPr>
            <w:r w:rsidDel="00000000" w:rsidR="00000000" w:rsidRPr="00000000">
              <w:rPr>
                <w:color w:val="333333"/>
                <w:sz w:val="20"/>
                <w:szCs w:val="20"/>
                <w:rtl w:val="0"/>
              </w:rPr>
              <w:t xml:space="preserve">Embedding storage, similarity search for recommendations</w:t>
            </w:r>
          </w:p>
        </w:tc>
      </w:tr>
    </w:tbl>
    <w:p w:rsidR="00000000" w:rsidDel="00000000" w:rsidP="00000000" w:rsidRDefault="00000000" w:rsidRPr="00000000" w14:paraId="0000008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izd5ls5nu278" w:id="14"/>
      <w:bookmarkEnd w:id="14"/>
      <w:r w:rsidDel="00000000" w:rsidR="00000000" w:rsidRPr="00000000">
        <w:rPr>
          <w:b w:val="1"/>
          <w:bCs w:val="1"/>
          <w:sz w:val="46"/>
          <w:szCs w:val="46"/>
          <w:rtl w:val="0"/>
        </w:rPr>
        <w:t xml:space="preserve">8. AI Agent Strategy</w:t>
      </w:r>
    </w:p>
    <w:p w:rsidR="00000000" w:rsidDel="00000000" w:rsidP="00000000" w:rsidRDefault="00000000" w:rsidRPr="00000000" w14:paraId="00000086">
      <w:pPr>
        <w:spacing w:after="60" w:before="60" w:lineRule="auto"/>
        <w:rPr>
          <w:color w:val="333333"/>
        </w:rPr>
      </w:pPr>
      <w:r w:rsidDel="00000000" w:rsidR="00000000" w:rsidRPr="00000000">
        <w:rPr>
          <w:color w:val="333333"/>
          <w:rtl w:val="0"/>
        </w:rPr>
        <w:t xml:space="preserve">The team will leverage AI agents both within the development workflow and within the GitHub repository to accelerate iteration while maintaining code quality and architectural consistency.</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tr1seiynnqel" w:id="15"/>
      <w:bookmarkEnd w:id="15"/>
      <w:r w:rsidDel="00000000" w:rsidR="00000000" w:rsidRPr="00000000">
        <w:rPr>
          <w:b w:val="1"/>
          <w:bCs w:val="1"/>
          <w:sz w:val="34"/>
          <w:szCs w:val="34"/>
          <w:rtl w:val="0"/>
        </w:rPr>
        <w:t xml:space="preserve">GitHub Coding Agent</w:t>
      </w:r>
    </w:p>
    <w:p w:rsidR="00000000" w:rsidDel="00000000" w:rsidP="00000000" w:rsidRDefault="00000000" w:rsidRPr="00000000" w14:paraId="00000088">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A dedicated AI agent will be configured within the GitHub repository with a defined set of development criteria</w:t>
      </w:r>
    </w:p>
    <w:p w:rsidR="00000000" w:rsidDel="00000000" w:rsidP="00000000" w:rsidRDefault="00000000" w:rsidRPr="00000000" w14:paraId="00000089">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The agent will generate feature drafts, starter code, and pull request contributions based on assigned GitHub Issues</w:t>
      </w:r>
    </w:p>
    <w:p w:rsidR="00000000" w:rsidDel="00000000" w:rsidP="00000000" w:rsidRDefault="00000000" w:rsidRPr="00000000" w14:paraId="0000008A">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Generated code will follow consistent style guidelines enforced by the agent's configuration</w:t>
      </w:r>
    </w:p>
    <w:p w:rsidR="00000000" w:rsidDel="00000000" w:rsidP="00000000" w:rsidRDefault="00000000" w:rsidRPr="00000000" w14:paraId="0000008B">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Team members review, refine, and validate all generated code before merging</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tn8vyx7o7s69" w:id="16"/>
      <w:bookmarkEnd w:id="16"/>
      <w:r w:rsidDel="00000000" w:rsidR="00000000" w:rsidRPr="00000000">
        <w:rPr>
          <w:b w:val="1"/>
          <w:bCs w:val="1"/>
          <w:sz w:val="34"/>
          <w:szCs w:val="34"/>
          <w:rtl w:val="0"/>
        </w:rPr>
        <w:t xml:space="preserve">GitHub Code Review Agent</w:t>
      </w:r>
    </w:p>
    <w:p w:rsidR="00000000" w:rsidDel="00000000" w:rsidP="00000000" w:rsidRDefault="00000000" w:rsidRPr="00000000" w14:paraId="0000008D">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A separate agent will be configured specifically for code review, operating against a defined checklist of quality criteria</w:t>
      </w:r>
    </w:p>
    <w:p w:rsidR="00000000" w:rsidDel="00000000" w:rsidP="00000000" w:rsidRDefault="00000000" w:rsidRPr="00000000" w14:paraId="0000008E">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GitHub Issues assigned to agents will be systematically reviewed and injected into pull requests</w:t>
      </w:r>
    </w:p>
    <w:p w:rsidR="00000000" w:rsidDel="00000000" w:rsidP="00000000" w:rsidRDefault="00000000" w:rsidRPr="00000000" w14:paraId="0000008F">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This creates a structured, automated feedback loop before human review</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yjii647sd614" w:id="17"/>
      <w:bookmarkEnd w:id="17"/>
      <w:r w:rsidDel="00000000" w:rsidR="00000000" w:rsidRPr="00000000">
        <w:rPr>
          <w:b w:val="1"/>
          <w:bCs w:val="1"/>
          <w:sz w:val="34"/>
          <w:szCs w:val="34"/>
          <w:rtl w:val="0"/>
        </w:rPr>
        <w:t xml:space="preserve">CI/CD with GitHub Actions</w:t>
      </w:r>
    </w:p>
    <w:p w:rsidR="00000000" w:rsidDel="00000000" w:rsidP="00000000" w:rsidRDefault="00000000" w:rsidRPr="00000000" w14:paraId="00000091">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Automated test suites will be developed and executed via GitHub Actions</w:t>
      </w:r>
    </w:p>
    <w:p w:rsidR="00000000" w:rsidDel="00000000" w:rsidP="00000000" w:rsidRDefault="00000000" w:rsidRPr="00000000" w14:paraId="00000092">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Tests run automatically on every push to main, catching regressions early</w:t>
      </w:r>
    </w:p>
    <w:p w:rsidR="00000000" w:rsidDel="00000000" w:rsidP="00000000" w:rsidRDefault="00000000" w:rsidRPr="00000000" w14:paraId="00000093">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By offloading routine development and review work to AI, each team member is freed to take a more dynamic role — checking each other's work, enforcing accountability, and focusing on architecture and quality</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c4f77o5otukn" w:id="18"/>
      <w:bookmarkEnd w:id="18"/>
      <w:r w:rsidDel="00000000" w:rsidR="00000000" w:rsidRPr="00000000">
        <w:rPr>
          <w:b w:val="1"/>
          <w:bCs w:val="1"/>
          <w:sz w:val="34"/>
          <w:szCs w:val="34"/>
          <w:rtl w:val="0"/>
        </w:rPr>
        <w:t xml:space="preserve">Primary Agent Capabilities</w:t>
      </w:r>
    </w:p>
    <w:p w:rsidR="00000000" w:rsidDel="00000000" w:rsidP="00000000" w:rsidRDefault="00000000" w:rsidRPr="00000000" w14:paraId="00000095">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UI development — component scaffolding, assistant-ui integration</w:t>
      </w:r>
    </w:p>
    <w:p w:rsidR="00000000" w:rsidDel="00000000" w:rsidP="00000000" w:rsidRDefault="00000000" w:rsidRPr="00000000" w14:paraId="00000096">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Feature drafting — generating starter implementations from issue descriptions</w:t>
      </w:r>
    </w:p>
    <w:p w:rsidR="00000000" w:rsidDel="00000000" w:rsidP="00000000" w:rsidRDefault="00000000" w:rsidRPr="00000000" w14:paraId="00000097">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Prompt design — assisting with AI service prompt engineering and tuning</w:t>
      </w:r>
    </w:p>
    <w:p w:rsidR="00000000" w:rsidDel="00000000" w:rsidP="00000000" w:rsidRDefault="00000000" w:rsidRPr="00000000" w14:paraId="00000098">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API integration — generating patterns for Azure OpenAI and Translator integrations</w:t>
      </w:r>
    </w:p>
    <w:p w:rsidR="00000000" w:rsidDel="00000000" w:rsidP="00000000" w:rsidRDefault="00000000" w:rsidRPr="00000000" w14:paraId="00000099">
      <w:pPr>
        <w:spacing w:after="40" w:before="40" w:lineRule="auto"/>
        <w:ind w:left="720" w:firstLine="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Debugging — suggesting fixes and improvements when issues arise</w:t>
      </w:r>
    </w:p>
    <w:p w:rsidR="00000000" w:rsidDel="00000000" w:rsidP="00000000" w:rsidRDefault="00000000" w:rsidRPr="00000000" w14:paraId="0000009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tq7ly2ew26ym" w:id="19"/>
      <w:bookmarkEnd w:id="19"/>
      <w:r w:rsidDel="00000000" w:rsidR="00000000" w:rsidRPr="00000000">
        <w:rPr>
          <w:b w:val="1"/>
          <w:bCs w:val="1"/>
          <w:sz w:val="46"/>
          <w:szCs w:val="46"/>
          <w:rtl w:val="0"/>
        </w:rPr>
        <w:t xml:space="preserve">9. Team Roles</w:t>
      </w:r>
    </w:p>
    <w:p w:rsidR="00000000" w:rsidDel="00000000" w:rsidP="00000000" w:rsidRDefault="00000000" w:rsidRPr="00000000" w14:paraId="0000009B">
      <w:pPr>
        <w:spacing w:after="60" w:before="60" w:lineRule="auto"/>
        <w:rPr>
          <w:color w:val="333333"/>
        </w:rPr>
      </w:pPr>
      <w:r w:rsidDel="00000000" w:rsidR="00000000" w:rsidRPr="00000000">
        <w:rPr>
          <w:color w:val="333333"/>
          <w:rtl w:val="0"/>
        </w:rPr>
        <w:t xml:space="preserve">All team members are expected to contribute to software development and code review. Roles below reflect primary responsibilities; participation is cross-functional.</w:t>
      </w:r>
    </w:p>
    <w:p w:rsidR="00000000" w:rsidDel="00000000" w:rsidP="00000000" w:rsidRDefault="00000000" w:rsidRPr="00000000" w14:paraId="0000009C">
      <w:pPr>
        <w:spacing w:after="60" w:before="60" w:lineRule="auto"/>
        <w:rPr/>
      </w:pPr>
      <w:r w:rsidDel="00000000" w:rsidR="00000000" w:rsidRPr="00000000">
        <w:rPr>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160"/>
        <w:gridCol w:w="4530"/>
        <w:tblGridChange w:id="0">
          <w:tblGrid>
            <w:gridCol w:w="2655"/>
            <w:gridCol w:w="2160"/>
            <w:gridCol w:w="4530"/>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9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cccccc" w:space="0" w:sz="8" w:val="single"/>
              <w:left w:color="000000" w:space="0" w:sz="0" w:val="nil"/>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9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Member(s)</w:t>
            </w:r>
          </w:p>
        </w:tc>
        <w:tc>
          <w:tcPr>
            <w:tcBorders>
              <w:top w:color="cccccc" w:space="0" w:sz="8" w:val="single"/>
              <w:left w:color="000000" w:space="0" w:sz="0" w:val="nil"/>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9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Responsibilities</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0">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SW Developer / Engineer</w:t>
            </w:r>
          </w:p>
          <w:p w:rsidR="00000000" w:rsidDel="00000000" w:rsidP="00000000" w:rsidRDefault="00000000" w:rsidRPr="00000000" w14:paraId="000000A1">
            <w:pPr>
              <w:spacing w:after="240" w:before="240" w:lineRule="auto"/>
              <w:rPr>
                <w:color w:val="555555"/>
                <w:sz w:val="18"/>
                <w:szCs w:val="18"/>
              </w:rPr>
            </w:pPr>
            <w:r w:rsidDel="00000000" w:rsidR="00000000" w:rsidRPr="00000000">
              <w:rPr>
                <w:color w:val="555555"/>
                <w:sz w:val="18"/>
                <w:szCs w:val="18"/>
                <w:rtl w:val="0"/>
              </w:rPr>
              <w:t xml:space="preserve">AI Agent</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2">
            <w:pPr>
              <w:spacing w:after="240" w:before="240" w:lineRule="auto"/>
              <w:rPr>
                <w:color w:val="333333"/>
                <w:sz w:val="20"/>
                <w:szCs w:val="20"/>
              </w:rPr>
            </w:pPr>
            <w:r w:rsidDel="00000000" w:rsidR="00000000" w:rsidRPr="00000000">
              <w:rPr>
                <w:color w:val="333333"/>
                <w:sz w:val="20"/>
                <w:szCs w:val="20"/>
                <w:rtl w:val="0"/>
              </w:rPr>
              <w:t xml:space="preserve">AI Agent (GitHub Copilot / Azure AI)</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3">
            <w:pPr>
              <w:spacing w:after="240" w:before="240" w:lineRule="auto"/>
              <w:rPr>
                <w:color w:val="333333"/>
                <w:sz w:val="20"/>
                <w:szCs w:val="20"/>
              </w:rPr>
            </w:pPr>
            <w:r w:rsidDel="00000000" w:rsidR="00000000" w:rsidRPr="00000000">
              <w:rPr>
                <w:color w:val="333333"/>
                <w:sz w:val="20"/>
                <w:szCs w:val="20"/>
                <w:rtl w:val="0"/>
              </w:rPr>
              <w:t xml:space="preserve">Code generation, feature drafting, pull request contributions, prompt design assistance, API integration patterns, debugging suggestions</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A4">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SW Developer / Engineer</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A5">
            <w:pPr>
              <w:spacing w:after="240" w:before="240" w:lineRule="auto"/>
              <w:rPr>
                <w:color w:val="333333"/>
                <w:sz w:val="20"/>
                <w:szCs w:val="20"/>
              </w:rPr>
            </w:pPr>
            <w:r w:rsidDel="00000000" w:rsidR="00000000" w:rsidRPr="00000000">
              <w:rPr>
                <w:color w:val="333333"/>
                <w:sz w:val="20"/>
                <w:szCs w:val="20"/>
                <w:rtl w:val="0"/>
              </w:rPr>
              <w:t xml:space="preserve">Howard Kong</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A6">
            <w:pPr>
              <w:spacing w:after="240" w:before="240" w:lineRule="auto"/>
              <w:rPr>
                <w:color w:val="333333"/>
                <w:sz w:val="20"/>
                <w:szCs w:val="20"/>
              </w:rPr>
            </w:pPr>
            <w:r w:rsidDel="00000000" w:rsidR="00000000" w:rsidRPr="00000000">
              <w:rPr>
                <w:color w:val="333333"/>
                <w:sz w:val="20"/>
                <w:szCs w:val="20"/>
                <w:rtl w:val="0"/>
              </w:rPr>
              <w:t xml:space="preserve">API development, AI service integration, DB design, UI/UX, chat interface, state management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7">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Project Planner</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8">
            <w:pPr>
              <w:spacing w:after="240" w:before="240" w:lineRule="auto"/>
              <w:rPr>
                <w:color w:val="333333"/>
                <w:sz w:val="20"/>
                <w:szCs w:val="20"/>
              </w:rPr>
            </w:pPr>
            <w:r w:rsidDel="00000000" w:rsidR="00000000" w:rsidRPr="00000000">
              <w:rPr>
                <w:color w:val="333333"/>
                <w:sz w:val="20"/>
                <w:szCs w:val="20"/>
                <w:rtl w:val="0"/>
              </w:rPr>
              <w:t xml:space="preserve">Chase Balmer</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9">
            <w:pPr>
              <w:spacing w:after="240" w:before="240" w:lineRule="auto"/>
              <w:rPr>
                <w:color w:val="333333"/>
                <w:sz w:val="20"/>
                <w:szCs w:val="20"/>
              </w:rPr>
            </w:pPr>
            <w:r w:rsidDel="00000000" w:rsidR="00000000" w:rsidRPr="00000000">
              <w:rPr>
                <w:color w:val="333333"/>
                <w:sz w:val="20"/>
                <w:szCs w:val="20"/>
                <w:rtl w:val="0"/>
              </w:rPr>
              <w:t xml:space="preserve">GitHub board management, project proposal, plan updates, group coordination</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AA">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AI Engineer</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AB">
            <w:pPr>
              <w:spacing w:after="240" w:before="240" w:lineRule="auto"/>
              <w:rPr>
                <w:color w:val="333333"/>
                <w:sz w:val="20"/>
                <w:szCs w:val="20"/>
              </w:rPr>
            </w:pPr>
            <w:r w:rsidDel="00000000" w:rsidR="00000000" w:rsidRPr="00000000">
              <w:rPr>
                <w:color w:val="333333"/>
                <w:sz w:val="20"/>
                <w:szCs w:val="20"/>
                <w:rtl w:val="0"/>
              </w:rPr>
              <w:t xml:space="preserve">Blake Rossi</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AC">
            <w:pPr>
              <w:spacing w:after="240" w:before="240" w:lineRule="auto"/>
              <w:rPr>
                <w:color w:val="333333"/>
                <w:sz w:val="20"/>
                <w:szCs w:val="20"/>
              </w:rPr>
            </w:pPr>
            <w:r w:rsidDel="00000000" w:rsidR="00000000" w:rsidRPr="00000000">
              <w:rPr>
                <w:color w:val="333333"/>
                <w:sz w:val="20"/>
                <w:szCs w:val="20"/>
                <w:rtl w:val="0"/>
              </w:rPr>
              <w:t xml:space="preserve">Prompt design, model deployment, summarization pipeline, chat tuning</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D">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Code Reviewer</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E">
            <w:pPr>
              <w:spacing w:after="240" w:before="240" w:lineRule="auto"/>
              <w:rPr>
                <w:color w:val="333333"/>
                <w:sz w:val="20"/>
                <w:szCs w:val="20"/>
              </w:rPr>
            </w:pPr>
            <w:r w:rsidDel="00000000" w:rsidR="00000000" w:rsidRPr="00000000">
              <w:rPr>
                <w:color w:val="333333"/>
                <w:sz w:val="20"/>
                <w:szCs w:val="20"/>
                <w:rtl w:val="0"/>
              </w:rPr>
              <w:t xml:space="preserve">Oscar Chen</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F">
            <w:pPr>
              <w:spacing w:after="240" w:before="240" w:lineRule="auto"/>
              <w:rPr>
                <w:color w:val="333333"/>
                <w:sz w:val="20"/>
                <w:szCs w:val="20"/>
              </w:rPr>
            </w:pPr>
            <w:r w:rsidDel="00000000" w:rsidR="00000000" w:rsidRPr="00000000">
              <w:rPr>
                <w:color w:val="333333"/>
                <w:sz w:val="20"/>
                <w:szCs w:val="20"/>
                <w:rtl w:val="0"/>
              </w:rPr>
              <w:t xml:space="preserve">Code quality verification, correctness validation, optimization, testing</w:t>
            </w:r>
          </w:p>
        </w:tc>
      </w:tr>
    </w:tbl>
    <w:p w:rsidR="00000000" w:rsidDel="00000000" w:rsidP="00000000" w:rsidRDefault="00000000" w:rsidRPr="00000000" w14:paraId="000000B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6gq85sax0719" w:id="20"/>
      <w:bookmarkEnd w:id="20"/>
      <w:r w:rsidDel="00000000" w:rsidR="00000000" w:rsidRPr="00000000">
        <w:rPr>
          <w:b w:val="1"/>
          <w:bCs w:val="1"/>
          <w:sz w:val="46"/>
          <w:szCs w:val="46"/>
          <w:rtl w:val="0"/>
        </w:rPr>
        <w:t xml:space="preserve">10. Tech Stack</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720"/>
        <w:tblGridChange w:id="0">
          <w:tblGrid>
            <w:gridCol w:w="2625"/>
            <w:gridCol w:w="6720"/>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B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cccccc" w:space="0" w:sz="8" w:val="single"/>
              <w:left w:color="000000" w:space="0" w:sz="0" w:val="nil"/>
              <w:bottom w:color="cccccc" w:space="0" w:sz="8" w:val="single"/>
              <w:right w:color="cccccc" w:space="0" w:sz="8" w:val="single"/>
            </w:tcBorders>
            <w:shd w:fill="1a3a5c" w:val="clear"/>
            <w:tcMar>
              <w:top w:w="100.0" w:type="dxa"/>
              <w:left w:w="160.0" w:type="dxa"/>
              <w:bottom w:w="100.0" w:type="dxa"/>
              <w:right w:w="160.0" w:type="dxa"/>
            </w:tcMar>
            <w:vAlign w:val="top"/>
          </w:tcPr>
          <w:p w:rsidR="00000000" w:rsidDel="00000000" w:rsidP="00000000" w:rsidRDefault="00000000" w:rsidRPr="00000000" w14:paraId="000000B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Technology</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3">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Frontend</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4">
            <w:pPr>
              <w:spacing w:after="240" w:before="240" w:lineRule="auto"/>
              <w:rPr>
                <w:color w:val="333333"/>
                <w:sz w:val="20"/>
                <w:szCs w:val="20"/>
              </w:rPr>
            </w:pPr>
            <w:r w:rsidDel="00000000" w:rsidR="00000000" w:rsidRPr="00000000">
              <w:rPr>
                <w:color w:val="333333"/>
                <w:sz w:val="20"/>
                <w:szCs w:val="20"/>
                <w:rtl w:val="0"/>
              </w:rPr>
              <w:t xml:space="preserve">TypeScript / React with assistant-ui library for AI chat components</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5">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Backend</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6">
            <w:pPr>
              <w:spacing w:after="240" w:before="240" w:lineRule="auto"/>
              <w:rPr>
                <w:color w:val="333333"/>
                <w:sz w:val="20"/>
                <w:szCs w:val="20"/>
              </w:rPr>
            </w:pPr>
            <w:r w:rsidDel="00000000" w:rsidR="00000000" w:rsidRPr="00000000">
              <w:rPr>
                <w:color w:val="333333"/>
                <w:sz w:val="20"/>
                <w:szCs w:val="20"/>
                <w:rtl w:val="0"/>
              </w:rPr>
              <w:t xml:space="preserve">Python — FastAPI for API development and AI service orchestration</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7">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Database</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8">
            <w:pPr>
              <w:spacing w:after="240" w:before="240" w:lineRule="auto"/>
              <w:rPr>
                <w:color w:val="333333"/>
                <w:sz w:val="20"/>
                <w:szCs w:val="20"/>
              </w:rPr>
            </w:pPr>
            <w:r w:rsidDel="00000000" w:rsidR="00000000" w:rsidRPr="00000000">
              <w:rPr>
                <w:color w:val="333333"/>
                <w:sz w:val="20"/>
                <w:szCs w:val="20"/>
                <w:rtl w:val="0"/>
              </w:rPr>
              <w:t xml:space="preserve">SQLite (development) / PostgreSQL (production) — movies, transcripts, ratings</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9">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Movie Data APIs</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A">
            <w:pPr>
              <w:spacing w:after="240" w:before="240" w:lineRule="auto"/>
              <w:rPr>
                <w:color w:val="333333"/>
                <w:sz w:val="20"/>
                <w:szCs w:val="20"/>
              </w:rPr>
            </w:pPr>
            <w:r w:rsidDel="00000000" w:rsidR="00000000" w:rsidRPr="00000000">
              <w:rPr>
                <w:color w:val="333333"/>
                <w:sz w:val="20"/>
                <w:szCs w:val="20"/>
                <w:rtl w:val="0"/>
              </w:rPr>
              <w:t xml:space="preserve">TMDB (primary metadata), OMDb (supplementary ratings)</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B">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Transcript Sources</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C">
            <w:pPr>
              <w:spacing w:after="240" w:before="240" w:lineRule="auto"/>
              <w:rPr>
                <w:color w:val="333333"/>
                <w:sz w:val="20"/>
                <w:szCs w:val="20"/>
              </w:rPr>
            </w:pPr>
            <w:r w:rsidDel="00000000" w:rsidR="00000000" w:rsidRPr="00000000">
              <w:rPr>
                <w:color w:val="333333"/>
                <w:sz w:val="20"/>
                <w:szCs w:val="20"/>
                <w:rtl w:val="0"/>
              </w:rPr>
              <w:t xml:space="preserve">IMSDb (scraping), Movie Script Database (bulk/GitHub), Kaggle datasets (dev/testing)</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D">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AI — Chat &amp; Summarization</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E">
            <w:pPr>
              <w:spacing w:after="240" w:before="240" w:lineRule="auto"/>
              <w:rPr>
                <w:color w:val="333333"/>
                <w:sz w:val="20"/>
                <w:szCs w:val="20"/>
              </w:rPr>
            </w:pPr>
            <w:r w:rsidDel="00000000" w:rsidR="00000000" w:rsidRPr="00000000">
              <w:rPr>
                <w:color w:val="333333"/>
                <w:sz w:val="20"/>
                <w:szCs w:val="20"/>
                <w:rtl w:val="0"/>
              </w:rPr>
              <w:t xml:space="preserve">Azure OpenAI</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F">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AI — Translation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0">
            <w:pPr>
              <w:spacing w:after="240" w:before="240" w:lineRule="auto"/>
              <w:rPr>
                <w:color w:val="333333"/>
                <w:sz w:val="20"/>
                <w:szCs w:val="20"/>
              </w:rPr>
            </w:pPr>
            <w:r w:rsidDel="00000000" w:rsidR="00000000" w:rsidRPr="00000000">
              <w:rPr>
                <w:color w:val="333333"/>
                <w:sz w:val="20"/>
                <w:szCs w:val="20"/>
                <w:rtl w:val="0"/>
              </w:rPr>
              <w:t xml:space="preserve">Azure AI Translator</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C1">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AI — Search (Optional)</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C2">
            <w:pPr>
              <w:spacing w:after="240" w:before="240" w:lineRule="auto"/>
              <w:rPr>
                <w:color w:val="333333"/>
                <w:sz w:val="20"/>
                <w:szCs w:val="20"/>
              </w:rPr>
            </w:pPr>
            <w:r w:rsidDel="00000000" w:rsidR="00000000" w:rsidRPr="00000000">
              <w:rPr>
                <w:color w:val="333333"/>
                <w:sz w:val="20"/>
                <w:szCs w:val="20"/>
                <w:rtl w:val="0"/>
              </w:rPr>
              <w:t xml:space="preserve">Azure AI Search — semantic search and embedding-based recommendations</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3">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Storage (Optional)</w:t>
            </w:r>
          </w:p>
        </w:tc>
        <w:tc>
          <w:tcPr>
            <w:tcBorders>
              <w:top w:color="000000" w:space="0" w:sz="0" w:val="nil"/>
              <w:left w:color="000000" w:space="0" w:sz="0" w:val="nil"/>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4">
            <w:pPr>
              <w:spacing w:after="240" w:before="240" w:lineRule="auto"/>
              <w:rPr>
                <w:color w:val="333333"/>
                <w:sz w:val="20"/>
                <w:szCs w:val="20"/>
              </w:rPr>
            </w:pPr>
            <w:r w:rsidDel="00000000" w:rsidR="00000000" w:rsidRPr="00000000">
              <w:rPr>
                <w:color w:val="333333"/>
                <w:sz w:val="20"/>
                <w:szCs w:val="20"/>
                <w:rtl w:val="0"/>
              </w:rPr>
              <w:t xml:space="preserve">Azure Blob Storage — transcript file storage</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C5">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CI/CD</w:t>
            </w:r>
          </w:p>
        </w:tc>
        <w:tc>
          <w:tcPr>
            <w:tcBorders>
              <w:top w:color="000000" w:space="0" w:sz="0" w:val="nil"/>
              <w:left w:color="000000" w:space="0" w:sz="0" w:val="nil"/>
              <w:bottom w:color="cccccc" w:space="0" w:sz="8" w:val="single"/>
              <w:right w:color="cccccc" w:space="0" w:sz="8"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C6">
            <w:pPr>
              <w:spacing w:after="240" w:before="240" w:lineRule="auto"/>
              <w:rPr>
                <w:color w:val="333333"/>
                <w:sz w:val="20"/>
                <w:szCs w:val="20"/>
              </w:rPr>
            </w:pPr>
            <w:r w:rsidDel="00000000" w:rsidR="00000000" w:rsidRPr="00000000">
              <w:rPr>
                <w:color w:val="333333"/>
                <w:sz w:val="20"/>
                <w:szCs w:val="20"/>
                <w:rtl w:val="0"/>
              </w:rPr>
              <w:t xml:space="preserve">GitHub Actions — automated testing on push to main</w:t>
            </w:r>
          </w:p>
        </w:tc>
      </w:tr>
    </w:tbl>
    <w:p w:rsidR="00000000" w:rsidDel="00000000" w:rsidP="00000000" w:rsidRDefault="00000000" w:rsidRPr="00000000" w14:paraId="000000C7">
      <w:pPr>
        <w:spacing w:after="60" w:before="60" w:lineRule="auto"/>
        <w:rPr/>
      </w:pPr>
      <w:r w:rsidDel="00000000" w:rsidR="00000000" w:rsidRPr="00000000">
        <w:rPr>
          <w:rtl w:val="0"/>
        </w:rPr>
        <w:t xml:space="preserve"> </w:t>
      </w:r>
    </w:p>
    <w:p w:rsidR="00000000" w:rsidDel="00000000" w:rsidP="00000000" w:rsidRDefault="00000000" w:rsidRPr="00000000" w14:paraId="000000C8">
      <w:pPr>
        <w:spacing w:after="60" w:before="60" w:lineRule="auto"/>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sectPr>
      <w:headerReference r:id="rId7" w:type="default"/>
      <w:headerReference r:id="rId8" w:type="first"/>
      <w:footerReference r:id="rId9"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w:t>
      <w:tab/>
      <w:tab/>
      <w:tab/>
      <w:tab/>
      <w:tab/>
      <w:tab/>
      <w:tab/>
      <w:tab/>
      <w:tab/>
      <w:t xml:space="preserve">SWEN 566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3</w:t>
      <w:tab/>
      <w:tab/>
      <w:tab/>
      <w:tab/>
      <w:tab/>
      <w:tab/>
      <w:tab/>
      <w:tab/>
      <w:tab/>
      <w:tab/>
      <w:t xml:space="preserve">3/25/2026</w:t>
    </w:r>
  </w:p>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4"/>
        <w:szCs w:val="24"/>
        <w:rtl w:val="0"/>
      </w:rPr>
      <w:t xml:space="preserve">Project Proposal</w:t>
      <w:tab/>
      <w:tab/>
      <w:tab/>
      <w:tab/>
      <w:tab/>
      <w:tab/>
      <w:tab/>
      <w:tab/>
      <w:tab/>
      <w:t xml:space="preserve">SWEN 566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