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Calibri" w:hAnsi="Calibri" w:cs="Calibri"/>
          <w:sz w:val="28"/>
          <w:szCs w:val="28"/>
        </w:rPr>
      </w:pPr>
      <w:r>
        <w:rPr>
          <w:rFonts w:hint="default" w:ascii="Calibri" w:hAnsi="Calibri" w:cs="Calibri"/>
          <w:sz w:val="28"/>
          <w:szCs w:val="28"/>
        </w:rPr>
        <w:t>Module 7: Overview, Readings &amp; Resources</w:t>
      </w:r>
    </w:p>
    <w:p>
      <w:pPr>
        <w:pStyle w:val="3"/>
        <w:keepNext w:val="0"/>
        <w:keepLines w:val="0"/>
        <w:widowControl/>
        <w:suppressLineNumbers w:val="0"/>
        <w:rPr>
          <w:rFonts w:hint="default" w:ascii="Calibri" w:hAnsi="Calibri" w:cs="Calibri"/>
          <w:sz w:val="22"/>
          <w:szCs w:val="22"/>
        </w:rPr>
      </w:pPr>
      <w:r>
        <w:rPr>
          <w:rStyle w:val="8"/>
          <w:rFonts w:hint="default" w:ascii="Calibri" w:hAnsi="Calibri" w:cs="Calibri"/>
          <w:b/>
          <w:bCs/>
          <w:color w:val="236FA1"/>
          <w:sz w:val="22"/>
          <w:szCs w:val="22"/>
        </w:rPr>
        <w:t>Overview</w:t>
      </w:r>
      <w:r>
        <w:rPr>
          <w:rStyle w:val="8"/>
          <w:rFonts w:hint="default" w:ascii="Calibri" w:hAnsi="Calibri" w:cs="Calibri"/>
          <w:b/>
          <w:bCs/>
          <w:sz w:val="22"/>
          <w:szCs w:val="22"/>
        </w:rPr>
        <w:t xml:space="preserve"> </w:t>
      </w:r>
    </w:p>
    <w:p>
      <w:pPr>
        <w:pStyle w:val="7"/>
        <w:keepNext w:val="0"/>
        <w:keepLines w:val="0"/>
        <w:widowControl/>
        <w:suppressLineNumbers w:val="0"/>
        <w:rPr>
          <w:rFonts w:hint="default" w:ascii="Calibri" w:hAnsi="Calibri" w:cs="Calibri"/>
          <w:sz w:val="22"/>
          <w:szCs w:val="22"/>
        </w:rPr>
      </w:pPr>
      <w:r>
        <w:rPr>
          <w:rFonts w:hint="default" w:ascii="Calibri" w:hAnsi="Calibri" w:cs="Calibri"/>
          <w:sz w:val="22"/>
          <w:szCs w:val="22"/>
        </w:rPr>
        <w:t xml:space="preserve">This week we will be developing and submitting project 2.  Use the project proposal template linked in the Supporting Materials section to prepare your proposed summary and recommendations for the technologies that will be required to support the new line of wearables. Consider each point from a data perspective. As you complete the template, </w:t>
      </w:r>
      <w:r>
        <w:rPr>
          <w:rStyle w:val="8"/>
          <w:rFonts w:hint="default" w:ascii="Calibri" w:hAnsi="Calibri" w:cs="Calibri"/>
          <w:sz w:val="22"/>
          <w:szCs w:val="22"/>
        </w:rPr>
        <w:t>remember that you will be communicating to a non-technical audience</w:t>
      </w:r>
      <w:r>
        <w:rPr>
          <w:rFonts w:hint="default" w:ascii="Calibri" w:hAnsi="Calibri" w:cs="Calibri"/>
          <w:sz w:val="22"/>
          <w:szCs w:val="22"/>
        </w:rPr>
        <w:t>. </w:t>
      </w:r>
    </w:p>
    <w:p>
      <w:pPr>
        <w:keepNext w:val="0"/>
        <w:keepLines w:val="0"/>
        <w:widowControl/>
        <w:suppressLineNumbers w:val="0"/>
        <w:rPr>
          <w:rFonts w:hint="default" w:ascii="Calibri" w:hAnsi="Calibri" w:cs="Calibri"/>
          <w:sz w:val="22"/>
          <w:szCs w:val="22"/>
        </w:rPr>
      </w:pPr>
      <w:r>
        <w:rPr>
          <w:rFonts w:hint="default" w:ascii="Calibri" w:hAnsi="Calibri" w:cs="Calibri"/>
          <w:sz w:val="22"/>
          <w:szCs w:val="22"/>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rPr>
          <w:rFonts w:hint="default" w:ascii="Calibri" w:hAnsi="Calibri" w:cs="Calibri"/>
          <w:sz w:val="22"/>
          <w:szCs w:val="22"/>
        </w:rPr>
      </w:pPr>
      <w:r>
        <w:rPr>
          <w:rStyle w:val="8"/>
          <w:rFonts w:hint="default" w:ascii="Calibri" w:hAnsi="Calibri" w:cs="Calibri"/>
          <w:b/>
          <w:bCs/>
          <w:color w:val="236FA1"/>
          <w:sz w:val="22"/>
          <w:szCs w:val="22"/>
        </w:rPr>
        <w:t>Readings</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Bakhshi: Chapter 6</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Bakhshi: Chapter 9</w:t>
      </w:r>
    </w:p>
    <w:p>
      <w:pPr>
        <w:keepNext w:val="0"/>
        <w:keepLines w:val="0"/>
        <w:widowControl/>
        <w:suppressLineNumbers w:val="0"/>
        <w:rPr>
          <w:rFonts w:hint="default" w:ascii="Calibri" w:hAnsi="Calibri" w:cs="Calibri"/>
          <w:sz w:val="22"/>
          <w:szCs w:val="22"/>
        </w:rPr>
      </w:pPr>
      <w:r>
        <w:rPr>
          <w:rFonts w:hint="default" w:ascii="Calibri" w:hAnsi="Calibri" w:cs="Calibri"/>
          <w:sz w:val="22"/>
          <w:szCs w:val="22"/>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rPr>
          <w:rFonts w:hint="default" w:ascii="Calibri" w:hAnsi="Calibri" w:cs="Calibri"/>
          <w:sz w:val="22"/>
          <w:szCs w:val="22"/>
        </w:rPr>
      </w:pPr>
      <w:r>
        <w:rPr>
          <w:rStyle w:val="8"/>
          <w:rFonts w:hint="default" w:ascii="Calibri" w:hAnsi="Calibri" w:cs="Calibri"/>
          <w:b/>
          <w:bCs/>
          <w:color w:val="236FA1"/>
          <w:sz w:val="22"/>
          <w:szCs w:val="22"/>
        </w:rPr>
        <w:t>Resources &amp; Media</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"https://www.ted.com/talks/sylvain_duranton_how_humans_and_ai_can_work_together_to_create_better_businesses" \t "https://mycourses.granite.edu/courses/5675/pages/_blank" </w:instrText>
      </w:r>
      <w:r>
        <w:rPr>
          <w:rFonts w:hint="default" w:ascii="Calibri" w:hAnsi="Calibri" w:cs="Calibri"/>
          <w:sz w:val="22"/>
          <w:szCs w:val="22"/>
        </w:rPr>
        <w:fldChar w:fldCharType="separate"/>
      </w:r>
      <w:r>
        <w:rPr>
          <w:rStyle w:val="6"/>
          <w:rFonts w:hint="default" w:ascii="Calibri" w:hAnsi="Calibri" w:cs="Calibri"/>
          <w:sz w:val="22"/>
          <w:szCs w:val="22"/>
        </w:rPr>
        <w:t xml:space="preserve">Humans and AI </w:t>
      </w:r>
      <w:r>
        <w:rPr>
          <w:rFonts w:hint="default" w:ascii="Calibri" w:hAnsi="Calibri" w:cs="Calibri"/>
          <w:sz w:val="22"/>
          <w:szCs w:val="22"/>
        </w:rPr>
        <w:fldChar w:fldCharType="end"/>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"https://www.ted.com/talks/noriko_arai_can_a_robot_pass_a_university_entrance_exam" \t "https://mycourses.granite.edu/courses/5675/pages/_blank" </w:instrText>
      </w:r>
      <w:r>
        <w:rPr>
          <w:rFonts w:hint="default" w:ascii="Calibri" w:hAnsi="Calibri" w:cs="Calibri"/>
          <w:sz w:val="22"/>
          <w:szCs w:val="22"/>
        </w:rPr>
        <w:fldChar w:fldCharType="separate"/>
      </w:r>
      <w:r>
        <w:rPr>
          <w:rStyle w:val="6"/>
          <w:rFonts w:hint="default" w:ascii="Calibri" w:hAnsi="Calibri" w:cs="Calibri"/>
          <w:sz w:val="22"/>
          <w:szCs w:val="22"/>
        </w:rPr>
        <w:t>Can a Robot Pass an University Entrance Exam</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fldChar w:fldCharType="end"/>
      </w:r>
      <w:r>
        <w:rPr>
          <w:rFonts w:hint="default" w:ascii="Calibri" w:hAnsi="Calibri" w:cs="Calibri"/>
          <w:sz w:val="22"/>
          <w:szCs w:val="22"/>
        </w:rPr>
        <w:fldChar w:fldCharType="begin"/>
      </w:r>
      <w:r>
        <w:rPr>
          <w:rFonts w:hint="default" w:ascii="Calibri" w:hAnsi="Calibri" w:cs="Calibri"/>
          <w:sz w:val="22"/>
          <w:szCs w:val="22"/>
        </w:rPr>
        <w:instrText xml:space="preserve"> HYPERLINK "https://mycourses.granite.edu/courses/5675/files/2491554?wrap=1" \o "Need_for_Big_Data_Technologies_A_Review.pdf" \t "https://mycourses.granite.edu/courses/5675/pages/_blank" </w:instrText>
      </w:r>
      <w:r>
        <w:rPr>
          <w:rFonts w:hint="default" w:ascii="Calibri" w:hAnsi="Calibri" w:cs="Calibri"/>
          <w:sz w:val="22"/>
          <w:szCs w:val="22"/>
        </w:rPr>
        <w:fldChar w:fldCharType="separate"/>
      </w:r>
      <w:r>
        <w:rPr>
          <w:rStyle w:val="6"/>
          <w:rFonts w:hint="default" w:ascii="Calibri" w:hAnsi="Calibri" w:cs="Calibri"/>
          <w:sz w:val="22"/>
          <w:szCs w:val="22"/>
        </w:rPr>
        <w:t>Need_for_Big_Data_Technologies_A_Review.pdf</w:t>
      </w:r>
      <w:r>
        <w:rPr>
          <w:rFonts w:hint="default" w:ascii="Calibri" w:hAnsi="Calibri" w:cs="Calibri"/>
          <w:sz w:val="22"/>
          <w:szCs w:val="22"/>
        </w:rPr>
        <w:fldChar w:fldCharType="end"/>
      </w:r>
      <w:r>
        <w:rPr>
          <w:rFonts w:hint="default" w:ascii="Calibri" w:hAnsi="Calibri" w:cs="Calibri"/>
          <w:sz w:val="22"/>
          <w:szCs w:val="22"/>
          <w:u w:val="none"/>
        </w:rPr>
        <w:fldChar w:fldCharType="begin"/>
      </w:r>
      <w:r>
        <w:rPr>
          <w:rFonts w:hint="default" w:ascii="Calibri" w:hAnsi="Calibri" w:cs="Calibri"/>
          <w:sz w:val="22"/>
          <w:szCs w:val="22"/>
          <w:u w:val="none"/>
        </w:rPr>
        <w:instrText xml:space="preserve"> HYPERLINK "https://mycourses.granite.edu/courses/5675/files/2491554/download?download_frd=1" </w:instrText>
      </w:r>
      <w:r>
        <w:rPr>
          <w:rFonts w:hint="default" w:ascii="Calibri" w:hAnsi="Calibri" w:cs="Calibri"/>
          <w:sz w:val="22"/>
          <w:szCs w:val="22"/>
          <w:u w:val="none"/>
        </w:rPr>
        <w:fldChar w:fldCharType="separate"/>
      </w:r>
      <w:r>
        <w:rPr>
          <w:rStyle w:val="6"/>
          <w:rFonts w:hint="default" w:ascii="Calibri" w:hAnsi="Calibri" w:cs="Calibri"/>
          <w:sz w:val="22"/>
          <w:szCs w:val="22"/>
          <w:u w:val="none"/>
        </w:rPr>
        <w:t xml:space="preserve"> </w:t>
      </w:r>
      <w:r>
        <w:rPr>
          <w:rFonts w:hint="default" w:ascii="Calibri" w:hAnsi="Calibri" w:cs="Calibri"/>
          <w:sz w:val="22"/>
          <w:szCs w:val="22"/>
          <w:u w:val="none"/>
        </w:rPr>
        <w:fldChar w:fldCharType="end"/>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2"/>
          <w:szCs w:val="22"/>
        </w:rPr>
      </w:pPr>
      <w:bookmarkStart w:id="0" w:name="_GoBack"/>
      <w:bookmarkEnd w:id="0"/>
      <w:r>
        <w:rPr>
          <w:rFonts w:hint="default" w:ascii="Calibri" w:hAnsi="Calibri" w:cs="Calibri"/>
          <w:sz w:val="22"/>
          <w:szCs w:val="22"/>
        </w:rPr>
        <w:fldChar w:fldCharType="begin"/>
      </w:r>
      <w:r>
        <w:rPr>
          <w:rFonts w:hint="default" w:ascii="Calibri" w:hAnsi="Calibri" w:cs="Calibri"/>
          <w:sz w:val="22"/>
          <w:szCs w:val="22"/>
        </w:rPr>
        <w:instrText xml:space="preserve"> HYPERLINK "https://mycourses.granite.edu/courses/5675/files/2491557?wrap=1" \o "Why Big Data Analytics is Crucial to How IoT Works and Grows.pdf" \t "https://mycourses.granite.edu/courses/5675/pages/_blank" </w:instrText>
      </w:r>
      <w:r>
        <w:rPr>
          <w:rFonts w:hint="default" w:ascii="Calibri" w:hAnsi="Calibri" w:cs="Calibri"/>
          <w:sz w:val="22"/>
          <w:szCs w:val="22"/>
        </w:rPr>
        <w:fldChar w:fldCharType="separate"/>
      </w:r>
      <w:r>
        <w:rPr>
          <w:rStyle w:val="6"/>
          <w:rFonts w:hint="default" w:ascii="Calibri" w:hAnsi="Calibri" w:cs="Calibri"/>
          <w:sz w:val="22"/>
          <w:szCs w:val="22"/>
        </w:rPr>
        <w:t>Why Big Data Analytics is Crucial to How IoT Works and Grows.pdf</w:t>
      </w:r>
      <w:r>
        <w:rPr>
          <w:rFonts w:hint="default" w:ascii="Calibri" w:hAnsi="Calibri" w:cs="Calibri"/>
          <w:sz w:val="22"/>
          <w:szCs w:val="22"/>
        </w:rPr>
        <w:fldChar w:fldCharType="end"/>
      </w:r>
      <w:r>
        <w:rPr>
          <w:rFonts w:hint="default" w:ascii="Calibri" w:hAnsi="Calibri" w:cs="Calibri"/>
          <w:sz w:val="22"/>
          <w:szCs w:val="22"/>
          <w:u w:val="none"/>
        </w:rPr>
        <w:fldChar w:fldCharType="begin"/>
      </w:r>
      <w:r>
        <w:rPr>
          <w:rFonts w:hint="default" w:ascii="Calibri" w:hAnsi="Calibri" w:cs="Calibri"/>
          <w:sz w:val="22"/>
          <w:szCs w:val="22"/>
          <w:u w:val="none"/>
        </w:rPr>
        <w:instrText xml:space="preserve"> HYPERLINK "https://mycourses.granite.edu/courses/5675/files/2491557/download?download_frd=1" </w:instrText>
      </w:r>
      <w:r>
        <w:rPr>
          <w:rFonts w:hint="default" w:ascii="Calibri" w:hAnsi="Calibri" w:cs="Calibri"/>
          <w:sz w:val="22"/>
          <w:szCs w:val="22"/>
          <w:u w:val="none"/>
        </w:rPr>
        <w:fldChar w:fldCharType="separate"/>
      </w:r>
      <w:r>
        <w:rPr>
          <w:rStyle w:val="6"/>
          <w:rFonts w:hint="default" w:ascii="Calibri" w:hAnsi="Calibri" w:cs="Calibri"/>
          <w:sz w:val="22"/>
          <w:szCs w:val="22"/>
          <w:u w:val="none"/>
        </w:rPr>
        <w:t xml:space="preserve"> </w:t>
      </w:r>
      <w:r>
        <w:rPr>
          <w:rFonts w:hint="default" w:ascii="Calibri" w:hAnsi="Calibri" w:cs="Calibri"/>
          <w:sz w:val="22"/>
          <w:szCs w:val="22"/>
          <w:u w:val="none"/>
        </w:rPr>
        <w:fldChar w:fldCharType="end"/>
      </w:r>
    </w:p>
    <w:p>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u w:val="none"/>
          <w:lang w:val="en-US" w:eastAsia="zh-CN" w:bidi="ar"/>
        </w:rPr>
        <w:fldChar w:fldCharType="begin"/>
      </w:r>
      <w:r>
        <w:rPr>
          <w:rFonts w:hint="default" w:ascii="Calibri" w:hAnsi="Calibri" w:eastAsia="SimSun" w:cs="Calibri"/>
          <w:kern w:val="0"/>
          <w:sz w:val="22"/>
          <w:szCs w:val="22"/>
          <w:u w:val="none"/>
          <w:lang w:val="en-US" w:eastAsia="zh-CN" w:bidi="ar"/>
        </w:rPr>
        <w:instrText xml:space="preserve"> HYPERLINK "https://mycourses.granite.edu/courses/5675/files/2491557/download?download_frd=1" </w:instrText>
      </w:r>
      <w:r>
        <w:rPr>
          <w:rFonts w:hint="default" w:ascii="Calibri" w:hAnsi="Calibri" w:eastAsia="SimSun" w:cs="Calibri"/>
          <w:kern w:val="0"/>
          <w:sz w:val="22"/>
          <w:szCs w:val="22"/>
          <w:u w:val="none"/>
          <w:lang w:val="en-US" w:eastAsia="zh-CN" w:bidi="ar"/>
        </w:rPr>
        <w:fldChar w:fldCharType="separate"/>
      </w:r>
      <w:r>
        <w:rPr>
          <w:rFonts w:hint="default" w:ascii="Calibri" w:hAnsi="Calibri" w:eastAsia="SimSun" w:cs="Calibri"/>
          <w:kern w:val="0"/>
          <w:sz w:val="22"/>
          <w:szCs w:val="22"/>
          <w:u w:val="none"/>
          <w:lang w:val="en-US" w:eastAsia="zh-CN" w:bidi="ar"/>
        </w:rPr>
        <w:fldChar w:fldCharType="end"/>
      </w:r>
    </w:p>
    <w:p>
      <w:pPr>
        <w:rPr>
          <w:sz w:val="22"/>
          <w:szCs w:val="22"/>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0AEEDB"/>
    <w:multiLevelType w:val="multilevel"/>
    <w:tmpl w:val="A10AEE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DB3D85E"/>
    <w:multiLevelType w:val="multilevel"/>
    <w:tmpl w:val="3DB3D8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A22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2023-05-17T12:37:49Z</dcterms:created>
  <dc:creator>User</dc:creator>
  <cp:lastModifiedBy>google1596494966</cp:lastModifiedBy>
  <dcterms:modified xsi:type="dcterms:W3CDTF">2023-05-17T13:19:58Z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D60FFCB88CC0485F93EA52E12748EF2C</vt:lpwstr>
  </property>
</Properties>
</file>