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before="0" w:after="100"/>
        <w:jc w:val="center"/>
        <w:rPr>
          <w:rFonts w:ascii="Times" w:hAnsi="Times" w:eastAsia="Times" w:cs="Times"/>
          <w:b/>
          <w:b/>
          <w:sz w:val="28"/>
          <w:szCs w:val="28"/>
        </w:rPr>
      </w:pPr>
      <w:r>
        <w:rPr>
          <w:rFonts w:eastAsia="Times" w:cs="Times" w:ascii="Times" w:hAnsi="Times"/>
          <w:b/>
          <w:sz w:val="28"/>
          <w:szCs w:val="28"/>
        </w:rPr>
        <w:t>Общество с ограниченной ответственностью</w:t>
      </w:r>
    </w:p>
    <w:p>
      <w:pPr>
        <w:pStyle w:val="Normal"/>
        <w:widowControl w:val="false"/>
        <w:spacing w:before="0" w:after="100"/>
        <w:jc w:val="center"/>
        <w:rPr>
          <w:rFonts w:ascii="Times" w:hAnsi="Times" w:eastAsia="Times" w:cs="Times"/>
          <w:b/>
          <w:b/>
          <w:sz w:val="28"/>
          <w:szCs w:val="28"/>
        </w:rPr>
      </w:pPr>
      <w:r>
        <w:rPr>
          <w:rFonts w:eastAsia="Times" w:cs="Times" w:ascii="Times" w:hAnsi="Times"/>
          <w:b/>
          <w:sz w:val="28"/>
          <w:szCs w:val="28"/>
        </w:rPr>
        <w:t>«ФабЛайт Электроникс»</w:t>
      </w:r>
    </w:p>
    <w:p>
      <w:pPr>
        <w:pStyle w:val="Normal"/>
        <w:widowControl w:val="false"/>
        <w:spacing w:before="0" w:after="100"/>
        <w:jc w:val="center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8"/>
          <w:szCs w:val="28"/>
        </w:rPr>
        <w:t xml:space="preserve"> </w:t>
      </w:r>
      <w:r>
        <w:rPr>
          <w:rFonts w:eastAsia="Times" w:cs="Times" w:ascii="Times" w:hAnsi="Times"/>
          <w:sz w:val="20"/>
          <w:szCs w:val="20"/>
        </w:rPr>
        <w:t>ОГРН 1175476110116, ИНН 5408017560, КПП 540801001</w:t>
      </w:r>
    </w:p>
    <w:p>
      <w:pPr>
        <w:pStyle w:val="Normal"/>
        <w:widowControl w:val="false"/>
        <w:spacing w:before="0" w:after="100"/>
        <w:jc w:val="center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  <w:t>Российская Федерация, 630090, Российская Федерация, г. Новосибирск,</w:t>
      </w:r>
    </w:p>
    <w:p>
      <w:pPr>
        <w:pStyle w:val="Normal"/>
        <w:widowControl w:val="false"/>
        <w:pBdr>
          <w:bottom w:val="single" w:sz="12" w:space="2" w:color="000000"/>
        </w:pBdr>
        <w:spacing w:before="0" w:after="100"/>
        <w:jc w:val="center"/>
        <w:rPr>
          <w:rFonts w:ascii="Times" w:hAnsi="Times" w:eastAsia="Times" w:cs="Times"/>
          <w:b/>
          <w:b/>
          <w:sz w:val="24"/>
          <w:szCs w:val="24"/>
          <w:u w:val="single"/>
        </w:rPr>
      </w:pPr>
      <w:r>
        <w:rPr>
          <w:rFonts w:eastAsia="Times" w:cs="Times" w:ascii="Times" w:hAnsi="Times"/>
          <w:sz w:val="20"/>
          <w:szCs w:val="20"/>
        </w:rPr>
        <w:t>ул. Инженерная, д. 18,  этаж 2, помещение 13</w:t>
      </w:r>
    </w:p>
    <w:p>
      <w:pPr>
        <w:pStyle w:val="Normal"/>
        <w:widowControl w:val="false"/>
        <w:spacing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widowControl w:val="false"/>
        <w:spacing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  <w:highlight w:val="yellow"/>
        </w:rPr>
        <w:t>Исх. № ____ от 29»  января 2019</w:t>
      </w:r>
    </w:p>
    <w:p>
      <w:pPr>
        <w:pStyle w:val="Normal"/>
        <w:widowControl w:val="false"/>
        <w:spacing w:before="0" w:after="100"/>
        <w:ind w:left="4320" w:firstLine="720"/>
        <w:jc w:val="center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  <w:highlight w:val="yellow"/>
        </w:rPr>
        <w:t>Генеральному директору</w:t>
        <w:tab/>
      </w:r>
    </w:p>
    <w:p>
      <w:pPr>
        <w:pStyle w:val="Normal"/>
        <w:widowControl w:val="false"/>
        <w:spacing w:before="0" w:after="100"/>
        <w:ind w:left="4320" w:firstLine="720"/>
        <w:jc w:val="center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6"/>
          <w:szCs w:val="26"/>
        </w:rPr>
        <w:t>ООО «Датчик Осанки»</w:t>
        <w:tab/>
      </w:r>
    </w:p>
    <w:p>
      <w:pPr>
        <w:pStyle w:val="NoSpacing"/>
        <w:widowControl w:val="false"/>
        <w:spacing w:before="0" w:after="100"/>
        <w:jc w:val="right"/>
        <w:rPr/>
      </w:pPr>
      <w:r>
        <w:rPr>
          <w:rFonts w:eastAsia="Times" w:cs="Times" w:ascii="Times" w:hAnsi="Times"/>
          <w:sz w:val="26"/>
          <w:szCs w:val="26"/>
        </w:rPr>
        <w:t>Путьмаковой Е. В.</w:t>
        <w:tab/>
        <w:tab/>
        <w:tab/>
      </w:r>
    </w:p>
    <w:p>
      <w:pPr>
        <w:pStyle w:val="Normal"/>
        <w:widowControl w:val="false"/>
        <w:spacing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Прошу согласовать п. 9.1 технического задания. В рамках задания предлагаю следующее:</w:t>
      </w:r>
    </w:p>
    <w:p>
      <w:pPr>
        <w:pStyle w:val="Normal"/>
        <w:widowControl w:val="false"/>
        <w:numPr>
          <w:ilvl w:val="0"/>
          <w:numId w:val="1"/>
        </w:numPr>
        <w:spacing w:before="0" w:after="100"/>
        <w:rPr/>
      </w:pPr>
      <w:r>
        <w:rPr>
          <w:rFonts w:eastAsia="Times" w:cs="Times" w:ascii="Times" w:hAnsi="Times"/>
          <w:sz w:val="24"/>
          <w:szCs w:val="24"/>
        </w:rPr>
        <w:t>Под «базой данных» понимается локальное место хранения данных. Хранение данных будет осуществляться в двух таблицах: «Данные устройства» и «Данные пользователя», каждая из которых представляет собой отдельный файл на вычислительной машине.</w:t>
      </w:r>
    </w:p>
    <w:p>
      <w:pPr>
        <w:pStyle w:val="Normal"/>
        <w:widowControl w:val="false"/>
        <w:numPr>
          <w:ilvl w:val="0"/>
          <w:numId w:val="1"/>
        </w:numPr>
        <w:spacing w:before="0" w:after="100"/>
        <w:rPr/>
      </w:pPr>
      <w:r>
        <w:rPr>
          <w:rFonts w:eastAsia="Times" w:cs="Times" w:ascii="Times" w:hAnsi="Times"/>
          <w:sz w:val="24"/>
          <w:szCs w:val="24"/>
        </w:rPr>
        <w:t>Файл «Данные пользователя» - единственный. Заполняется при первом запуске программы. Содержит следующие данные:</w:t>
      </w:r>
    </w:p>
    <w:p>
      <w:pPr>
        <w:pStyle w:val="Normal"/>
        <w:widowControl w:val="false"/>
        <w:numPr>
          <w:ilvl w:val="1"/>
          <w:numId w:val="1"/>
        </w:numPr>
        <w:spacing w:before="0" w:after="100"/>
        <w:rPr/>
      </w:pPr>
      <w:r>
        <w:rPr>
          <w:rFonts w:eastAsia="Times" w:cs="Times" w:ascii="Times" w:hAnsi="Times"/>
          <w:sz w:val="24"/>
          <w:szCs w:val="24"/>
        </w:rPr>
        <w:t>Имя пользователя</w:t>
      </w:r>
    </w:p>
    <w:p>
      <w:pPr>
        <w:pStyle w:val="Normal"/>
        <w:widowControl w:val="false"/>
        <w:numPr>
          <w:ilvl w:val="1"/>
          <w:numId w:val="1"/>
        </w:numPr>
        <w:spacing w:before="0" w:after="100"/>
        <w:rPr/>
      </w:pPr>
      <w:r>
        <w:rPr>
          <w:rFonts w:eastAsia="Times" w:cs="Times" w:ascii="Times" w:hAnsi="Times"/>
          <w:sz w:val="24"/>
          <w:szCs w:val="24"/>
        </w:rPr>
        <w:t>Пол</w:t>
      </w:r>
    </w:p>
    <w:p>
      <w:pPr>
        <w:pStyle w:val="Normal"/>
        <w:widowControl w:val="false"/>
        <w:numPr>
          <w:ilvl w:val="1"/>
          <w:numId w:val="1"/>
        </w:numPr>
        <w:spacing w:before="0" w:after="100"/>
        <w:rPr/>
      </w:pPr>
      <w:r>
        <w:rPr>
          <w:rFonts w:eastAsia="Times" w:cs="Times" w:ascii="Times" w:hAnsi="Times"/>
          <w:sz w:val="24"/>
          <w:szCs w:val="24"/>
        </w:rPr>
        <w:t>Рост</w:t>
      </w:r>
    </w:p>
    <w:p>
      <w:pPr>
        <w:pStyle w:val="Normal"/>
        <w:widowControl w:val="false"/>
        <w:numPr>
          <w:ilvl w:val="1"/>
          <w:numId w:val="1"/>
        </w:numPr>
        <w:spacing w:before="0" w:after="100"/>
        <w:rPr/>
      </w:pPr>
      <w:r>
        <w:rPr>
          <w:rFonts w:eastAsia="Times" w:cs="Times" w:ascii="Times" w:hAnsi="Times"/>
          <w:sz w:val="24"/>
          <w:szCs w:val="24"/>
        </w:rPr>
        <w:t>Вес</w:t>
      </w:r>
    </w:p>
    <w:p>
      <w:pPr>
        <w:pStyle w:val="Normal"/>
        <w:widowControl w:val="false"/>
        <w:numPr>
          <w:ilvl w:val="1"/>
          <w:numId w:val="1"/>
        </w:numPr>
        <w:spacing w:before="0" w:after="100"/>
        <w:rPr/>
      </w:pPr>
      <w:r>
        <w:rPr>
          <w:rFonts w:eastAsia="Times" w:cs="Times" w:ascii="Times" w:hAnsi="Times"/>
          <w:sz w:val="24"/>
          <w:szCs w:val="24"/>
        </w:rPr>
        <w:t>Год рождения</w:t>
      </w:r>
    </w:p>
    <w:p>
      <w:pPr>
        <w:pStyle w:val="Normal"/>
        <w:widowControl w:val="false"/>
        <w:numPr>
          <w:ilvl w:val="1"/>
          <w:numId w:val="1"/>
        </w:numPr>
        <w:spacing w:before="0" w:after="100"/>
        <w:rPr/>
      </w:pPr>
      <w:r>
        <w:rPr>
          <w:rFonts w:eastAsia="Times" w:cs="Times" w:ascii="Times" w:hAnsi="Times"/>
          <w:sz w:val="24"/>
          <w:szCs w:val="24"/>
        </w:rPr>
        <w:t>Номер телефона</w:t>
      </w:r>
    </w:p>
    <w:p>
      <w:pPr>
        <w:pStyle w:val="Normal"/>
        <w:widowControl w:val="false"/>
        <w:numPr>
          <w:ilvl w:val="1"/>
          <w:numId w:val="1"/>
        </w:numPr>
        <w:spacing w:before="0" w:after="100"/>
        <w:rPr/>
      </w:pPr>
      <w:r>
        <w:rPr>
          <w:rFonts w:eastAsia="Times" w:cs="Times" w:ascii="Times" w:hAnsi="Times"/>
          <w:sz w:val="24"/>
          <w:szCs w:val="24"/>
        </w:rPr>
        <w:t>Адрес электронной почты</w:t>
      </w:r>
    </w:p>
    <w:p>
      <w:pPr>
        <w:pStyle w:val="Normal"/>
        <w:widowControl w:val="false"/>
        <w:numPr>
          <w:ilvl w:val="0"/>
          <w:numId w:val="1"/>
        </w:numPr>
        <w:spacing w:before="0" w:after="100"/>
        <w:rPr/>
      </w:pPr>
      <w:r>
        <w:rPr>
          <w:rFonts w:eastAsia="Times" w:cs="Times" w:ascii="Times" w:hAnsi="Times"/>
          <w:sz w:val="24"/>
          <w:szCs w:val="24"/>
        </w:rPr>
        <w:t>«Данные устройства» - несколько файлов. Каждый файл хранит данные с устройства датчика осанки за 1 час (или меньше). Содержит:</w:t>
      </w:r>
    </w:p>
    <w:p>
      <w:pPr>
        <w:pStyle w:val="Normal"/>
        <w:widowControl w:val="false"/>
        <w:numPr>
          <w:ilvl w:val="1"/>
          <w:numId w:val="1"/>
        </w:numPr>
        <w:spacing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Сырые данные измерителя (акселерометр и гироскоп)</w:t>
      </w:r>
    </w:p>
    <w:p>
      <w:pPr>
        <w:pStyle w:val="Normal"/>
        <w:widowControl w:val="false"/>
        <w:numPr>
          <w:ilvl w:val="1"/>
          <w:numId w:val="1"/>
        </w:numPr>
        <w:spacing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Углы отклонения</w:t>
      </w:r>
    </w:p>
    <w:p>
      <w:pPr>
        <w:pStyle w:val="Normal"/>
        <w:widowControl w:val="false"/>
        <w:numPr>
          <w:ilvl w:val="1"/>
          <w:numId w:val="1"/>
        </w:numPr>
        <w:spacing w:before="0" w:after="100"/>
        <w:rPr/>
      </w:pPr>
      <w:commentRangeStart w:id="0"/>
      <w:r>
        <w:rPr>
          <w:rFonts w:eastAsia="Times" w:cs="Times" w:ascii="Times" w:hAnsi="Times"/>
          <w:sz w:val="24"/>
          <w:szCs w:val="24"/>
        </w:rPr>
        <w:t>Количество шагов</w:t>
      </w:r>
      <w:r>
        <w:rPr>
          <w:rFonts w:eastAsia="Times" w:cs="Times" w:ascii="Times" w:hAnsi="Times"/>
          <w:sz w:val="24"/>
          <w:szCs w:val="24"/>
        </w:rPr>
      </w:r>
      <w:commentRangeEnd w:id="0"/>
      <w:r>
        <w:commentReference w:id="0"/>
      </w:r>
      <w:r>
        <w:rPr>
          <w:rFonts w:eastAsia="Times" w:cs="Times" w:ascii="Times" w:hAnsi="Times"/>
          <w:sz w:val="24"/>
          <w:szCs w:val="24"/>
        </w:rPr>
        <w:commentReference w:id="1"/>
      </w:r>
    </w:p>
    <w:p>
      <w:pPr>
        <w:pStyle w:val="Normal"/>
        <w:widowControl w:val="false"/>
        <w:numPr>
          <w:ilvl w:val="0"/>
          <w:numId w:val="1"/>
        </w:numPr>
        <w:spacing w:before="0" w:after="100"/>
        <w:rPr/>
      </w:pPr>
      <w:r>
        <w:rPr>
          <w:rFonts w:eastAsia="Times" w:cs="Times" w:ascii="Times" w:hAnsi="Times"/>
          <w:sz w:val="24"/>
          <w:szCs w:val="24"/>
        </w:rPr>
        <w:t>Дополнительное ПО для проведения аналитики нескольких пользователей «Исполнитель» не разрабатывает. Для проведения аналитики «Исполнитель» разрабатывает для «Заказчика» инструкцию по работе с данными других пользователей.</w:t>
      </w:r>
    </w:p>
    <w:p>
      <w:pPr>
        <w:pStyle w:val="Normal"/>
        <w:widowControl w:val="false"/>
        <w:spacing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widowControl w:val="false"/>
        <w:spacing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Пункт 9.5 предлагаю изложить в следующей редакции: </w:t>
      </w:r>
      <w:r>
        <w:rPr>
          <w:rFonts w:eastAsia="Times" w:cs="Times" w:ascii="Times" w:hAnsi="Times"/>
          <w:i/>
          <w:iCs/>
          <w:sz w:val="24"/>
          <w:szCs w:val="24"/>
        </w:rPr>
        <w:t>«П</w:t>
      </w:r>
      <w:r>
        <w:rPr>
          <w:rFonts w:eastAsia="Times" w:cs="Times" w:ascii="Times" w:hAnsi="Times"/>
          <w:i/>
          <w:iCs/>
          <w:sz w:val="26"/>
          <w:szCs w:val="26"/>
        </w:rPr>
        <w:t>ри наличии синхронизации информация с устройства отражается в реальном времени.»</w:t>
      </w:r>
    </w:p>
    <w:p>
      <w:pPr>
        <w:pStyle w:val="Normal"/>
        <w:widowControl w:val="false"/>
        <w:spacing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В п. 9.9 предлагаю раздел «Состояние на текущий момент» переименовать в «Оперативная аналитика», и перенести пункты «нахождение осанки в правильном положении» и «нахождение осанки в правильном положении» в раздел «История». </w:t>
      </w:r>
    </w:p>
    <w:p>
      <w:pPr>
        <w:pStyle w:val="Normal"/>
        <w:widowControl w:val="false"/>
        <w:spacing w:before="0" w:after="100"/>
        <w:rPr/>
      </w:pPr>
      <w:r>
        <w:rPr>
          <w:rFonts w:eastAsia="Times" w:cs="Times" w:ascii="Times" w:hAnsi="Times"/>
          <w:sz w:val="24"/>
          <w:szCs w:val="24"/>
        </w:rPr>
        <w:tab/>
        <w:t>В п. 9.13 предлагаю настройку рекомендуемого времени ношения датчика перенести в раздел «История», для обеспечения логической связи.</w:t>
      </w:r>
    </w:p>
    <w:p>
      <w:pPr>
        <w:pStyle w:val="Normal"/>
        <w:widowControl w:val="false"/>
        <w:spacing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widowControl w:val="false"/>
        <w:spacing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widowControl w:val="false"/>
        <w:spacing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Генеральный директор </w:t>
      </w:r>
    </w:p>
    <w:p>
      <w:pPr>
        <w:pStyle w:val="Normal"/>
        <w:widowControl w:val="false"/>
        <w:spacing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ООО «ФабЛайт Электроникс»</w:t>
        <w:tab/>
        <w:tab/>
        <w:tab/>
        <w:tab/>
        <w:tab/>
        <w:tab/>
        <w:t>Венский С.И.</w:t>
      </w:r>
    </w:p>
    <w:p>
      <w:pPr>
        <w:pStyle w:val="Normal"/>
        <w:widowControl w:val="false"/>
        <w:spacing w:before="0" w:after="100"/>
        <w:ind w:firstLine="705"/>
        <w:jc w:val="right"/>
        <w:rPr/>
      </w:pPr>
      <w:r>
        <w:rPr/>
      </w:r>
    </w:p>
    <w:sectPr>
      <w:type w:val="nextPage"/>
      <w:pgSz w:w="12240" w:h="15840"/>
      <w:pgMar w:left="1440" w:right="1440" w:header="0" w:top="566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vyatoslav Venskiy" w:date="2020-09-01T13:08:00Z" w:initials="SV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 xml:space="preserve">Мне не нравится это. Так ак мы это ещё не тестировали, то я бы убрал. Но если это необходимо оставить – ок. </w:t>
      </w:r>
    </w:p>
  </w:comment>
  <w:comment w:id="1" w:author="&lt;анонимный&gt;" w:date="2020-09-01T13:44:59Z" w:initials="">
    <w:p>
      <w:r>
        <w:rPr>
          <w:rFonts w:ascii="Arial" w:hAnsi="Arial" w:eastAsia="Arial" w:cs="Arial"/>
          <w:b w:val="false"/>
          <w:bCs w:val="false"/>
          <w:i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16"/>
          <w:sz w:val="16"/>
          <w:szCs w:val="22"/>
          <w:u w:val="none"/>
          <w:vertAlign w:val="baseline"/>
          <w:em w:val="none"/>
          <w:lang w:val="ru-RU" w:eastAsia="ru-RU" w:bidi="ar-SA"/>
        </w:rPr>
        <w:t>Ответ на Svyatoslav Venskiy (01.09.2020, 13:08): "..."</w:t>
      </w:r>
    </w:p>
    <w:p>
      <w:r>
        <w:rPr>
          <w:rFonts w:ascii="Liberation Serif" w:hAnsi="Liberation Serif" w:eastAsia="Segoe UI" w:cs="Tahoma"/>
          <w:sz w:val="20"/>
          <w:szCs w:val="24"/>
          <w:lang w:val="ru-RU" w:eastAsia="ru-RU" w:bidi="ar-SA"/>
        </w:rPr>
        <w:t>По ТЗ необходимо отображать количество пройденных шагов в аналитике. Если данные о шагах брать не с IMU, то необходимо разрабатывать свой алгоритм шагомера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  <w:font w:name="Times">
    <w:altName w:val="Times New Roman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ind w:firstLine="68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Символ нумерации"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6411d"/>
    <w:rPr>
      <w:sz w:val="16"/>
      <w:szCs w:val="16"/>
    </w:rPr>
  </w:style>
  <w:style w:type="character" w:styleId="Style9" w:customStyle="1">
    <w:name w:val="Текст примечания Знак"/>
    <w:basedOn w:val="DefaultParagraphFont"/>
    <w:link w:val="ac"/>
    <w:uiPriority w:val="99"/>
    <w:semiHidden/>
    <w:qFormat/>
    <w:rsid w:val="0056411d"/>
    <w:rPr>
      <w:szCs w:val="20"/>
    </w:rPr>
  </w:style>
  <w:style w:type="character" w:styleId="Style10" w:customStyle="1">
    <w:name w:val="Тема примечания Знак"/>
    <w:basedOn w:val="Style9"/>
    <w:link w:val="ae"/>
    <w:uiPriority w:val="99"/>
    <w:semiHidden/>
    <w:qFormat/>
    <w:rsid w:val="0056411d"/>
    <w:rPr>
      <w:b/>
      <w:bCs/>
      <w:szCs w:val="20"/>
    </w:rPr>
  </w:style>
  <w:style w:type="character" w:styleId="Style11" w:customStyle="1">
    <w:name w:val="Текст выноски Знак"/>
    <w:basedOn w:val="DefaultParagraphFont"/>
    <w:link w:val="af0"/>
    <w:uiPriority w:val="99"/>
    <w:semiHidden/>
    <w:qFormat/>
    <w:rsid w:val="0056411d"/>
    <w:rPr>
      <w:rFonts w:ascii="Segoe UI" w:hAnsi="Segoe UI" w:cs="Segoe UI"/>
      <w:sz w:val="18"/>
      <w:szCs w:val="18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3">
    <w:name w:val="Body Text"/>
    <w:basedOn w:val="Normal"/>
    <w:pPr>
      <w:spacing w:before="0" w:after="140"/>
    </w:pPr>
    <w:rPr/>
  </w:style>
  <w:style w:type="paragraph" w:styleId="Style14">
    <w:name w:val="List"/>
    <w:basedOn w:val="Style13"/>
    <w:pPr/>
    <w:rPr>
      <w:rFonts w:cs="Mang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Mangal"/>
    </w:rPr>
  </w:style>
  <w:style w:type="paragraph" w:styleId="Style17">
    <w:name w:val="Title"/>
    <w:basedOn w:val="Normal"/>
    <w:next w:val="Style13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Mangal"/>
    </w:rPr>
  </w:style>
  <w:style w:type="paragraph" w:styleId="Style18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Spacing">
    <w:name w:val="No Spacing"/>
    <w:qFormat/>
    <w:pPr>
      <w:widowControl/>
      <w:bidi w:val="0"/>
      <w:spacing w:lineRule="auto" w:line="276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Annotationtext">
    <w:name w:val="annotation text"/>
    <w:basedOn w:val="Normal"/>
    <w:link w:val="ad"/>
    <w:uiPriority w:val="99"/>
    <w:semiHidden/>
    <w:unhideWhenUsed/>
    <w:qFormat/>
    <w:rsid w:val="0056411d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f"/>
    <w:uiPriority w:val="99"/>
    <w:semiHidden/>
    <w:unhideWhenUsed/>
    <w:qFormat/>
    <w:rsid w:val="0056411d"/>
    <w:pPr/>
    <w:rPr>
      <w:b/>
      <w:bCs/>
    </w:rPr>
  </w:style>
  <w:style w:type="paragraph" w:styleId="BalloonText">
    <w:name w:val="Balloon Text"/>
    <w:basedOn w:val="Normal"/>
    <w:link w:val="af1"/>
    <w:uiPriority w:val="99"/>
    <w:semiHidden/>
    <w:unhideWhenUsed/>
    <w:qFormat/>
    <w:rsid w:val="0056411d"/>
    <w:pPr>
      <w:spacing w:lineRule="auto" w:line="24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numbering" w:styleId="WW8Num19" w:customStyle="1">
    <w:name w:val="WW8Num19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LibreOffice/6.3.0.4$Windows_x86 LibreOffice_project/057fc023c990d676a43019934386b85b21a9ee99</Application>
  <Pages>2</Pages>
  <Words>246</Words>
  <Characters>1615</Characters>
  <CharactersWithSpaces>1834</CharactersWithSpaces>
  <Paragraphs>29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2018-11-23T05:18:00Z</dcterms:created>
  <dc:creator/>
  <dc:description/>
  <dc:language>ru-RU</dc:language>
  <cp:lastModifiedBy/>
  <cp:lastPrinted>2019-01-29T04:12:00Z</cp:lastPrinted>
  <dcterms:modified xsi:type="dcterms:W3CDTF">2020-09-01T13:56:53Z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